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561A" w14:textId="7B98F3B3" w:rsidR="00D70289" w:rsidRDefault="00173594" w:rsidP="00D70289">
      <w:pPr>
        <w:shd w:val="clear" w:color="auto" w:fill="FFFFFF"/>
        <w:spacing w:before="240" w:after="240"/>
        <w:rPr>
          <w:rFonts w:ascii="Montserrat" w:eastAsia="Montserrat" w:hAnsi="Montserrat" w:cs="Montserrat"/>
          <w:color w:val="0000FF"/>
          <w:sz w:val="20"/>
          <w:szCs w:val="20"/>
          <w:u w:val="single"/>
        </w:rPr>
      </w:pPr>
      <w:r>
        <w:rPr>
          <w:rFonts w:ascii="Montserrat" w:eastAsia="Montserrat" w:hAnsi="Montserrat" w:cs="Montserrat"/>
          <w:sz w:val="20"/>
          <w:szCs w:val="20"/>
          <w:lang w:val="de"/>
        </w:rPr>
        <w:t xml:space="preserve">Inhalte: </w:t>
      </w:r>
      <w:hyperlink r:id="rId7">
        <w:r>
          <w:rPr>
            <w:rFonts w:ascii="Montserrat" w:eastAsia="Montserrat" w:hAnsi="Montserrat" w:cs="Montserrat"/>
            <w:color w:val="1155CC"/>
            <w:sz w:val="20"/>
            <w:szCs w:val="20"/>
            <w:u w:val="single"/>
            <w:lang w:val="de"/>
          </w:rPr>
          <w:t>https://media.wiredproductions.com</w:t>
        </w:r>
      </w:hyperlink>
      <w:r>
        <w:rPr>
          <w:rFonts w:ascii="Montserrat" w:eastAsia="Montserrat" w:hAnsi="Montserrat" w:cs="Montserrat"/>
          <w:sz w:val="20"/>
          <w:szCs w:val="20"/>
          <w:lang w:val="de"/>
        </w:rPr>
        <w:t xml:space="preserve"> | Code anfordern: </w:t>
      </w:r>
      <w:hyperlink r:id="rId8">
        <w:r>
          <w:rPr>
            <w:rFonts w:ascii="Montserrat" w:eastAsia="Montserrat" w:hAnsi="Montserrat" w:cs="Montserrat"/>
            <w:color w:val="0000FF"/>
            <w:sz w:val="20"/>
            <w:szCs w:val="20"/>
            <w:u w:val="single"/>
            <w:lang w:val="de"/>
          </w:rPr>
          <w:t>https://requestkey.net/1zzwtu</w:t>
        </w:r>
      </w:hyperlink>
    </w:p>
    <w:p w14:paraId="237A30E9" w14:textId="02442FB7" w:rsidR="00D70289" w:rsidRDefault="00B750AD">
      <w:pPr>
        <w:spacing w:before="240" w:after="240"/>
        <w:jc w:val="center"/>
        <w:rPr>
          <w:rFonts w:ascii="Montserrat" w:eastAsia="Montserrat" w:hAnsi="Montserrat" w:cs="Montserrat"/>
          <w:b/>
          <w:sz w:val="36"/>
          <w:szCs w:val="36"/>
          <w:highlight w:val="white"/>
        </w:rPr>
      </w:pPr>
      <w:r>
        <w:rPr>
          <w:noProof/>
        </w:rPr>
        <w:drawing>
          <wp:inline distT="0" distB="0" distL="0" distR="0" wp14:anchorId="0024D208" wp14:editId="16F47811">
            <wp:extent cx="5943600" cy="3343275"/>
            <wp:effectExtent l="0" t="0" r="0" b="9525"/>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2D6624FB" w14:textId="35CA0DA5" w:rsidR="002B285A" w:rsidRDefault="002B285A">
      <w:pPr>
        <w:spacing w:before="240" w:after="240"/>
        <w:jc w:val="center"/>
        <w:rPr>
          <w:rFonts w:ascii="Montserrat" w:eastAsia="Montserrat" w:hAnsi="Montserrat" w:cs="Montserrat"/>
          <w:b/>
          <w:sz w:val="36"/>
          <w:szCs w:val="36"/>
          <w:highlight w:val="white"/>
        </w:rPr>
      </w:pPr>
      <w:r>
        <w:rPr>
          <w:rFonts w:ascii="Montserrat" w:eastAsia="Montserrat" w:hAnsi="Montserrat" w:cs="Montserrat"/>
          <w:b/>
          <w:bCs/>
          <w:sz w:val="36"/>
          <w:szCs w:val="36"/>
          <w:highlight w:val="white"/>
          <w:lang w:val="de"/>
        </w:rPr>
        <w:t>Enthüllung der Sammleredition und des Dreifach-Vinyl-Soundtracks zur Feier von LKAs mit Spannung erwartetem Psychothriller „Martha Is Dead“</w:t>
      </w:r>
    </w:p>
    <w:p w14:paraId="59300F1C" w14:textId="0583DD36" w:rsidR="002A6543" w:rsidRDefault="002A6543" w:rsidP="002A6543">
      <w:pPr>
        <w:spacing w:before="240" w:after="240"/>
        <w:jc w:val="center"/>
        <w:rPr>
          <w:rFonts w:ascii="Montserrat" w:eastAsia="Montserrat" w:hAnsi="Montserrat" w:cs="Montserrat"/>
          <w:b/>
          <w:sz w:val="30"/>
          <w:szCs w:val="30"/>
        </w:rPr>
      </w:pPr>
      <w:r>
        <w:rPr>
          <w:rFonts w:ascii="Montserrat" w:eastAsia="Montserrat" w:hAnsi="Montserrat" w:cs="Montserrat"/>
          <w:b/>
          <w:bCs/>
          <w:sz w:val="30"/>
          <w:szCs w:val="30"/>
          <w:highlight w:val="white"/>
          <w:lang w:val="de"/>
        </w:rPr>
        <w:t xml:space="preserve">Die digitale Vorbestellung bei PlayStation und GOG beginnt mit „The Town of Light“ von LKA als zusätzlichem Sofort-Download </w:t>
      </w:r>
    </w:p>
    <w:p w14:paraId="594DA824" w14:textId="2F029139" w:rsidR="00550820" w:rsidRDefault="00173594" w:rsidP="002A6543">
      <w:pPr>
        <w:spacing w:before="240" w:after="240"/>
        <w:rPr>
          <w:rFonts w:ascii="Montserrat" w:eastAsia="Montserrat" w:hAnsi="Montserrat" w:cs="Montserrat"/>
          <w:b/>
          <w:sz w:val="24"/>
          <w:szCs w:val="24"/>
        </w:rPr>
      </w:pPr>
      <w:r>
        <w:rPr>
          <w:rFonts w:ascii="Montserrat" w:eastAsia="Montserrat" w:hAnsi="Montserrat" w:cs="Montserrat"/>
          <w:b/>
          <w:bCs/>
          <w:sz w:val="24"/>
          <w:szCs w:val="24"/>
          <w:lang w:val="de"/>
        </w:rPr>
        <w:t xml:space="preserve">Watford, Großbritannien, 25. Januar 2022: </w:t>
      </w:r>
      <w:r>
        <w:rPr>
          <w:rFonts w:ascii="Montserrat" w:eastAsia="Montserrat" w:hAnsi="Montserrat" w:cs="Montserrat"/>
          <w:sz w:val="24"/>
          <w:szCs w:val="24"/>
          <w:lang w:val="de"/>
        </w:rPr>
        <w:t xml:space="preserve">Der globale Videospiel-Publisher </w:t>
      </w:r>
      <w:r>
        <w:rPr>
          <w:rFonts w:ascii="Montserrat" w:eastAsia="Montserrat" w:hAnsi="Montserrat" w:cs="Montserrat"/>
          <w:b/>
          <w:bCs/>
          <w:sz w:val="24"/>
          <w:szCs w:val="24"/>
          <w:lang w:val="de"/>
        </w:rPr>
        <w:t>Wired Productions</w:t>
      </w:r>
      <w:r>
        <w:rPr>
          <w:rFonts w:ascii="Montserrat" w:eastAsia="Montserrat" w:hAnsi="Montserrat" w:cs="Montserrat"/>
          <w:sz w:val="24"/>
          <w:szCs w:val="24"/>
          <w:lang w:val="de"/>
        </w:rPr>
        <w:t xml:space="preserve"> und das führende italienische Studio </w:t>
      </w:r>
      <w:r>
        <w:rPr>
          <w:rFonts w:ascii="Montserrat" w:eastAsia="Montserrat" w:hAnsi="Montserrat" w:cs="Montserrat"/>
          <w:b/>
          <w:bCs/>
          <w:sz w:val="24"/>
          <w:szCs w:val="24"/>
          <w:lang w:val="de"/>
        </w:rPr>
        <w:t>LKA</w:t>
      </w:r>
      <w:r>
        <w:rPr>
          <w:rFonts w:ascii="Montserrat" w:eastAsia="Montserrat" w:hAnsi="Montserrat" w:cs="Montserrat"/>
          <w:sz w:val="24"/>
          <w:szCs w:val="24"/>
          <w:lang w:val="de"/>
        </w:rPr>
        <w:t xml:space="preserve"> freuen sich, eine besondere, physische „Sammleredition“ des mit Spannung erwarteten Psychothrillers </w:t>
      </w:r>
      <w:r>
        <w:rPr>
          <w:rFonts w:ascii="Montserrat" w:eastAsia="Montserrat" w:hAnsi="Montserrat" w:cs="Montserrat"/>
          <w:b/>
          <w:bCs/>
          <w:i/>
          <w:iCs/>
          <w:sz w:val="24"/>
          <w:szCs w:val="24"/>
          <w:lang w:val="de"/>
        </w:rPr>
        <w:t>Martha Is Dead</w:t>
      </w:r>
      <w:r>
        <w:rPr>
          <w:rFonts w:ascii="Montserrat" w:eastAsia="Montserrat" w:hAnsi="Montserrat" w:cs="Montserrat"/>
          <w:sz w:val="24"/>
          <w:szCs w:val="24"/>
          <w:lang w:val="de"/>
        </w:rPr>
        <w:t xml:space="preserve"> für PlayStation 5 zu enthüllen, verfügbar Anfang 2022.</w:t>
      </w:r>
    </w:p>
    <w:p w14:paraId="45AE9C49" w14:textId="1E88B0E9" w:rsidR="00764B0A" w:rsidRDefault="00764B0A" w:rsidP="00764B0A">
      <w:pPr>
        <w:spacing w:before="240" w:after="240"/>
        <w:rPr>
          <w:rFonts w:ascii="Montserrat" w:eastAsia="Montserrat" w:hAnsi="Montserrat" w:cs="Montserrat"/>
          <w:sz w:val="24"/>
          <w:szCs w:val="24"/>
        </w:rPr>
      </w:pPr>
      <w:r>
        <w:rPr>
          <w:rFonts w:ascii="Montserrat" w:eastAsia="Montserrat" w:hAnsi="Montserrat" w:cs="Montserrat"/>
          <w:sz w:val="24"/>
          <w:szCs w:val="24"/>
          <w:lang w:val="de"/>
        </w:rPr>
        <w:t xml:space="preserve">Die Sammleredition exklusiv für die PlayStation 5 – verfügbar in limitierter Menge, mit einer Auflage von nur 1.000 Exemplaren – kann jetzt für den </w:t>
      </w:r>
      <w:r>
        <w:rPr>
          <w:rFonts w:ascii="Montserrat" w:eastAsia="Montserrat" w:hAnsi="Montserrat" w:cs="Montserrat"/>
          <w:sz w:val="24"/>
          <w:szCs w:val="24"/>
          <w:lang w:val="de"/>
        </w:rPr>
        <w:lastRenderedPageBreak/>
        <w:t xml:space="preserve">britischen und europäischen Markt exklusiv über den </w:t>
      </w:r>
      <w:hyperlink r:id="rId10" w:history="1">
        <w:r>
          <w:rPr>
            <w:rStyle w:val="Hyperlink"/>
            <w:rFonts w:ascii="Montserrat" w:eastAsia="Montserrat" w:hAnsi="Montserrat" w:cs="Montserrat"/>
            <w:sz w:val="24"/>
            <w:szCs w:val="24"/>
            <w:lang w:val="de"/>
          </w:rPr>
          <w:t>Wired Productions Store</w:t>
        </w:r>
      </w:hyperlink>
      <w:r>
        <w:rPr>
          <w:rFonts w:ascii="Montserrat" w:eastAsia="Montserrat" w:hAnsi="Montserrat" w:cs="Montserrat"/>
          <w:sz w:val="24"/>
          <w:szCs w:val="24"/>
          <w:lang w:val="de"/>
        </w:rPr>
        <w:t xml:space="preserve"> zu einem UVP von 125,00 £ vorbestellt werden. In Nordamerika können Spieler ab dem 08. Februar </w:t>
      </w:r>
      <w:r w:rsidRPr="00495120">
        <w:rPr>
          <w:rFonts w:ascii="Montserrat" w:eastAsia="Montserrat" w:hAnsi="Montserrat" w:cs="Montserrat"/>
          <w:sz w:val="24"/>
          <w:szCs w:val="24"/>
          <w:lang w:val="de"/>
        </w:rPr>
        <w:t xml:space="preserve">über </w:t>
      </w:r>
      <w:hyperlink r:id="rId11" w:history="1">
        <w:r w:rsidRPr="00495120">
          <w:rPr>
            <w:rStyle w:val="Hyperlink"/>
            <w:rFonts w:ascii="Montserrat" w:eastAsia="Montserrat" w:hAnsi="Montserrat" w:cs="Montserrat"/>
            <w:sz w:val="24"/>
            <w:szCs w:val="24"/>
            <w:lang w:val="de"/>
          </w:rPr>
          <w:t>Limited Run Games</w:t>
        </w:r>
      </w:hyperlink>
      <w:r w:rsidRPr="00495120">
        <w:rPr>
          <w:rFonts w:ascii="Montserrat" w:eastAsia="Montserrat" w:hAnsi="Montserrat" w:cs="Montserrat"/>
          <w:sz w:val="24"/>
          <w:szCs w:val="24"/>
          <w:lang w:val="de"/>
        </w:rPr>
        <w:t xml:space="preserve"> mit einem</w:t>
      </w:r>
      <w:r>
        <w:rPr>
          <w:rFonts w:ascii="Montserrat" w:eastAsia="Montserrat" w:hAnsi="Montserrat" w:cs="Montserrat"/>
          <w:sz w:val="24"/>
          <w:szCs w:val="24"/>
          <w:lang w:val="de"/>
        </w:rPr>
        <w:t xml:space="preserve"> UVP von 165,00 $ vorbestellen.  </w:t>
      </w:r>
    </w:p>
    <w:p w14:paraId="55B92588" w14:textId="1AD313FF" w:rsidR="003F66AA" w:rsidRPr="004B2F23" w:rsidRDefault="00173594">
      <w:pPr>
        <w:spacing w:before="240" w:after="240"/>
        <w:rPr>
          <w:rFonts w:ascii="Montserrat" w:eastAsia="Montserrat" w:hAnsi="Montserrat" w:cs="Montserrat"/>
          <w:b/>
          <w:sz w:val="24"/>
          <w:szCs w:val="24"/>
        </w:rPr>
      </w:pPr>
      <w:r>
        <w:rPr>
          <w:rFonts w:ascii="Montserrat" w:eastAsia="Montserrat" w:hAnsi="Montserrat" w:cs="Montserrat"/>
          <w:sz w:val="24"/>
          <w:szCs w:val="24"/>
          <w:lang w:val="de"/>
        </w:rPr>
        <w:t>„</w:t>
      </w:r>
      <w:r>
        <w:rPr>
          <w:rFonts w:ascii="Montserrat" w:eastAsia="Montserrat" w:hAnsi="Montserrat" w:cs="Montserrat"/>
          <w:i/>
          <w:iCs/>
          <w:sz w:val="24"/>
          <w:szCs w:val="24"/>
          <w:lang w:val="de"/>
        </w:rPr>
        <w:t xml:space="preserve">Wir sind begeistert von den positiven Reaktionen zu dem, was wir bisher von </w:t>
      </w:r>
      <w:r>
        <w:rPr>
          <w:rFonts w:ascii="Montserrat" w:eastAsia="Montserrat" w:hAnsi="Montserrat" w:cs="Montserrat"/>
          <w:b/>
          <w:bCs/>
          <w:i/>
          <w:iCs/>
          <w:sz w:val="24"/>
          <w:szCs w:val="24"/>
          <w:lang w:val="de"/>
        </w:rPr>
        <w:t>Martha Is Dead</w:t>
      </w:r>
      <w:r>
        <w:rPr>
          <w:rFonts w:ascii="Montserrat" w:eastAsia="Montserrat" w:hAnsi="Montserrat" w:cs="Montserrat"/>
          <w:i/>
          <w:iCs/>
          <w:sz w:val="24"/>
          <w:szCs w:val="24"/>
          <w:lang w:val="de"/>
        </w:rPr>
        <w:t xml:space="preserve"> gezeigt haben, und bieten passionierten Fans gerne dieses unglaubliche Paket zur Feier des Spiels an</w:t>
      </w:r>
      <w:r>
        <w:rPr>
          <w:rFonts w:ascii="Montserrat" w:eastAsia="Montserrat" w:hAnsi="Montserrat" w:cs="Montserrat"/>
          <w:sz w:val="24"/>
          <w:szCs w:val="24"/>
          <w:lang w:val="de"/>
        </w:rPr>
        <w:t xml:space="preserve">,“ so </w:t>
      </w:r>
      <w:r>
        <w:rPr>
          <w:rFonts w:ascii="Montserrat" w:eastAsia="Montserrat" w:hAnsi="Montserrat" w:cs="Montserrat"/>
          <w:b/>
          <w:bCs/>
          <w:sz w:val="24"/>
          <w:szCs w:val="24"/>
          <w:lang w:val="de"/>
        </w:rPr>
        <w:t xml:space="preserve">Luca Dalco, Gründer &amp; Leiter von LKA. </w:t>
      </w:r>
    </w:p>
    <w:p w14:paraId="6FF70330" w14:textId="0ECF3D0A" w:rsidR="00CA363A" w:rsidRPr="005D76D6" w:rsidRDefault="00E81BE4" w:rsidP="00CA363A">
      <w:pPr>
        <w:spacing w:before="240" w:after="240"/>
        <w:rPr>
          <w:rFonts w:ascii="Montserrat" w:eastAsia="Montserrat" w:hAnsi="Montserrat" w:cs="Montserrat"/>
          <w:bCs/>
          <w:sz w:val="24"/>
          <w:szCs w:val="24"/>
        </w:rPr>
      </w:pPr>
      <w:r>
        <w:rPr>
          <w:rFonts w:ascii="Montserrat" w:eastAsia="Montserrat" w:hAnsi="Montserrat" w:cs="Montserrat"/>
          <w:sz w:val="24"/>
          <w:szCs w:val="24"/>
          <w:lang w:val="de"/>
        </w:rPr>
        <w:t xml:space="preserve">Tauche ein in den atmosphärischen Soundtrack des Spiels mit einer einzigartigen Farbvariante des </w:t>
      </w:r>
      <w:r>
        <w:rPr>
          <w:rFonts w:ascii="Montserrat" w:eastAsia="Montserrat" w:hAnsi="Montserrat" w:cs="Montserrat"/>
          <w:b/>
          <w:bCs/>
          <w:sz w:val="24"/>
          <w:szCs w:val="24"/>
          <w:lang w:val="de"/>
        </w:rPr>
        <w:t>Dreifach-Vinyl-Soundtracks</w:t>
      </w:r>
      <w:r>
        <w:rPr>
          <w:rFonts w:ascii="Montserrat" w:eastAsia="Montserrat" w:hAnsi="Montserrat" w:cs="Montserrat"/>
          <w:sz w:val="24"/>
          <w:szCs w:val="24"/>
          <w:lang w:val="de"/>
        </w:rPr>
        <w:t xml:space="preserve">, der separat zur Sammleredition erhältlich ist. Kann jetzt mit einer streng limitierten Auflage von nur 500 Exemplaren für den britischen und </w:t>
      </w:r>
      <w:r w:rsidRPr="00495120">
        <w:rPr>
          <w:rFonts w:ascii="Montserrat" w:eastAsia="Montserrat" w:hAnsi="Montserrat" w:cs="Montserrat"/>
          <w:sz w:val="24"/>
          <w:szCs w:val="24"/>
          <w:lang w:val="de"/>
        </w:rPr>
        <w:t xml:space="preserve">europäischen Markt über den </w:t>
      </w:r>
      <w:hyperlink r:id="rId12" w:history="1">
        <w:r w:rsidRPr="00495120">
          <w:rPr>
            <w:rStyle w:val="Hyperlink"/>
            <w:rFonts w:ascii="Montserrat" w:eastAsia="Montserrat" w:hAnsi="Montserrat" w:cs="Montserrat"/>
            <w:sz w:val="24"/>
            <w:szCs w:val="24"/>
            <w:lang w:val="de"/>
          </w:rPr>
          <w:t>Wired Productions Store</w:t>
        </w:r>
      </w:hyperlink>
      <w:r w:rsidRPr="00495120">
        <w:rPr>
          <w:rFonts w:ascii="Montserrat" w:eastAsia="Montserrat" w:hAnsi="Montserrat" w:cs="Montserrat"/>
          <w:sz w:val="24"/>
          <w:szCs w:val="24"/>
          <w:lang w:val="de"/>
        </w:rPr>
        <w:t xml:space="preserve"> zu einem UVP von 50,00 £ vorbestellt werden. In Nordamerika können Kunden ab dem 08. Februar über </w:t>
      </w:r>
      <w:hyperlink r:id="rId13" w:history="1">
        <w:r w:rsidRPr="00495120">
          <w:rPr>
            <w:rStyle w:val="Hyperlink"/>
            <w:rFonts w:ascii="Montserrat" w:eastAsia="Montserrat" w:hAnsi="Montserrat" w:cs="Montserrat"/>
            <w:sz w:val="24"/>
            <w:szCs w:val="24"/>
            <w:lang w:val="de"/>
          </w:rPr>
          <w:t>Limited Run Games</w:t>
        </w:r>
      </w:hyperlink>
      <w:r w:rsidRPr="00495120">
        <w:rPr>
          <w:rFonts w:ascii="Montserrat" w:eastAsia="Montserrat" w:hAnsi="Montserrat" w:cs="Montserrat"/>
          <w:sz w:val="24"/>
          <w:szCs w:val="24"/>
          <w:lang w:val="de"/>
        </w:rPr>
        <w:t xml:space="preserve"> mit einem UVP von 65,00 $ vorbestellen.</w:t>
      </w:r>
      <w:r>
        <w:rPr>
          <w:rFonts w:ascii="Montserrat" w:eastAsia="Montserrat" w:hAnsi="Montserrat" w:cs="Montserrat"/>
          <w:sz w:val="24"/>
          <w:szCs w:val="24"/>
          <w:lang w:val="de"/>
        </w:rPr>
        <w:t xml:space="preserve"> </w:t>
      </w:r>
    </w:p>
    <w:p w14:paraId="4770FED2" w14:textId="6D3C1902" w:rsidR="005D76D6" w:rsidRPr="00D2720F" w:rsidRDefault="00764B0A" w:rsidP="005D76D6">
      <w:pPr>
        <w:spacing w:before="240" w:after="240"/>
        <w:rPr>
          <w:rFonts w:ascii="Montserrat" w:eastAsia="Montserrat" w:hAnsi="Montserrat" w:cs="Montserrat"/>
          <w:sz w:val="24"/>
          <w:szCs w:val="24"/>
        </w:rPr>
      </w:pPr>
      <w:r>
        <w:rPr>
          <w:rFonts w:ascii="Montserrat" w:eastAsia="Montserrat" w:hAnsi="Montserrat" w:cs="Montserrat"/>
          <w:sz w:val="24"/>
          <w:szCs w:val="24"/>
          <w:lang w:val="de"/>
        </w:rPr>
        <w:t xml:space="preserve">Darüber hinaus sind jetzt </w:t>
      </w:r>
      <w:r>
        <w:rPr>
          <w:rFonts w:ascii="Montserrat" w:eastAsia="Montserrat" w:hAnsi="Montserrat" w:cs="Montserrat"/>
          <w:b/>
          <w:bCs/>
          <w:sz w:val="24"/>
          <w:szCs w:val="24"/>
          <w:lang w:val="de"/>
        </w:rPr>
        <w:t xml:space="preserve">digitale </w:t>
      </w:r>
      <w:r w:rsidRPr="00E80503">
        <w:rPr>
          <w:rFonts w:ascii="Montserrat" w:eastAsia="Montserrat" w:hAnsi="Montserrat" w:cs="Montserrat"/>
          <w:b/>
          <w:bCs/>
          <w:sz w:val="24"/>
          <w:szCs w:val="24"/>
          <w:lang w:val="de"/>
        </w:rPr>
        <w:t xml:space="preserve">Vorbestellungen für </w:t>
      </w:r>
      <w:hyperlink r:id="rId14" w:history="1">
        <w:r w:rsidRPr="00E80503">
          <w:rPr>
            <w:rStyle w:val="Hyperlink"/>
            <w:rFonts w:ascii="Montserrat" w:eastAsia="Montserrat" w:hAnsi="Montserrat" w:cs="Montserrat"/>
            <w:b/>
            <w:bCs/>
            <w:sz w:val="24"/>
            <w:szCs w:val="24"/>
            <w:lang w:val="de"/>
          </w:rPr>
          <w:t>PlayStation</w:t>
        </w:r>
      </w:hyperlink>
      <w:r w:rsidRPr="00E80503">
        <w:rPr>
          <w:rFonts w:ascii="Montserrat" w:eastAsia="Montserrat" w:hAnsi="Montserrat" w:cs="Montserrat"/>
          <w:b/>
          <w:bCs/>
          <w:sz w:val="24"/>
          <w:szCs w:val="24"/>
          <w:lang w:val="de"/>
        </w:rPr>
        <w:t xml:space="preserve"> und über</w:t>
      </w:r>
      <w:r w:rsidRPr="00E80503">
        <w:rPr>
          <w:rFonts w:ascii="Montserrat" w:eastAsia="Montserrat" w:hAnsi="Montserrat" w:cs="Montserrat"/>
          <w:sz w:val="24"/>
          <w:szCs w:val="24"/>
          <w:lang w:val="de"/>
        </w:rPr>
        <w:t xml:space="preserve"> </w:t>
      </w:r>
      <w:hyperlink r:id="rId15" w:history="1">
        <w:r w:rsidRPr="00E80503">
          <w:rPr>
            <w:rStyle w:val="Hyperlink"/>
            <w:rFonts w:ascii="Montserrat" w:eastAsia="Montserrat" w:hAnsi="Montserrat" w:cs="Montserrat"/>
            <w:b/>
            <w:bCs/>
            <w:sz w:val="24"/>
            <w:szCs w:val="24"/>
            <w:lang w:val="de"/>
          </w:rPr>
          <w:t>GOG</w:t>
        </w:r>
      </w:hyperlink>
      <w:r w:rsidRPr="00E80503">
        <w:rPr>
          <w:rFonts w:ascii="Montserrat" w:eastAsia="Montserrat" w:hAnsi="Montserrat" w:cs="Montserrat"/>
          <w:sz w:val="24"/>
          <w:szCs w:val="24"/>
          <w:lang w:val="de"/>
        </w:rPr>
        <w:t xml:space="preserve"> möglich. Spieler, die Martha Is Dead im </w:t>
      </w:r>
      <w:hyperlink r:id="rId16" w:history="1">
        <w:r w:rsidRPr="00E80503">
          <w:rPr>
            <w:rStyle w:val="Hyperlink"/>
            <w:rFonts w:ascii="Montserrat" w:eastAsia="Montserrat" w:hAnsi="Montserrat" w:cs="Montserrat"/>
            <w:sz w:val="24"/>
            <w:szCs w:val="24"/>
            <w:lang w:val="de"/>
          </w:rPr>
          <w:t>PlayStation Store</w:t>
        </w:r>
      </w:hyperlink>
      <w:r w:rsidRPr="00E80503">
        <w:rPr>
          <w:rFonts w:ascii="Montserrat" w:eastAsia="Montserrat" w:hAnsi="Montserrat" w:cs="Montserrat"/>
          <w:sz w:val="24"/>
          <w:szCs w:val="24"/>
          <w:lang w:val="de"/>
        </w:rPr>
        <w:t xml:space="preserve"> oder für den PC über </w:t>
      </w:r>
      <w:hyperlink r:id="rId17" w:history="1">
        <w:r w:rsidRPr="00E80503">
          <w:rPr>
            <w:rStyle w:val="Hyperlink"/>
            <w:rFonts w:ascii="Montserrat" w:eastAsia="Montserrat" w:hAnsi="Montserrat" w:cs="Montserrat"/>
            <w:sz w:val="24"/>
            <w:szCs w:val="24"/>
            <w:lang w:val="de"/>
          </w:rPr>
          <w:t>GOG</w:t>
        </w:r>
      </w:hyperlink>
      <w:r w:rsidRPr="00E80503">
        <w:rPr>
          <w:rFonts w:ascii="Montserrat" w:eastAsia="Montserrat" w:hAnsi="Montserrat" w:cs="Montserrat"/>
          <w:sz w:val="24"/>
          <w:szCs w:val="24"/>
          <w:lang w:val="de"/>
        </w:rPr>
        <w:t xml:space="preserve"> vorbestellen, erhalten das preisgekrönte erste Spiel von LKA, „The Town of Light“ – als sofortigen kostenlosen Download. „The Town</w:t>
      </w:r>
      <w:r>
        <w:rPr>
          <w:rFonts w:ascii="Montserrat" w:eastAsia="Montserrat" w:hAnsi="Montserrat" w:cs="Montserrat"/>
          <w:sz w:val="24"/>
          <w:szCs w:val="24"/>
          <w:lang w:val="de"/>
        </w:rPr>
        <w:t xml:space="preserve"> of Light“ spielt im gleichen Universum wie Martha Is Dead und zeigt die Leidenschaft von LKA für die Erschaffung tiefgehender und düsterer vielschichtiger Erzählungen, die mit Martha Is Dead fortgeführt wurde. </w:t>
      </w:r>
    </w:p>
    <w:p w14:paraId="51DD5BE0" w14:textId="02E570F7" w:rsidR="0017543A" w:rsidRPr="001313F4" w:rsidRDefault="00173594" w:rsidP="001313F4">
      <w:pPr>
        <w:rPr>
          <w:rFonts w:ascii="Montserrat" w:hAnsi="Montserrat"/>
          <w:sz w:val="24"/>
          <w:szCs w:val="24"/>
        </w:rPr>
      </w:pPr>
      <w:r>
        <w:rPr>
          <w:rFonts w:ascii="Montserrat" w:eastAsia="Montserrat" w:hAnsi="Montserrat" w:cs="Montserrat"/>
          <w:sz w:val="24"/>
          <w:szCs w:val="24"/>
          <w:lang w:val="de"/>
        </w:rPr>
        <w:t xml:space="preserve">Der mit der Unreal® Engine 4 entwickelte Titel </w:t>
      </w:r>
      <w:r>
        <w:rPr>
          <w:rFonts w:ascii="Montserrat" w:eastAsia="Montserrat" w:hAnsi="Montserrat" w:cs="Montserrat"/>
          <w:b/>
          <w:bCs/>
          <w:i/>
          <w:iCs/>
          <w:sz w:val="24"/>
          <w:szCs w:val="24"/>
          <w:lang w:val="de"/>
        </w:rPr>
        <w:t>Martha Is Dead</w:t>
      </w:r>
      <w:r>
        <w:rPr>
          <w:rFonts w:ascii="Montserrat" w:eastAsia="Montserrat" w:hAnsi="Montserrat" w:cs="Montserrat"/>
          <w:sz w:val="24"/>
          <w:szCs w:val="24"/>
          <w:lang w:val="de"/>
        </w:rPr>
        <w:t xml:space="preserve"> kombiniert reale Schauplätze mit historischen Ereignissen in der Endphase des Zweiten Weltkriegs, Aberglaube, Folklore und tiefgreifendem psychischen Leid. Die Handlung spielt auf dem italienischen Land, während die Alliierten und die Achsenmächte die Nation in einen eingezäunten Spielplatz verwandeln. </w:t>
      </w:r>
    </w:p>
    <w:p w14:paraId="341A72DF" w14:textId="77777777" w:rsidR="0017543A" w:rsidRDefault="00173594">
      <w:pPr>
        <w:spacing w:before="240" w:after="240"/>
        <w:rPr>
          <w:rFonts w:ascii="Montserrat" w:eastAsia="Montserrat" w:hAnsi="Montserrat" w:cs="Montserrat"/>
          <w:b/>
          <w:sz w:val="24"/>
          <w:szCs w:val="24"/>
        </w:rPr>
      </w:pPr>
      <w:r>
        <w:rPr>
          <w:rFonts w:ascii="Montserrat" w:eastAsia="Montserrat" w:hAnsi="Montserrat" w:cs="Montserrat"/>
          <w:b/>
          <w:bCs/>
          <w:sz w:val="24"/>
          <w:szCs w:val="24"/>
          <w:lang w:val="de"/>
        </w:rPr>
        <w:t>Die Sammleredition enthält:</w:t>
      </w:r>
    </w:p>
    <w:p w14:paraId="75B5AE53" w14:textId="77777777" w:rsidR="0017543A" w:rsidRDefault="00173594">
      <w:pPr>
        <w:numPr>
          <w:ilvl w:val="0"/>
          <w:numId w:val="1"/>
        </w:numPr>
        <w:spacing w:before="240"/>
        <w:rPr>
          <w:rFonts w:ascii="Montserrat" w:eastAsia="Montserrat" w:hAnsi="Montserrat" w:cs="Montserrat"/>
          <w:sz w:val="24"/>
          <w:szCs w:val="24"/>
        </w:rPr>
      </w:pPr>
      <w:r>
        <w:rPr>
          <w:rFonts w:ascii="Montserrat" w:eastAsia="Montserrat" w:hAnsi="Montserrat" w:cs="Montserrat"/>
          <w:sz w:val="24"/>
          <w:szCs w:val="24"/>
          <w:lang w:val="de"/>
        </w:rPr>
        <w:t>Den stimmungsvollen Original-Soundtrack dieses atemberaubenden Spiels auf Dreifach-Vinyl mit Klappcover, einschließlich einer Kopie als digitaler Download.</w:t>
      </w:r>
    </w:p>
    <w:p w14:paraId="55ED93C5"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de"/>
        </w:rPr>
        <w:t xml:space="preserve">Ein physisches Exemplar von </w:t>
      </w:r>
      <w:r>
        <w:rPr>
          <w:rFonts w:ascii="Montserrat" w:eastAsia="Montserrat" w:hAnsi="Montserrat" w:cs="Montserrat"/>
          <w:i/>
          <w:iCs/>
          <w:sz w:val="24"/>
          <w:szCs w:val="24"/>
          <w:lang w:val="de"/>
        </w:rPr>
        <w:t xml:space="preserve">Martha Is Dead auf </w:t>
      </w:r>
      <w:r>
        <w:rPr>
          <w:rFonts w:ascii="Montserrat" w:eastAsia="Montserrat" w:hAnsi="Montserrat" w:cs="Montserrat"/>
          <w:sz w:val="24"/>
          <w:szCs w:val="24"/>
          <w:lang w:val="de"/>
        </w:rPr>
        <w:t>PlayStation 5.</w:t>
      </w:r>
    </w:p>
    <w:p w14:paraId="164AE2E2"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de"/>
        </w:rPr>
        <w:t>Eine exklusive Metallhülle mit besonderer Illustration.</w:t>
      </w:r>
    </w:p>
    <w:p w14:paraId="51EEA44F"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de"/>
        </w:rPr>
        <w:lastRenderedPageBreak/>
        <w:t>Ein Hardcover-Artbook für Sammler, mit einer exklusiven Sammlung von Illustrationen aus dem Spiel.</w:t>
      </w:r>
    </w:p>
    <w:p w14:paraId="4B224AFB"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de"/>
        </w:rPr>
        <w:t>Das Buch „Die Weiße Dame“ – welches die ergreifende Geschichte von „</w:t>
      </w:r>
      <w:r>
        <w:rPr>
          <w:rFonts w:ascii="Montserrat" w:eastAsia="Montserrat" w:hAnsi="Montserrat" w:cs="Montserrat"/>
          <w:i/>
          <w:iCs/>
          <w:sz w:val="24"/>
          <w:szCs w:val="24"/>
          <w:lang w:val="de"/>
        </w:rPr>
        <w:t>La Leggenda de</w:t>
      </w:r>
      <w:r>
        <w:rPr>
          <w:rFonts w:ascii="Montserrat" w:eastAsia="Montserrat" w:hAnsi="Montserrat" w:cs="Montserrat"/>
          <w:sz w:val="24"/>
          <w:szCs w:val="24"/>
          <w:lang w:val="de"/>
        </w:rPr>
        <w:t xml:space="preserve"> </w:t>
      </w:r>
      <w:r>
        <w:rPr>
          <w:rFonts w:ascii="Montserrat" w:eastAsia="Montserrat" w:hAnsi="Montserrat" w:cs="Montserrat"/>
          <w:i/>
          <w:iCs/>
          <w:sz w:val="24"/>
          <w:szCs w:val="24"/>
          <w:lang w:val="de"/>
        </w:rPr>
        <w:t xml:space="preserve">La Dama Bianca“ </w:t>
      </w:r>
      <w:r>
        <w:rPr>
          <w:rFonts w:ascii="Montserrat" w:eastAsia="Montserrat" w:hAnsi="Montserrat" w:cs="Montserrat"/>
          <w:sz w:val="24"/>
          <w:szCs w:val="24"/>
          <w:lang w:val="de"/>
        </w:rPr>
        <w:t>aus dem Spiel nacherzählt.</w:t>
      </w:r>
    </w:p>
    <w:p w14:paraId="7DA368AE"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de"/>
        </w:rPr>
        <w:t>Graphic Novel – Enthülle die Ereignisse, die diesem düsteren Psychothriller vorausgehen.</w:t>
      </w:r>
    </w:p>
    <w:p w14:paraId="00F3D1D4"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de"/>
        </w:rPr>
        <w:t>Tarotkarten – Ein ganzer Satz aus 22 exklusiven Tarotkarten mit einzigartigen Illustrationen aus dem Spiel.</w:t>
      </w:r>
    </w:p>
    <w:p w14:paraId="24C553CF"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de"/>
        </w:rPr>
        <w:t>Sammler-Münzpaket in limitierter Auflage.</w:t>
      </w:r>
    </w:p>
    <w:p w14:paraId="412D02F8"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de"/>
        </w:rPr>
        <w:t>Doppelseitiges Poster mit wunderbaren Illustrationen aus dem Spiel.</w:t>
      </w:r>
    </w:p>
    <w:p w14:paraId="76D7B01B"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de"/>
        </w:rPr>
        <w:t>Eine Karte, die wichtige Orte im Spiel darstellt.</w:t>
      </w:r>
    </w:p>
    <w:p w14:paraId="4B8BF365"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de"/>
        </w:rPr>
        <w:t>Ein exklusiver Stickerbogen.</w:t>
      </w:r>
    </w:p>
    <w:p w14:paraId="53053FA2"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de"/>
        </w:rPr>
        <w:t>Eine Hülle mit umwerfender Aufmachung.</w:t>
      </w:r>
    </w:p>
    <w:p w14:paraId="0B6710CE"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lang w:val="de"/>
        </w:rPr>
        <w:t>Echtheitszertifikat mit individueller Nummer.</w:t>
      </w:r>
    </w:p>
    <w:p w14:paraId="0BFC7858" w14:textId="77777777" w:rsidR="0017543A" w:rsidRDefault="00173594">
      <w:pPr>
        <w:numPr>
          <w:ilvl w:val="0"/>
          <w:numId w:val="1"/>
        </w:numPr>
        <w:spacing w:after="240"/>
        <w:rPr>
          <w:rFonts w:ascii="Montserrat" w:eastAsia="Montserrat" w:hAnsi="Montserrat" w:cs="Montserrat"/>
          <w:sz w:val="24"/>
          <w:szCs w:val="24"/>
        </w:rPr>
      </w:pPr>
      <w:r>
        <w:rPr>
          <w:rFonts w:ascii="Montserrat" w:eastAsia="Montserrat" w:hAnsi="Montserrat" w:cs="Montserrat"/>
          <w:sz w:val="24"/>
          <w:szCs w:val="24"/>
          <w:lang w:val="de"/>
        </w:rPr>
        <w:t>Eine zusätzliche digitale Kopie von Martha Is Dead auf Steam.</w:t>
      </w:r>
    </w:p>
    <w:p w14:paraId="6FA182B6" w14:textId="2FE6EB82" w:rsidR="0017543A" w:rsidRDefault="00173594">
      <w:pPr>
        <w:spacing w:before="240" w:after="240"/>
        <w:rPr>
          <w:rFonts w:ascii="Montserrat" w:eastAsia="Montserrat" w:hAnsi="Montserrat" w:cs="Montserrat"/>
          <w:i/>
          <w:sz w:val="24"/>
          <w:szCs w:val="24"/>
        </w:rPr>
      </w:pPr>
      <w:r>
        <w:rPr>
          <w:rFonts w:ascii="Montserrat" w:eastAsia="Montserrat" w:hAnsi="Montserrat" w:cs="Montserrat"/>
          <w:sz w:val="24"/>
          <w:szCs w:val="24"/>
          <w:lang w:val="de"/>
        </w:rPr>
        <w:t>„</w:t>
      </w:r>
      <w:r>
        <w:rPr>
          <w:rFonts w:ascii="Montserrat" w:eastAsia="Montserrat" w:hAnsi="Montserrat" w:cs="Montserrat"/>
          <w:i/>
          <w:iCs/>
          <w:sz w:val="24"/>
          <w:szCs w:val="24"/>
          <w:lang w:val="de"/>
        </w:rPr>
        <w:t xml:space="preserve">Diese Sammleredition feiert </w:t>
      </w:r>
      <w:r>
        <w:rPr>
          <w:rFonts w:ascii="Montserrat" w:eastAsia="Montserrat" w:hAnsi="Montserrat" w:cs="Montserrat"/>
          <w:b/>
          <w:bCs/>
          <w:i/>
          <w:iCs/>
          <w:sz w:val="24"/>
          <w:szCs w:val="24"/>
          <w:lang w:val="de"/>
        </w:rPr>
        <w:t>Martha Is Dead</w:t>
      </w:r>
      <w:r>
        <w:rPr>
          <w:rFonts w:ascii="Montserrat" w:eastAsia="Montserrat" w:hAnsi="Montserrat" w:cs="Montserrat"/>
          <w:i/>
          <w:iCs/>
          <w:sz w:val="24"/>
          <w:szCs w:val="24"/>
          <w:lang w:val="de"/>
        </w:rPr>
        <w:t xml:space="preserve"> und das Talent des preisgekrönten Entwicklungsstudios LKA</w:t>
      </w:r>
      <w:r>
        <w:rPr>
          <w:rFonts w:ascii="Montserrat" w:eastAsia="Montserrat" w:hAnsi="Montserrat" w:cs="Montserrat"/>
          <w:sz w:val="24"/>
          <w:szCs w:val="24"/>
          <w:lang w:val="de"/>
        </w:rPr>
        <w:t xml:space="preserve">“, so </w:t>
      </w:r>
      <w:r>
        <w:rPr>
          <w:rFonts w:ascii="Montserrat" w:eastAsia="Montserrat" w:hAnsi="Montserrat" w:cs="Montserrat"/>
          <w:b/>
          <w:bCs/>
          <w:sz w:val="24"/>
          <w:szCs w:val="24"/>
          <w:lang w:val="de"/>
        </w:rPr>
        <w:t xml:space="preserve">Leo Zullo, Geschäftsführer von Wired Productions. </w:t>
      </w:r>
      <w:r>
        <w:rPr>
          <w:rFonts w:ascii="Montserrat" w:eastAsia="Montserrat" w:hAnsi="Montserrat" w:cs="Montserrat"/>
          <w:i/>
          <w:iCs/>
          <w:sz w:val="24"/>
          <w:szCs w:val="24"/>
          <w:lang w:val="de"/>
        </w:rPr>
        <w:t>„Diese Dinge gefallen uns bei Wired Games einfach sehr gut – wir wollen Fans die Möglichkeit geben, hochwertige, umfangreiche, materielle Produkte zu erwerben. Wir wollen die wundervolle Arbeit von Luca und seinem Team würdigen und den Fans von Martha Is Dead gleichzeitig eine umfassende Sammleredition zu bieten.“</w:t>
      </w:r>
    </w:p>
    <w:p w14:paraId="275A4317" w14:textId="7C3CF5FF" w:rsidR="00446F9D" w:rsidRDefault="00173594" w:rsidP="001313F4">
      <w:pPr>
        <w:spacing w:before="240" w:after="240"/>
        <w:rPr>
          <w:rFonts w:ascii="Montserrat" w:eastAsia="Montserrat" w:hAnsi="Montserrat" w:cs="Montserrat"/>
          <w:sz w:val="24"/>
          <w:szCs w:val="24"/>
        </w:rPr>
      </w:pPr>
      <w:r>
        <w:rPr>
          <w:rFonts w:ascii="Montserrat" w:eastAsia="Montserrat" w:hAnsi="Montserrat" w:cs="Montserrat"/>
          <w:b/>
          <w:bCs/>
          <w:i/>
          <w:iCs/>
          <w:sz w:val="24"/>
          <w:szCs w:val="24"/>
          <w:lang w:val="de"/>
        </w:rPr>
        <w:t xml:space="preserve">Martha Is Dead </w:t>
      </w:r>
      <w:r>
        <w:rPr>
          <w:rFonts w:ascii="Montserrat" w:eastAsia="Montserrat" w:hAnsi="Montserrat" w:cs="Montserrat"/>
          <w:sz w:val="24"/>
          <w:szCs w:val="24"/>
          <w:lang w:val="de"/>
        </w:rPr>
        <w:t xml:space="preserve">wird am </w:t>
      </w:r>
      <w:r>
        <w:rPr>
          <w:rFonts w:ascii="Montserrat" w:eastAsia="Montserrat" w:hAnsi="Montserrat" w:cs="Montserrat"/>
          <w:b/>
          <w:bCs/>
          <w:sz w:val="24"/>
          <w:szCs w:val="24"/>
          <w:lang w:val="de"/>
        </w:rPr>
        <w:t>Donnerstag, 24. Februar 2022,</w:t>
      </w:r>
      <w:r>
        <w:rPr>
          <w:rFonts w:ascii="Montserrat" w:eastAsia="Montserrat" w:hAnsi="Montserrat" w:cs="Montserrat"/>
          <w:sz w:val="24"/>
          <w:szCs w:val="24"/>
          <w:lang w:val="de"/>
        </w:rPr>
        <w:t xml:space="preserve"> für PC, PlayStation 4 &amp; PlayStation 5 sowie Xbox-Geräte auf den Markt kommen.  Spieler können ihr Exemplar ab heute über</w:t>
      </w:r>
      <w:hyperlink r:id="rId18">
        <w:r>
          <w:rPr>
            <w:rFonts w:ascii="Montserrat" w:eastAsia="Montserrat" w:hAnsi="Montserrat" w:cs="Montserrat"/>
            <w:sz w:val="24"/>
            <w:szCs w:val="24"/>
            <w:lang w:val="de"/>
          </w:rPr>
          <w:t xml:space="preserve"> </w:t>
        </w:r>
      </w:hyperlink>
      <w:hyperlink r:id="rId19">
        <w:r>
          <w:rPr>
            <w:rFonts w:ascii="Montserrat" w:eastAsia="Montserrat" w:hAnsi="Montserrat" w:cs="Montserrat"/>
            <w:color w:val="1155CC"/>
            <w:sz w:val="24"/>
            <w:szCs w:val="24"/>
            <w:u w:val="single"/>
            <w:lang w:val="de"/>
          </w:rPr>
          <w:t>shop.wiredproductions.com</w:t>
        </w:r>
      </w:hyperlink>
      <w:r>
        <w:rPr>
          <w:rFonts w:ascii="Montserrat" w:eastAsia="Montserrat" w:hAnsi="Montserrat" w:cs="Montserrat"/>
          <w:sz w:val="24"/>
          <w:szCs w:val="24"/>
          <w:lang w:val="de"/>
        </w:rPr>
        <w:t xml:space="preserve"> vorbestellen oder einen Händler über den Bereich</w:t>
      </w:r>
      <w:hyperlink r:id="rId20">
        <w:r>
          <w:rPr>
            <w:rFonts w:ascii="Montserrat" w:eastAsia="Montserrat" w:hAnsi="Montserrat" w:cs="Montserrat"/>
            <w:sz w:val="24"/>
            <w:szCs w:val="24"/>
            <w:lang w:val="de"/>
          </w:rPr>
          <w:t xml:space="preserve"> </w:t>
        </w:r>
      </w:hyperlink>
      <w:hyperlink r:id="rId21">
        <w:r>
          <w:rPr>
            <w:rFonts w:ascii="Montserrat" w:eastAsia="Montserrat" w:hAnsi="Montserrat" w:cs="Montserrat"/>
            <w:color w:val="1155CC"/>
            <w:sz w:val="24"/>
            <w:szCs w:val="24"/>
            <w:u w:val="single"/>
            <w:lang w:val="de"/>
          </w:rPr>
          <w:t>Wo kann man es kaufen</w:t>
        </w:r>
      </w:hyperlink>
      <w:r>
        <w:rPr>
          <w:rFonts w:ascii="Montserrat" w:eastAsia="Montserrat" w:hAnsi="Montserrat" w:cs="Montserrat"/>
          <w:sz w:val="24"/>
          <w:szCs w:val="24"/>
          <w:lang w:val="de"/>
        </w:rPr>
        <w:t xml:space="preserve"> von Wired finden. PC-Spieler können das Spiel auch auf ihre Wunschliste bei</w:t>
      </w:r>
      <w:hyperlink r:id="rId22">
        <w:r>
          <w:rPr>
            <w:rFonts w:ascii="Montserrat" w:eastAsia="Montserrat" w:hAnsi="Montserrat" w:cs="Montserrat"/>
            <w:sz w:val="24"/>
            <w:szCs w:val="24"/>
            <w:lang w:val="de"/>
          </w:rPr>
          <w:t xml:space="preserve"> </w:t>
        </w:r>
      </w:hyperlink>
      <w:hyperlink r:id="rId23">
        <w:r>
          <w:rPr>
            <w:rFonts w:ascii="Montserrat" w:eastAsia="Montserrat" w:hAnsi="Montserrat" w:cs="Montserrat"/>
            <w:color w:val="1155CC"/>
            <w:sz w:val="24"/>
            <w:szCs w:val="24"/>
            <w:u w:val="single"/>
            <w:lang w:val="de"/>
          </w:rPr>
          <w:t>Steam</w:t>
        </w:r>
      </w:hyperlink>
      <w:r>
        <w:rPr>
          <w:rFonts w:ascii="Montserrat" w:eastAsia="Montserrat" w:hAnsi="Montserrat" w:cs="Montserrat"/>
          <w:sz w:val="24"/>
          <w:szCs w:val="24"/>
          <w:lang w:val="de"/>
        </w:rPr>
        <w:t xml:space="preserve"> setzen, oder erhalten 10 % Rabatt im Vorverkauf im </w:t>
      </w:r>
      <w:hyperlink r:id="rId24" w:history="1">
        <w:r>
          <w:rPr>
            <w:rStyle w:val="Hyperlink"/>
            <w:rFonts w:ascii="Montserrat" w:eastAsia="Montserrat" w:hAnsi="Montserrat" w:cs="Montserrat"/>
            <w:sz w:val="24"/>
            <w:szCs w:val="24"/>
            <w:lang w:val="de"/>
          </w:rPr>
          <w:t>Epic Games Store</w:t>
        </w:r>
      </w:hyperlink>
      <w:r>
        <w:rPr>
          <w:rFonts w:ascii="Montserrat" w:eastAsia="Montserrat" w:hAnsi="Montserrat" w:cs="Montserrat"/>
          <w:sz w:val="24"/>
          <w:szCs w:val="24"/>
          <w:lang w:val="de"/>
        </w:rPr>
        <w:t>.</w:t>
      </w:r>
    </w:p>
    <w:p w14:paraId="49B623AF" w14:textId="054768EA" w:rsidR="001313F4" w:rsidRDefault="001313F4" w:rsidP="001313F4">
      <w:pPr>
        <w:spacing w:before="240" w:after="240"/>
        <w:rPr>
          <w:rFonts w:ascii="Montserrat" w:eastAsia="Montserrat" w:hAnsi="Montserrat" w:cs="Montserrat"/>
          <w:sz w:val="24"/>
          <w:szCs w:val="24"/>
        </w:rPr>
      </w:pPr>
      <w:r>
        <w:rPr>
          <w:rFonts w:ascii="Montserrat" w:hAnsi="Montserrat"/>
          <w:sz w:val="24"/>
          <w:szCs w:val="24"/>
          <w:lang w:val="de"/>
        </w:rPr>
        <w:t>Das Spiel wird für erwachsene Spieler empfohlen und ist als ESRB M (Mature), PEGI 18 und USK 16 eingestuft. Nicht empfohlen für Spieler, die Darstellungen von Szenen mit Blut, Zerstückelung, Verstümmelung menschlicher Körper und Selbstverletzung als verstörend empfinden.</w:t>
      </w:r>
    </w:p>
    <w:p w14:paraId="507DC2DA" w14:textId="77777777" w:rsidR="0017543A" w:rsidRPr="00D70289" w:rsidRDefault="00173594">
      <w:pPr>
        <w:spacing w:before="240" w:after="240"/>
        <w:rPr>
          <w:rFonts w:ascii="Montserrat" w:eastAsia="Montserrat" w:hAnsi="Montserrat" w:cs="Montserrat"/>
          <w:sz w:val="24"/>
          <w:szCs w:val="24"/>
        </w:rPr>
      </w:pPr>
      <w:r>
        <w:rPr>
          <w:rFonts w:ascii="Montserrat" w:eastAsia="Montserrat" w:hAnsi="Montserrat" w:cs="Montserrat"/>
          <w:sz w:val="24"/>
          <w:szCs w:val="24"/>
          <w:lang w:val="de"/>
        </w:rPr>
        <w:t>Folge Wired Productions für weitere Informationen auf</w:t>
      </w:r>
      <w:hyperlink r:id="rId25">
        <w:r>
          <w:rPr>
            <w:rFonts w:ascii="Montserrat" w:eastAsia="Montserrat" w:hAnsi="Montserrat" w:cs="Montserrat"/>
            <w:color w:val="1155CC"/>
            <w:sz w:val="24"/>
            <w:szCs w:val="24"/>
            <w:lang w:val="de"/>
          </w:rPr>
          <w:t xml:space="preserve"> </w:t>
        </w:r>
      </w:hyperlink>
      <w:hyperlink r:id="rId26">
        <w:r>
          <w:rPr>
            <w:rFonts w:ascii="Montserrat" w:eastAsia="Montserrat" w:hAnsi="Montserrat" w:cs="Montserrat"/>
            <w:color w:val="1155CC"/>
            <w:sz w:val="24"/>
            <w:szCs w:val="24"/>
            <w:u w:val="single"/>
            <w:lang w:val="de"/>
          </w:rPr>
          <w:t>Twitter</w:t>
        </w:r>
      </w:hyperlink>
      <w:r>
        <w:rPr>
          <w:rFonts w:ascii="Montserrat" w:eastAsia="Montserrat" w:hAnsi="Montserrat" w:cs="Montserrat"/>
          <w:sz w:val="24"/>
          <w:szCs w:val="24"/>
          <w:lang w:val="de"/>
        </w:rPr>
        <w:t xml:space="preserve"> oder werde Teil des offiziellen</w:t>
      </w:r>
      <w:hyperlink r:id="rId27">
        <w:r>
          <w:rPr>
            <w:rFonts w:ascii="Montserrat" w:eastAsia="Montserrat" w:hAnsi="Montserrat" w:cs="Montserrat"/>
            <w:color w:val="1155CC"/>
            <w:sz w:val="24"/>
            <w:szCs w:val="24"/>
            <w:lang w:val="de"/>
          </w:rPr>
          <w:t xml:space="preserve"> </w:t>
        </w:r>
        <w:r>
          <w:rPr>
            <w:rFonts w:ascii="Montserrat" w:eastAsia="Montserrat" w:hAnsi="Montserrat" w:cs="Montserrat"/>
            <w:color w:val="1155CC"/>
            <w:sz w:val="24"/>
            <w:szCs w:val="24"/>
            <w:u w:val="single"/>
            <w:lang w:val="de"/>
          </w:rPr>
          <w:t>Discord-Kanals</w:t>
        </w:r>
      </w:hyperlink>
      <w:r>
        <w:rPr>
          <w:rFonts w:ascii="Montserrat" w:eastAsia="Montserrat" w:hAnsi="Montserrat" w:cs="Montserrat"/>
          <w:sz w:val="24"/>
          <w:szCs w:val="24"/>
          <w:lang w:val="de"/>
        </w:rPr>
        <w:t>.</w:t>
      </w:r>
    </w:p>
    <w:p w14:paraId="044CF975" w14:textId="77777777" w:rsidR="0017543A" w:rsidRDefault="00173594">
      <w:pPr>
        <w:spacing w:before="240" w:after="240"/>
        <w:rPr>
          <w:rFonts w:ascii="Montserrat" w:eastAsia="Montserrat" w:hAnsi="Montserrat" w:cs="Montserrat"/>
          <w:b/>
          <w:sz w:val="24"/>
          <w:szCs w:val="24"/>
        </w:rPr>
      </w:pPr>
      <w:r>
        <w:rPr>
          <w:rFonts w:ascii="Montserrat" w:eastAsia="Montserrat" w:hAnsi="Montserrat" w:cs="Montserrat"/>
          <w:b/>
          <w:bCs/>
          <w:sz w:val="24"/>
          <w:szCs w:val="24"/>
          <w:lang w:val="de"/>
        </w:rPr>
        <w:t>Für PR-Anfragen wenden Sie sich bitte an:</w:t>
      </w:r>
    </w:p>
    <w:p w14:paraId="180A9FAD" w14:textId="77777777" w:rsidR="0017543A" w:rsidRDefault="00173594">
      <w:pPr>
        <w:spacing w:before="240" w:after="240"/>
        <w:rPr>
          <w:rFonts w:ascii="Montserrat" w:eastAsia="Montserrat" w:hAnsi="Montserrat" w:cs="Montserrat"/>
          <w:sz w:val="24"/>
          <w:szCs w:val="24"/>
        </w:rPr>
      </w:pPr>
      <w:r>
        <w:rPr>
          <w:rFonts w:ascii="Montserrat" w:eastAsia="Montserrat" w:hAnsi="Montserrat" w:cs="Montserrat"/>
          <w:sz w:val="24"/>
          <w:szCs w:val="24"/>
          <w:lang w:val="de"/>
        </w:rPr>
        <w:lastRenderedPageBreak/>
        <w:t>Stefano Petrullo – Renaissance PR</w:t>
      </w:r>
      <w:r>
        <w:rPr>
          <w:rFonts w:ascii="Montserrat" w:eastAsia="Montserrat" w:hAnsi="Montserrat" w:cs="Montserrat"/>
          <w:sz w:val="24"/>
          <w:szCs w:val="24"/>
          <w:lang w:val="de"/>
        </w:rPr>
        <w:br/>
        <w:t>stefano@renaissancepr.biz +44 (0) 7828 692 315</w:t>
      </w:r>
    </w:p>
    <w:p w14:paraId="6A9C5CBA" w14:textId="6AEAAE30" w:rsidR="0017543A" w:rsidRDefault="00173594">
      <w:pPr>
        <w:spacing w:before="240" w:after="240"/>
        <w:rPr>
          <w:rFonts w:ascii="Montserrat" w:eastAsia="Montserrat" w:hAnsi="Montserrat" w:cs="Montserrat"/>
          <w:sz w:val="24"/>
          <w:szCs w:val="24"/>
        </w:rPr>
      </w:pPr>
      <w:r>
        <w:rPr>
          <w:rFonts w:ascii="Montserrat" w:eastAsia="Montserrat" w:hAnsi="Montserrat" w:cs="Montserrat"/>
          <w:sz w:val="24"/>
          <w:szCs w:val="24"/>
          <w:lang w:val="de"/>
        </w:rPr>
        <w:t>Keith Andrew – Renaissance PR</w:t>
      </w:r>
      <w:r>
        <w:rPr>
          <w:rFonts w:ascii="Montserrat" w:eastAsia="Montserrat" w:hAnsi="Montserrat" w:cs="Montserrat"/>
          <w:sz w:val="24"/>
          <w:szCs w:val="24"/>
          <w:lang w:val="de"/>
        </w:rPr>
        <w:br/>
        <w:t>keith@renaissancepr.biz +44 (0) 7834 237 322</w:t>
      </w:r>
    </w:p>
    <w:p w14:paraId="4829544F" w14:textId="71B8BF75" w:rsidR="00D70289" w:rsidRPr="00D70289" w:rsidRDefault="00D70289">
      <w:pPr>
        <w:spacing w:before="240" w:after="240"/>
        <w:rPr>
          <w:rFonts w:ascii="Montserrat" w:eastAsia="Montserrat" w:hAnsi="Montserrat" w:cs="Montserrat"/>
          <w:sz w:val="24"/>
          <w:szCs w:val="24"/>
        </w:rPr>
      </w:pPr>
      <w:r>
        <w:rPr>
          <w:rFonts w:ascii="Montserrat" w:hAnsi="Montserrat"/>
          <w:b/>
          <w:bCs/>
          <w:color w:val="000000"/>
          <w:sz w:val="24"/>
          <w:szCs w:val="24"/>
          <w:lang w:val="de"/>
        </w:rPr>
        <w:t>Content Creator wenden sich bitte an:</w:t>
      </w:r>
      <w:r>
        <w:rPr>
          <w:rFonts w:ascii="Montserrat" w:hAnsi="Montserrat"/>
          <w:color w:val="000000"/>
          <w:sz w:val="24"/>
          <w:szCs w:val="24"/>
          <w:lang w:val="de"/>
        </w:rPr>
        <w:br/>
      </w:r>
      <w:r>
        <w:rPr>
          <w:rFonts w:ascii="Montserrat" w:hAnsi="Montserrat"/>
          <w:color w:val="000000"/>
          <w:sz w:val="24"/>
          <w:szCs w:val="24"/>
          <w:lang w:val="de"/>
        </w:rPr>
        <w:br/>
        <w:t>Matthew Taylor – Renaissance PR</w:t>
      </w:r>
      <w:r>
        <w:rPr>
          <w:rFonts w:ascii="Montserrat" w:hAnsi="Montserrat"/>
          <w:color w:val="000000"/>
          <w:sz w:val="24"/>
          <w:szCs w:val="24"/>
          <w:lang w:val="de"/>
        </w:rPr>
        <w:br/>
      </w:r>
      <w:hyperlink r:id="rId28" w:history="1">
        <w:r>
          <w:rPr>
            <w:rStyle w:val="Hyperlink"/>
            <w:rFonts w:ascii="Montserrat" w:hAnsi="Montserrat"/>
            <w:color w:val="1155CC"/>
            <w:sz w:val="24"/>
            <w:szCs w:val="24"/>
            <w:lang w:val="de"/>
          </w:rPr>
          <w:t>matthew@renaissancepr.biz</w:t>
        </w:r>
      </w:hyperlink>
      <w:r>
        <w:rPr>
          <w:rFonts w:ascii="Montserrat" w:hAnsi="Montserrat"/>
          <w:color w:val="000000"/>
          <w:sz w:val="24"/>
          <w:szCs w:val="24"/>
          <w:lang w:val="de"/>
        </w:rPr>
        <w:t xml:space="preserve"> +44 (0) 7985 264 188</w:t>
      </w:r>
    </w:p>
    <w:p w14:paraId="0B9E4435" w14:textId="77777777" w:rsidR="0017543A" w:rsidRDefault="00173594">
      <w:pPr>
        <w:spacing w:before="240" w:after="240"/>
        <w:rPr>
          <w:rFonts w:ascii="Montserrat" w:eastAsia="Montserrat" w:hAnsi="Montserrat" w:cs="Montserrat"/>
          <w:sz w:val="24"/>
          <w:szCs w:val="24"/>
        </w:rPr>
      </w:pPr>
      <w:r>
        <w:rPr>
          <w:rFonts w:ascii="Montserrat" w:eastAsia="Montserrat" w:hAnsi="Montserrat" w:cs="Montserrat"/>
          <w:sz w:val="24"/>
          <w:szCs w:val="24"/>
          <w:lang w:val="de"/>
        </w:rPr>
        <w:t>-ENDE-</w:t>
      </w:r>
    </w:p>
    <w:p w14:paraId="51AB69AA" w14:textId="77777777" w:rsidR="0017543A" w:rsidRDefault="00173594">
      <w:pPr>
        <w:spacing w:before="240" w:after="240"/>
        <w:rPr>
          <w:rFonts w:ascii="Montserrat" w:eastAsia="Montserrat" w:hAnsi="Montserrat" w:cs="Montserrat"/>
          <w:b/>
          <w:sz w:val="24"/>
          <w:szCs w:val="24"/>
        </w:rPr>
      </w:pPr>
      <w:r>
        <w:rPr>
          <w:rFonts w:ascii="Montserrat" w:eastAsia="Montserrat" w:hAnsi="Montserrat" w:cs="Montserrat"/>
          <w:b/>
          <w:bCs/>
          <w:sz w:val="24"/>
          <w:szCs w:val="24"/>
          <w:lang w:val="de"/>
        </w:rPr>
        <w:t>ÜBER WIRED PRODUCTIONS</w:t>
      </w:r>
    </w:p>
    <w:p w14:paraId="38017261" w14:textId="77777777" w:rsidR="0017543A" w:rsidRDefault="00173594">
      <w:pPr>
        <w:spacing w:before="240" w:after="240"/>
        <w:rPr>
          <w:rFonts w:ascii="Montserrat" w:eastAsia="Montserrat" w:hAnsi="Montserrat" w:cs="Montserrat"/>
          <w:color w:val="333333"/>
          <w:sz w:val="24"/>
          <w:szCs w:val="24"/>
          <w:highlight w:val="white"/>
        </w:rPr>
      </w:pPr>
      <w:r>
        <w:rPr>
          <w:rFonts w:ascii="Montserrat" w:eastAsia="Montserrat" w:hAnsi="Montserrat" w:cs="Montserrat"/>
          <w:color w:val="333333"/>
          <w:sz w:val="24"/>
          <w:szCs w:val="24"/>
          <w:highlight w:val="white"/>
          <w:lang w:val="de"/>
        </w:rPr>
        <w:t xml:space="preserve">Wired Productions ist ein unabhängiger Videospiel-Publisher mit Sitz in Watford, Großbritannien. Wired produziert und veröffentlicht preisgekrönte Titel auf allen großen Plattformen und verfolgt mit jedem Spiel ein klares Motto: „Mit Leidenschaft voran.“ Der Publisher bringt Spiele sowohl in physischer als auch in digitaler Fassung auf den Markt. Namhafte Titel sind bisher unter anderem The Falconeer, Those Who Remain, Deliver Us The Moon, Close to the Sun, GRIP: Combat Racing, Victor Vran: Overkill Edition, Max: The Curse of Brotherhood und The Town of Light. Während Wired Direct zeigte Wired Productions vor kurzem eine Liste bevorstehender Veröffentlichungen. Dazu gehören Titel wie Lumote, Arcade Paradise, Martha Is Dead, Tin Hearts, Tiny Troopers: Global Ops und The Last Worker.  </w:t>
      </w:r>
    </w:p>
    <w:p w14:paraId="2A8DC1FD" w14:textId="5BAA4094" w:rsidR="0017543A" w:rsidRDefault="00173594">
      <w:pPr>
        <w:spacing w:before="240" w:after="240"/>
        <w:rPr>
          <w:rFonts w:ascii="Montserrat" w:eastAsia="Montserrat" w:hAnsi="Montserrat" w:cs="Montserrat"/>
          <w:color w:val="1155CC"/>
          <w:sz w:val="24"/>
          <w:szCs w:val="24"/>
          <w:u w:val="single"/>
        </w:rPr>
      </w:pPr>
      <w:r>
        <w:rPr>
          <w:rFonts w:ascii="Montserrat" w:eastAsia="Montserrat" w:hAnsi="Montserrat" w:cs="Montserrat"/>
          <w:color w:val="333333"/>
          <w:sz w:val="24"/>
          <w:szCs w:val="24"/>
          <w:highlight w:val="white"/>
          <w:lang w:val="de"/>
        </w:rPr>
        <w:t xml:space="preserve">Jetzt Teil der Wired-Community werden: </w:t>
      </w:r>
      <w:hyperlink r:id="rId29">
        <w:r>
          <w:rPr>
            <w:rFonts w:ascii="Montserrat" w:eastAsia="Montserrat" w:hAnsi="Montserrat" w:cs="Montserrat"/>
            <w:color w:val="0000FF"/>
            <w:sz w:val="24"/>
            <w:szCs w:val="24"/>
            <w:u w:val="single"/>
            <w:lang w:val="de"/>
          </w:rPr>
          <w:t>Wired Live</w:t>
        </w:r>
      </w:hyperlink>
      <w:r>
        <w:rPr>
          <w:rFonts w:ascii="Montserrat" w:eastAsia="Montserrat" w:hAnsi="Montserrat" w:cs="Montserrat"/>
          <w:color w:val="333333"/>
          <w:sz w:val="24"/>
          <w:szCs w:val="24"/>
          <w:highlight w:val="white"/>
          <w:lang w:val="de"/>
        </w:rPr>
        <w:t xml:space="preserve">| </w:t>
      </w:r>
      <w:hyperlink r:id="rId30">
        <w:r>
          <w:rPr>
            <w:rFonts w:ascii="Montserrat" w:eastAsia="Montserrat" w:hAnsi="Montserrat" w:cs="Montserrat"/>
            <w:color w:val="0000FF"/>
            <w:sz w:val="24"/>
            <w:szCs w:val="24"/>
            <w:u w:val="single"/>
            <w:lang w:val="de"/>
          </w:rPr>
          <w:t>Twitter</w:t>
        </w:r>
      </w:hyperlink>
      <w:r>
        <w:rPr>
          <w:rFonts w:ascii="Montserrat" w:eastAsia="Montserrat" w:hAnsi="Montserrat" w:cs="Montserrat"/>
          <w:color w:val="333333"/>
          <w:sz w:val="24"/>
          <w:szCs w:val="24"/>
          <w:highlight w:val="white"/>
          <w:lang w:val="de"/>
        </w:rPr>
        <w:t xml:space="preserve"> | </w:t>
      </w:r>
      <w:hyperlink r:id="rId31">
        <w:r>
          <w:rPr>
            <w:rFonts w:ascii="Montserrat" w:eastAsia="Montserrat" w:hAnsi="Montserrat" w:cs="Montserrat"/>
            <w:color w:val="0000FF"/>
            <w:sz w:val="24"/>
            <w:szCs w:val="24"/>
            <w:u w:val="single"/>
            <w:lang w:val="de"/>
          </w:rPr>
          <w:t>Discord</w:t>
        </w:r>
      </w:hyperlink>
      <w:r>
        <w:rPr>
          <w:rFonts w:ascii="Montserrat" w:eastAsia="Montserrat" w:hAnsi="Montserrat" w:cs="Montserrat"/>
          <w:color w:val="333333"/>
          <w:sz w:val="24"/>
          <w:szCs w:val="24"/>
          <w:highlight w:val="white"/>
          <w:lang w:val="de"/>
        </w:rPr>
        <w:t xml:space="preserve"> | </w:t>
      </w:r>
      <w:hyperlink r:id="rId32">
        <w:r>
          <w:rPr>
            <w:rFonts w:ascii="Montserrat" w:eastAsia="Montserrat" w:hAnsi="Montserrat" w:cs="Montserrat"/>
            <w:color w:val="0000FF"/>
            <w:sz w:val="24"/>
            <w:szCs w:val="24"/>
            <w:u w:val="single"/>
            <w:lang w:val="de"/>
          </w:rPr>
          <w:t>YouTube</w:t>
        </w:r>
      </w:hyperlink>
      <w:r>
        <w:rPr>
          <w:rFonts w:ascii="Montserrat" w:eastAsia="Montserrat" w:hAnsi="Montserrat" w:cs="Montserrat"/>
          <w:color w:val="333333"/>
          <w:sz w:val="24"/>
          <w:szCs w:val="24"/>
          <w:highlight w:val="white"/>
          <w:lang w:val="de"/>
        </w:rPr>
        <w:t xml:space="preserve"> | </w:t>
      </w:r>
      <w:hyperlink r:id="rId33">
        <w:r>
          <w:rPr>
            <w:rFonts w:ascii="Montserrat" w:eastAsia="Montserrat" w:hAnsi="Montserrat" w:cs="Montserrat"/>
            <w:color w:val="0000FF"/>
            <w:sz w:val="24"/>
            <w:szCs w:val="24"/>
            <w:u w:val="single"/>
            <w:lang w:val="de"/>
          </w:rPr>
          <w:t>Twitch</w:t>
        </w:r>
      </w:hyperlink>
    </w:p>
    <w:p w14:paraId="1B57DD15" w14:textId="77777777" w:rsidR="0017543A" w:rsidRDefault="00173594">
      <w:pPr>
        <w:spacing w:before="240" w:after="240"/>
        <w:rPr>
          <w:rFonts w:ascii="Montserrat" w:eastAsia="Montserrat" w:hAnsi="Montserrat" w:cs="Montserrat"/>
          <w:b/>
          <w:sz w:val="24"/>
          <w:szCs w:val="24"/>
        </w:rPr>
      </w:pPr>
      <w:r>
        <w:rPr>
          <w:rFonts w:ascii="Montserrat" w:eastAsia="Montserrat" w:hAnsi="Montserrat" w:cs="Montserrat"/>
          <w:b/>
          <w:bCs/>
          <w:sz w:val="24"/>
          <w:szCs w:val="24"/>
          <w:lang w:val="de"/>
        </w:rPr>
        <w:t>ÜBER LKA</w:t>
      </w:r>
    </w:p>
    <w:p w14:paraId="14C91DC3" w14:textId="77777777" w:rsidR="0017543A" w:rsidRDefault="00173594">
      <w:pPr>
        <w:spacing w:before="240" w:after="240"/>
        <w:rPr>
          <w:rFonts w:ascii="Montserrat" w:eastAsia="Montserrat" w:hAnsi="Montserrat" w:cs="Montserrat"/>
          <w:sz w:val="24"/>
          <w:szCs w:val="24"/>
        </w:rPr>
      </w:pPr>
      <w:r>
        <w:rPr>
          <w:rFonts w:ascii="Montserrat" w:eastAsia="Montserrat" w:hAnsi="Montserrat" w:cs="Montserrat"/>
          <w:sz w:val="24"/>
          <w:szCs w:val="24"/>
          <w:lang w:val="de"/>
        </w:rPr>
        <w:t xml:space="preserve">LKA ist ein führendes und preisgekröntes Videospiel-Studio mit Sitz in Florenz, Italien. Das vor mehr als 20 Jahren gegründete Studio, das sich auf medienübergreifende künstlerische Produktionen spezialisiert hat, erntete für sein Debüt-Videospiel </w:t>
      </w:r>
      <w:r>
        <w:rPr>
          <w:rFonts w:ascii="Montserrat" w:eastAsia="Montserrat" w:hAnsi="Montserrat" w:cs="Montserrat"/>
          <w:i/>
          <w:iCs/>
          <w:sz w:val="24"/>
          <w:szCs w:val="24"/>
          <w:lang w:val="de"/>
        </w:rPr>
        <w:t>The Town of Light</w:t>
      </w:r>
      <w:r>
        <w:rPr>
          <w:rFonts w:ascii="Montserrat" w:eastAsia="Montserrat" w:hAnsi="Montserrat" w:cs="Montserrat"/>
          <w:sz w:val="24"/>
          <w:szCs w:val="24"/>
          <w:lang w:val="de"/>
        </w:rPr>
        <w:t xml:space="preserve"> viel Lob von Kritikern und unter anderem den Drago D’Oro-Preis für den größten künstlerischen Erfolg. </w:t>
      </w:r>
      <w:r>
        <w:rPr>
          <w:rFonts w:ascii="Montserrat" w:eastAsia="Montserrat" w:hAnsi="Montserrat" w:cs="Montserrat"/>
          <w:i/>
          <w:iCs/>
          <w:sz w:val="24"/>
          <w:szCs w:val="24"/>
          <w:lang w:val="de"/>
        </w:rPr>
        <w:t>Martha Is Dead</w:t>
      </w:r>
      <w:r>
        <w:rPr>
          <w:rFonts w:ascii="Montserrat" w:eastAsia="Montserrat" w:hAnsi="Montserrat" w:cs="Montserrat"/>
          <w:sz w:val="24"/>
          <w:szCs w:val="24"/>
          <w:lang w:val="de"/>
        </w:rPr>
        <w:t>, die bevorstehende Veröffentlichung von LKA, kombiniert den charakteristischen, vielschichtigen Erzählstil des Studios mit realen Schauplätzen und kommt 2022 auf den Markt.</w:t>
      </w:r>
    </w:p>
    <w:p w14:paraId="02877EFC" w14:textId="77777777" w:rsidR="0017543A" w:rsidRDefault="00173594">
      <w:pPr>
        <w:spacing w:before="240" w:after="240"/>
        <w:rPr>
          <w:rFonts w:ascii="Montserrat" w:eastAsia="Montserrat" w:hAnsi="Montserrat" w:cs="Montserrat"/>
          <w:sz w:val="24"/>
          <w:szCs w:val="24"/>
        </w:rPr>
      </w:pPr>
      <w:r>
        <w:rPr>
          <w:rFonts w:ascii="Montserrat" w:eastAsia="Montserrat" w:hAnsi="Montserrat" w:cs="Montserrat"/>
          <w:i/>
          <w:iCs/>
          <w:sz w:val="24"/>
          <w:szCs w:val="24"/>
          <w:lang w:val="de"/>
        </w:rPr>
        <w:lastRenderedPageBreak/>
        <w:t>Martha Is Dead</w:t>
      </w:r>
      <w:r>
        <w:rPr>
          <w:rFonts w:ascii="Montserrat" w:eastAsia="Montserrat" w:hAnsi="Montserrat" w:cs="Montserrat"/>
          <w:sz w:val="24"/>
          <w:szCs w:val="24"/>
          <w:lang w:val="de"/>
        </w:rPr>
        <w:t xml:space="preserve"> wird von der Europäischen Union durch das Creative Europe Programm mitfinanziert.</w:t>
      </w:r>
    </w:p>
    <w:p w14:paraId="231F456B" w14:textId="77777777" w:rsidR="0017543A" w:rsidRDefault="0017543A">
      <w:pPr>
        <w:spacing w:before="240" w:after="240"/>
        <w:rPr>
          <w:rFonts w:ascii="Montserrat" w:eastAsia="Montserrat" w:hAnsi="Montserrat" w:cs="Montserrat"/>
          <w:sz w:val="24"/>
          <w:szCs w:val="24"/>
        </w:rPr>
      </w:pPr>
    </w:p>
    <w:sectPr w:rsidR="001754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95BC5"/>
    <w:multiLevelType w:val="multilevel"/>
    <w:tmpl w:val="BBBA8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3A"/>
    <w:rsid w:val="000F6F8D"/>
    <w:rsid w:val="00104A35"/>
    <w:rsid w:val="00122183"/>
    <w:rsid w:val="001306CD"/>
    <w:rsid w:val="001313F4"/>
    <w:rsid w:val="00173594"/>
    <w:rsid w:val="0017543A"/>
    <w:rsid w:val="002A6543"/>
    <w:rsid w:val="002B285A"/>
    <w:rsid w:val="003F66AA"/>
    <w:rsid w:val="00402CEA"/>
    <w:rsid w:val="00440007"/>
    <w:rsid w:val="00446F9D"/>
    <w:rsid w:val="00495120"/>
    <w:rsid w:val="004B04EA"/>
    <w:rsid w:val="004B2F23"/>
    <w:rsid w:val="00550820"/>
    <w:rsid w:val="005D76D6"/>
    <w:rsid w:val="00764B0A"/>
    <w:rsid w:val="00765B7D"/>
    <w:rsid w:val="007D0917"/>
    <w:rsid w:val="00852AEC"/>
    <w:rsid w:val="008B3407"/>
    <w:rsid w:val="00977C51"/>
    <w:rsid w:val="00990CF9"/>
    <w:rsid w:val="00997AB2"/>
    <w:rsid w:val="009E5BD1"/>
    <w:rsid w:val="00A171EC"/>
    <w:rsid w:val="00AA34AE"/>
    <w:rsid w:val="00B057B5"/>
    <w:rsid w:val="00B4528C"/>
    <w:rsid w:val="00B750AD"/>
    <w:rsid w:val="00B843B2"/>
    <w:rsid w:val="00BE12C9"/>
    <w:rsid w:val="00C333E0"/>
    <w:rsid w:val="00C40472"/>
    <w:rsid w:val="00C54A5F"/>
    <w:rsid w:val="00C963EC"/>
    <w:rsid w:val="00CA363A"/>
    <w:rsid w:val="00CF7E0E"/>
    <w:rsid w:val="00D2720F"/>
    <w:rsid w:val="00D70289"/>
    <w:rsid w:val="00E07314"/>
    <w:rsid w:val="00E71CD5"/>
    <w:rsid w:val="00E80503"/>
    <w:rsid w:val="00E81BE4"/>
    <w:rsid w:val="00F60E21"/>
    <w:rsid w:val="00F97221"/>
    <w:rsid w:val="00FC570A"/>
    <w:rsid w:val="00FD5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D75C"/>
  <w15:docId w15:val="{695BA2EB-897E-4773-96A3-064D99EB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B1595"/>
    <w:rPr>
      <w:sz w:val="16"/>
      <w:szCs w:val="16"/>
    </w:rPr>
  </w:style>
  <w:style w:type="paragraph" w:styleId="CommentText">
    <w:name w:val="annotation text"/>
    <w:basedOn w:val="Normal"/>
    <w:link w:val="CommentTextChar"/>
    <w:uiPriority w:val="99"/>
    <w:semiHidden/>
    <w:unhideWhenUsed/>
    <w:rsid w:val="000B1595"/>
    <w:pPr>
      <w:spacing w:line="240" w:lineRule="auto"/>
    </w:pPr>
    <w:rPr>
      <w:sz w:val="20"/>
      <w:szCs w:val="20"/>
    </w:rPr>
  </w:style>
  <w:style w:type="character" w:customStyle="1" w:styleId="CommentTextChar">
    <w:name w:val="Comment Text Char"/>
    <w:basedOn w:val="DefaultParagraphFont"/>
    <w:link w:val="CommentText"/>
    <w:uiPriority w:val="99"/>
    <w:semiHidden/>
    <w:rsid w:val="000B1595"/>
    <w:rPr>
      <w:sz w:val="20"/>
      <w:szCs w:val="20"/>
    </w:rPr>
  </w:style>
  <w:style w:type="paragraph" w:styleId="CommentSubject">
    <w:name w:val="annotation subject"/>
    <w:basedOn w:val="CommentText"/>
    <w:next w:val="CommentText"/>
    <w:link w:val="CommentSubjectChar"/>
    <w:uiPriority w:val="99"/>
    <w:semiHidden/>
    <w:unhideWhenUsed/>
    <w:rsid w:val="000B1595"/>
    <w:rPr>
      <w:b/>
      <w:bCs/>
    </w:rPr>
  </w:style>
  <w:style w:type="character" w:customStyle="1" w:styleId="CommentSubjectChar">
    <w:name w:val="Comment Subject Char"/>
    <w:basedOn w:val="CommentTextChar"/>
    <w:link w:val="CommentSubject"/>
    <w:uiPriority w:val="99"/>
    <w:semiHidden/>
    <w:rsid w:val="000B1595"/>
    <w:rPr>
      <w:b/>
      <w:bCs/>
      <w:sz w:val="20"/>
      <w:szCs w:val="20"/>
    </w:rPr>
  </w:style>
  <w:style w:type="character" w:styleId="Hyperlink">
    <w:name w:val="Hyperlink"/>
    <w:basedOn w:val="DefaultParagraphFont"/>
    <w:uiPriority w:val="99"/>
    <w:unhideWhenUsed/>
    <w:rsid w:val="00E75DE7"/>
    <w:rPr>
      <w:color w:val="0000FF" w:themeColor="hyperlink"/>
      <w:u w:val="single"/>
    </w:rPr>
  </w:style>
  <w:style w:type="character" w:styleId="UnresolvedMention">
    <w:name w:val="Unresolved Mention"/>
    <w:basedOn w:val="DefaultParagraphFont"/>
    <w:uiPriority w:val="99"/>
    <w:semiHidden/>
    <w:unhideWhenUsed/>
    <w:rsid w:val="00E75DE7"/>
    <w:rPr>
      <w:color w:val="605E5C"/>
      <w:shd w:val="clear" w:color="auto" w:fill="E1DFDD"/>
    </w:rPr>
  </w:style>
  <w:style w:type="character" w:styleId="FollowedHyperlink">
    <w:name w:val="FollowedHyperlink"/>
    <w:basedOn w:val="DefaultParagraphFont"/>
    <w:uiPriority w:val="99"/>
    <w:semiHidden/>
    <w:unhideWhenUsed/>
    <w:rsid w:val="00D523F2"/>
    <w:rPr>
      <w:color w:val="800080" w:themeColor="followedHyperlink"/>
      <w:u w:val="single"/>
    </w:rPr>
  </w:style>
  <w:style w:type="paragraph" w:styleId="Revision">
    <w:name w:val="Revision"/>
    <w:hidden/>
    <w:uiPriority w:val="99"/>
    <w:semiHidden/>
    <w:rsid w:val="0055082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questkey.net/1zzwtu" TargetMode="External"/><Relationship Id="rId13" Type="http://schemas.openxmlformats.org/officeDocument/2006/relationships/hyperlink" Target="https://limitedrungames.com/products/martha-is-dead-3lp-soundtrack" TargetMode="External"/><Relationship Id="rId18" Type="http://schemas.openxmlformats.org/officeDocument/2006/relationships/hyperlink" Target="https://shop.wiredproductions.com/" TargetMode="External"/><Relationship Id="rId26" Type="http://schemas.openxmlformats.org/officeDocument/2006/relationships/hyperlink" Target="https://twitter.com/WiredP" TargetMode="External"/><Relationship Id="rId3" Type="http://schemas.openxmlformats.org/officeDocument/2006/relationships/numbering" Target="numbering.xml"/><Relationship Id="rId21" Type="http://schemas.openxmlformats.org/officeDocument/2006/relationships/hyperlink" Target="https://wiredproductions.com/games/martha-is-dead/" TargetMode="External"/><Relationship Id="rId34" Type="http://schemas.openxmlformats.org/officeDocument/2006/relationships/fontTable" Target="fontTable.xml"/><Relationship Id="rId7" Type="http://schemas.openxmlformats.org/officeDocument/2006/relationships/hyperlink" Target="https://media.wiredproductions.com" TargetMode="External"/><Relationship Id="rId12" Type="http://schemas.openxmlformats.org/officeDocument/2006/relationships/hyperlink" Target="https://shop.wiredproductions.com/products/martha-is-dead-official-soundtrack-vinyl" TargetMode="External"/><Relationship Id="rId17" Type="http://schemas.openxmlformats.org/officeDocument/2006/relationships/hyperlink" Target="https://www.gog.com/game/martha_is_dead" TargetMode="External"/><Relationship Id="rId25" Type="http://schemas.openxmlformats.org/officeDocument/2006/relationships/hyperlink" Target="https://twitter.com/WiredP" TargetMode="External"/><Relationship Id="rId33" Type="http://schemas.openxmlformats.org/officeDocument/2006/relationships/hyperlink" Target="https://www.twitch.tv/wiredp" TargetMode="External"/><Relationship Id="rId2" Type="http://schemas.openxmlformats.org/officeDocument/2006/relationships/customXml" Target="../customXml/item2.xml"/><Relationship Id="rId16" Type="http://schemas.openxmlformats.org/officeDocument/2006/relationships/hyperlink" Target="https://store.playstation.com/en-gb/product/EP4382-PPSA02006_00-MARTHAISDEADDD00" TargetMode="External"/><Relationship Id="rId20" Type="http://schemas.openxmlformats.org/officeDocument/2006/relationships/hyperlink" Target="https://wiredproductions.com/games/martha-is-dead/" TargetMode="External"/><Relationship Id="rId29" Type="http://schemas.openxmlformats.org/officeDocument/2006/relationships/hyperlink" Target="https://wiredproductions.com/wired-li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mitedrungames.com/products/martha-is-dead-collectors-edition-ps5" TargetMode="External"/><Relationship Id="rId24" Type="http://schemas.openxmlformats.org/officeDocument/2006/relationships/hyperlink" Target="https://www.epicgames.com/store/en-US/p/martha-is-dead" TargetMode="External"/><Relationship Id="rId32" Type="http://schemas.openxmlformats.org/officeDocument/2006/relationships/hyperlink" Target="https://www.youtube.com/wiredp" TargetMode="External"/><Relationship Id="rId5" Type="http://schemas.openxmlformats.org/officeDocument/2006/relationships/settings" Target="settings.xml"/><Relationship Id="rId15" Type="http://schemas.openxmlformats.org/officeDocument/2006/relationships/hyperlink" Target="https://www.gog.com/game/martha_is_dead" TargetMode="External"/><Relationship Id="rId23" Type="http://schemas.openxmlformats.org/officeDocument/2006/relationships/hyperlink" Target="https://store.steampowered.com/app/515960/Martha_Is_Dead/" TargetMode="External"/><Relationship Id="rId28" Type="http://schemas.openxmlformats.org/officeDocument/2006/relationships/hyperlink" Target="mailto:matthew@renaissancepr.biz" TargetMode="External"/><Relationship Id="rId10" Type="http://schemas.openxmlformats.org/officeDocument/2006/relationships/hyperlink" Target="https://shop.wiredproductions.com/products/martha-is-dead-collectors" TargetMode="External"/><Relationship Id="rId19" Type="http://schemas.openxmlformats.org/officeDocument/2006/relationships/hyperlink" Target="https://shop.wiredproductions.com/" TargetMode="External"/><Relationship Id="rId31" Type="http://schemas.openxmlformats.org/officeDocument/2006/relationships/hyperlink" Target="https://discord.com/invite/wiredp"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tore.playstation.com/en-gb/product/EP4382-PPSA02006_00-MARTHAISDEADDD00" TargetMode="External"/><Relationship Id="rId22" Type="http://schemas.openxmlformats.org/officeDocument/2006/relationships/hyperlink" Target="https://store.steampowered.com/app/515960/Martha_Is_Dead/" TargetMode="External"/><Relationship Id="rId27" Type="http://schemas.openxmlformats.org/officeDocument/2006/relationships/hyperlink" Target="https://discord.gg/Ym5uEJbMGQ" TargetMode="External"/><Relationship Id="rId30" Type="http://schemas.openxmlformats.org/officeDocument/2006/relationships/hyperlink" Target="https://twitter.com/Wired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IX4Axk08CyifLxuYcmPTXuiPRw==">AMUW2mURHw1X2cMpq5VLniGS164aRizm0xXtOM0qwnh4l5rHc7UUAcxLwYNlWWXhut2SoU5K9OJNUTfUBB1clSekCMi0GziqYISZOb4OY3r8J3P+XIhIuxQ=</go:docsCustomData>
</go:gDocsCustomXmlDataStorage>
</file>

<file path=customXml/itemProps1.xml><?xml version="1.0" encoding="utf-8"?>
<ds:datastoreItem xmlns:ds="http://schemas.openxmlformats.org/officeDocument/2006/customXml" ds:itemID="{09CC61E0-B784-4382-B418-96008097E5B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Sean</cp:lastModifiedBy>
  <cp:revision>6</cp:revision>
  <dcterms:created xsi:type="dcterms:W3CDTF">2022-01-24T10:29:00Z</dcterms:created>
  <dcterms:modified xsi:type="dcterms:W3CDTF">2022-01-24T14:35:00Z</dcterms:modified>
</cp:coreProperties>
</file>