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E3809" w14:textId="03DBFF47" w:rsidR="009A4062" w:rsidRPr="00AB6DC0" w:rsidRDefault="00363A77">
      <w:pPr>
        <w:rPr>
          <w:rFonts w:cs="Tahoma"/>
          <w:b/>
          <w:sz w:val="40"/>
          <w:u w:val="single"/>
        </w:rPr>
      </w:pPr>
      <w:bookmarkStart w:id="0" w:name="_Hlk67320170"/>
      <w:bookmarkStart w:id="1" w:name="_GoBack"/>
      <w:r w:rsidRPr="00AB6DC0">
        <w:rPr>
          <w:rFonts w:cs="Tahoma"/>
          <w:b/>
          <w:bCs/>
          <w:sz w:val="40"/>
          <w:u w:val="single"/>
        </w:rPr>
        <w:t xml:space="preserve">Martha Is Dead Marketing Text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2142"/>
        <w:gridCol w:w="1690"/>
        <w:gridCol w:w="1728"/>
        <w:gridCol w:w="1728"/>
        <w:gridCol w:w="1638"/>
      </w:tblGrid>
      <w:tr w:rsidR="00F87A2F" w:rsidRPr="00AB6DC0" w14:paraId="5DD554B2" w14:textId="77777777" w:rsidTr="00582B56">
        <w:tc>
          <w:tcPr>
            <w:tcW w:w="2142" w:type="dxa"/>
            <w:vAlign w:val="center"/>
          </w:tcPr>
          <w:p w14:paraId="3DD8A077" w14:textId="77777777" w:rsidR="00C24DD4" w:rsidRPr="00AB6DC0" w:rsidRDefault="00F87A2F" w:rsidP="00094788">
            <w:pPr>
              <w:rPr>
                <w:rFonts w:cstheme="minorHAnsi"/>
                <w:b/>
              </w:rPr>
            </w:pPr>
            <w:r w:rsidRPr="00AB6DC0">
              <w:rPr>
                <w:rFonts w:cstheme="minorHAnsi"/>
                <w:b/>
                <w:bCs/>
              </w:rPr>
              <w:t xml:space="preserve">PRODUCT NAME </w:t>
            </w:r>
          </w:p>
        </w:tc>
        <w:tc>
          <w:tcPr>
            <w:tcW w:w="6784" w:type="dxa"/>
            <w:gridSpan w:val="4"/>
            <w:vAlign w:val="center"/>
          </w:tcPr>
          <w:p w14:paraId="3A90BDFD" w14:textId="54721C6E" w:rsidR="00F87A2F" w:rsidRPr="00AB6DC0" w:rsidRDefault="00363A77" w:rsidP="00522A27">
            <w:pPr>
              <w:rPr>
                <w:rFonts w:cstheme="minorHAnsi"/>
              </w:rPr>
            </w:pPr>
            <w:r w:rsidRPr="00AB6DC0">
              <w:rPr>
                <w:rFonts w:cstheme="minorHAnsi"/>
                <w:lang w:val="ru"/>
              </w:rPr>
              <w:t>Martha Is Dead</w:t>
            </w:r>
          </w:p>
        </w:tc>
      </w:tr>
      <w:tr w:rsidR="00094788" w:rsidRPr="00AB6DC0" w14:paraId="3B469442" w14:textId="77777777" w:rsidTr="00582B56">
        <w:tc>
          <w:tcPr>
            <w:tcW w:w="2142" w:type="dxa"/>
            <w:vAlign w:val="center"/>
          </w:tcPr>
          <w:p w14:paraId="3D8B09D2" w14:textId="77777777" w:rsidR="00094788" w:rsidRPr="00AB6DC0" w:rsidRDefault="00094788" w:rsidP="008E2046">
            <w:pPr>
              <w:rPr>
                <w:rFonts w:cstheme="minorHAnsi"/>
                <w:b/>
              </w:rPr>
            </w:pPr>
            <w:r w:rsidRPr="00AB6DC0">
              <w:rPr>
                <w:rFonts w:cstheme="minorHAnsi"/>
                <w:b/>
                <w:bCs/>
              </w:rPr>
              <w:t>What is…</w:t>
            </w:r>
          </w:p>
        </w:tc>
        <w:tc>
          <w:tcPr>
            <w:tcW w:w="6784" w:type="dxa"/>
            <w:gridSpan w:val="4"/>
            <w:vAlign w:val="center"/>
          </w:tcPr>
          <w:p w14:paraId="2AB8CB59" w14:textId="658FECA9" w:rsidR="008338A7" w:rsidRPr="00AB6DC0" w:rsidRDefault="008338A7" w:rsidP="00582B56">
            <w:pPr>
              <w:rPr>
                <w:rFonts w:cstheme="minorHAnsi"/>
                <w:lang w:val="ru-RU"/>
              </w:rPr>
            </w:pPr>
            <w:r w:rsidRPr="00AB6DC0">
              <w:rPr>
                <w:rFonts w:cstheme="minorHAnsi"/>
                <w:lang w:val="ru"/>
              </w:rPr>
              <w:t>Первая инди-игра, в которой по умолчанию используется итальянский язык.</w:t>
            </w:r>
          </w:p>
          <w:p w14:paraId="34901852" w14:textId="76A149F4" w:rsidR="008338A7" w:rsidRPr="00AB6DC0" w:rsidRDefault="008338A7" w:rsidP="00582B56">
            <w:pPr>
              <w:rPr>
                <w:rFonts w:cstheme="minorHAnsi"/>
                <w:lang w:val="ru-RU"/>
              </w:rPr>
            </w:pPr>
            <w:r w:rsidRPr="00AB6DC0">
              <w:rPr>
                <w:rFonts w:cstheme="minorHAnsi"/>
                <w:lang w:val="ru"/>
              </w:rPr>
              <w:t>Это вторая игра от LKA — разработчика игры The Town of Light, которая была удостоена награды, и специалиста по реалистичным повествовательным играм, основанным на сложных темах</w:t>
            </w:r>
          </w:p>
          <w:p w14:paraId="79E14AE4" w14:textId="5B9C5FCD" w:rsidR="00582B56" w:rsidRPr="00AB6DC0" w:rsidRDefault="00B00850" w:rsidP="00582B56">
            <w:pPr>
              <w:rPr>
                <w:rFonts w:cstheme="minorHAnsi"/>
                <w:lang w:val="ru-RU"/>
              </w:rPr>
            </w:pPr>
            <w:r w:rsidRPr="00AB6DC0">
              <w:rPr>
                <w:rFonts w:cstheme="minorHAnsi"/>
                <w:lang w:val="ru"/>
              </w:rPr>
              <w:t>Мрачный психологический триллер от первого лица, действие которого разворачивается в конце Второй мировой войны во время битвы за Кьянти в Тоскане, Италия</w:t>
            </w:r>
          </w:p>
          <w:p w14:paraId="5302FFB1" w14:textId="37D24C90" w:rsidR="00582B56" w:rsidRPr="00AB6DC0" w:rsidRDefault="00582B56" w:rsidP="00582B56">
            <w:pPr>
              <w:rPr>
                <w:rFonts w:cstheme="minorHAnsi"/>
                <w:lang w:val="ru-RU"/>
              </w:rPr>
            </w:pPr>
            <w:r w:rsidRPr="00AB6DC0">
              <w:rPr>
                <w:rFonts w:cstheme="minorHAnsi"/>
                <w:lang w:val="ru"/>
              </w:rPr>
              <w:t>Мрачная история с глубоким смыслом, затрагивающая сложные темы</w:t>
            </w:r>
          </w:p>
          <w:p w14:paraId="77DDEF7C" w14:textId="7C15DE23" w:rsidR="00582B56" w:rsidRPr="00AB6DC0" w:rsidRDefault="00582B56" w:rsidP="00582B56">
            <w:pPr>
              <w:rPr>
                <w:rFonts w:cstheme="minorHAnsi"/>
                <w:lang w:val="ru-RU"/>
              </w:rPr>
            </w:pPr>
            <w:r w:rsidRPr="00AB6DC0">
              <w:rPr>
                <w:rFonts w:cstheme="minorHAnsi"/>
                <w:lang w:val="ru"/>
              </w:rPr>
              <w:t>Фотореалистичная графика и тщательное воспроизведение реальных локаций</w:t>
            </w:r>
          </w:p>
          <w:p w14:paraId="17A501EF" w14:textId="227C3457" w:rsidR="008338A7" w:rsidRPr="00AB6DC0" w:rsidRDefault="008338A7" w:rsidP="00582B56">
            <w:pPr>
              <w:rPr>
                <w:rFonts w:cstheme="minorHAnsi"/>
                <w:lang w:val="ru-RU"/>
              </w:rPr>
            </w:pPr>
            <w:r w:rsidRPr="00AB6DC0">
              <w:rPr>
                <w:rFonts w:cstheme="minorHAnsi"/>
                <w:lang w:val="ru"/>
              </w:rPr>
              <w:t>Увлекательная техника съемки и фотографии</w:t>
            </w:r>
          </w:p>
          <w:p w14:paraId="783FA87E" w14:textId="77777777" w:rsidR="008338A7" w:rsidRPr="00AB6DC0" w:rsidRDefault="008338A7" w:rsidP="0087261F">
            <w:pPr>
              <w:rPr>
                <w:rFonts w:cstheme="minorHAnsi"/>
                <w:lang w:val="ru-RU"/>
              </w:rPr>
            </w:pPr>
            <w:r w:rsidRPr="00AB6DC0">
              <w:rPr>
                <w:rFonts w:cstheme="minorHAnsi"/>
                <w:lang w:val="ru"/>
              </w:rPr>
              <w:t xml:space="preserve">Смешение фольклора и суеверий </w:t>
            </w:r>
          </w:p>
          <w:p w14:paraId="1A79D08A" w14:textId="70B61AA3" w:rsidR="008338A7" w:rsidRPr="00AB6DC0" w:rsidRDefault="00061092" w:rsidP="0087261F">
            <w:pPr>
              <w:rPr>
                <w:rFonts w:cstheme="minorHAnsi"/>
                <w:lang w:val="ru-RU"/>
              </w:rPr>
            </w:pPr>
            <w:r w:rsidRPr="00AB6DC0">
              <w:rPr>
                <w:rFonts w:cstheme="minorHAnsi"/>
                <w:lang w:val="ru"/>
              </w:rPr>
              <w:t xml:space="preserve">Аутентичная и оригинальная итальянская музыка </w:t>
            </w:r>
          </w:p>
          <w:p w14:paraId="1A048A9E" w14:textId="2D6FEAD6" w:rsidR="00C4186D" w:rsidRPr="00AB6DC0" w:rsidRDefault="00C4186D" w:rsidP="0087261F">
            <w:pPr>
              <w:rPr>
                <w:rFonts w:cstheme="minorHAnsi"/>
                <w:i/>
                <w:iCs/>
                <w:lang w:val="ru-RU"/>
              </w:rPr>
            </w:pPr>
            <w:r w:rsidRPr="00AB6DC0">
              <w:rPr>
                <w:rFonts w:cstheme="minorHAnsi"/>
                <w:i/>
                <w:iCs/>
                <w:lang w:val="ru"/>
              </w:rPr>
              <w:t>Включая звездный состав актеров дубляжа (tbc)</w:t>
            </w:r>
          </w:p>
        </w:tc>
      </w:tr>
      <w:tr w:rsidR="007A6084" w:rsidRPr="00AB6DC0" w14:paraId="7F401E80" w14:textId="77777777" w:rsidTr="00582B56">
        <w:trPr>
          <w:trHeight w:val="1055"/>
        </w:trPr>
        <w:tc>
          <w:tcPr>
            <w:tcW w:w="2142" w:type="dxa"/>
            <w:vAlign w:val="center"/>
          </w:tcPr>
          <w:p w14:paraId="702AFBCC" w14:textId="5D666090" w:rsidR="007A6084" w:rsidRPr="00AB6DC0" w:rsidRDefault="007A6084" w:rsidP="00522A27">
            <w:pPr>
              <w:rPr>
                <w:rFonts w:cstheme="minorHAnsi"/>
                <w:b/>
              </w:rPr>
            </w:pPr>
            <w:r w:rsidRPr="00AB6DC0">
              <w:rPr>
                <w:rFonts w:cstheme="minorHAnsi"/>
                <w:b/>
                <w:bCs/>
              </w:rPr>
              <w:t>Strapline</w:t>
            </w:r>
          </w:p>
        </w:tc>
        <w:tc>
          <w:tcPr>
            <w:tcW w:w="6784" w:type="dxa"/>
            <w:gridSpan w:val="4"/>
            <w:vAlign w:val="center"/>
          </w:tcPr>
          <w:p w14:paraId="3C0AA3F1" w14:textId="29864FC4" w:rsidR="00495082" w:rsidRPr="00AB6DC0" w:rsidRDefault="001E1404" w:rsidP="00E67B1C">
            <w:pPr>
              <w:rPr>
                <w:rFonts w:cstheme="minorHAnsi"/>
                <w:color w:val="000000"/>
                <w:shd w:val="clear" w:color="auto" w:fill="FFFFFF"/>
                <w:lang w:val="ru-RU"/>
              </w:rPr>
            </w:pPr>
            <w:r w:rsidRPr="00AB6DC0">
              <w:rPr>
                <w:rFonts w:cstheme="minorHAnsi"/>
                <w:i/>
                <w:iCs/>
                <w:color w:val="000000"/>
                <w:shd w:val="clear" w:color="auto" w:fill="FFFFFF"/>
                <w:lang w:val="ru"/>
              </w:rPr>
              <w:t>«Те, кого видели танцующими, казались безумными тем, кто не мог слышать музыку».</w:t>
            </w:r>
          </w:p>
        </w:tc>
      </w:tr>
      <w:tr w:rsidR="00C24DD4" w:rsidRPr="00AB6DC0" w14:paraId="6B326456" w14:textId="77777777" w:rsidTr="00582B56">
        <w:trPr>
          <w:trHeight w:val="1055"/>
        </w:trPr>
        <w:tc>
          <w:tcPr>
            <w:tcW w:w="2142" w:type="dxa"/>
            <w:vAlign w:val="center"/>
          </w:tcPr>
          <w:p w14:paraId="493CD3D3" w14:textId="4C8FDA85" w:rsidR="00C24DD4" w:rsidRPr="00AB6DC0" w:rsidRDefault="00C24DD4" w:rsidP="00522A27">
            <w:pPr>
              <w:rPr>
                <w:rFonts w:cstheme="minorHAnsi"/>
                <w:b/>
              </w:rPr>
            </w:pPr>
            <w:r w:rsidRPr="00AB6DC0">
              <w:rPr>
                <w:rFonts w:cstheme="minorHAnsi"/>
                <w:b/>
                <w:bCs/>
              </w:rPr>
              <w:t>10+ Words</w:t>
            </w:r>
          </w:p>
        </w:tc>
        <w:tc>
          <w:tcPr>
            <w:tcW w:w="6784" w:type="dxa"/>
            <w:gridSpan w:val="4"/>
            <w:vAlign w:val="center"/>
          </w:tcPr>
          <w:p w14:paraId="3D9729FB" w14:textId="5C331D9C" w:rsidR="00FB51AC" w:rsidRPr="00AB6DC0" w:rsidRDefault="00582B56" w:rsidP="00326D35">
            <w:pPr>
              <w:rPr>
                <w:rFonts w:cstheme="minorHAnsi"/>
                <w:lang w:val="ru-RU"/>
              </w:rPr>
            </w:pPr>
            <w:r w:rsidRPr="00AB6DC0">
              <w:rPr>
                <w:rFonts w:cstheme="minorHAnsi"/>
                <w:lang w:val="ru"/>
              </w:rPr>
              <w:t>Martha Is Dead — это мрачный психологический триллер от первого лица, в котором стираются границы между реальностью, суевериями и трагедией войны.</w:t>
            </w:r>
          </w:p>
        </w:tc>
      </w:tr>
      <w:tr w:rsidR="00C24DD4" w:rsidRPr="00AB6DC0" w14:paraId="55195E18" w14:textId="77777777" w:rsidTr="00582B56">
        <w:trPr>
          <w:trHeight w:val="1055"/>
        </w:trPr>
        <w:tc>
          <w:tcPr>
            <w:tcW w:w="2142" w:type="dxa"/>
            <w:vAlign w:val="center"/>
          </w:tcPr>
          <w:p w14:paraId="07403580" w14:textId="1B880761" w:rsidR="00C24DD4" w:rsidRPr="00AB6DC0" w:rsidRDefault="00C24DD4" w:rsidP="00522A27">
            <w:pPr>
              <w:rPr>
                <w:rFonts w:cstheme="minorHAnsi"/>
                <w:b/>
              </w:rPr>
            </w:pPr>
            <w:r w:rsidRPr="00AB6DC0">
              <w:rPr>
                <w:rFonts w:cstheme="minorHAnsi"/>
                <w:b/>
                <w:bCs/>
              </w:rPr>
              <w:t>25+ Word</w:t>
            </w:r>
          </w:p>
        </w:tc>
        <w:tc>
          <w:tcPr>
            <w:tcW w:w="6784" w:type="dxa"/>
            <w:gridSpan w:val="4"/>
            <w:vAlign w:val="center"/>
          </w:tcPr>
          <w:p w14:paraId="45512586" w14:textId="7F57BE46" w:rsidR="0032297B" w:rsidRPr="00AB6DC0" w:rsidRDefault="000D68AE" w:rsidP="00FF5099">
            <w:pPr>
              <w:rPr>
                <w:rFonts w:cstheme="minorHAnsi"/>
                <w:lang w:val="ru-RU"/>
              </w:rPr>
            </w:pPr>
            <w:r w:rsidRPr="00AB6DC0">
              <w:rPr>
                <w:rFonts w:cstheme="minorHAnsi"/>
                <w:lang w:val="ru"/>
              </w:rPr>
              <w:t>Martha Is Dead — это мрачный психологический триллер от первого лица, события которого разворачиваются в 1944 году в Италии. В этой игре стираются границы между реальностью, суевериями и трагедией войны.</w:t>
            </w:r>
          </w:p>
        </w:tc>
      </w:tr>
      <w:tr w:rsidR="00C24DD4" w:rsidRPr="00AB6DC0" w14:paraId="0A410D59" w14:textId="77777777" w:rsidTr="00582B56">
        <w:tc>
          <w:tcPr>
            <w:tcW w:w="2142" w:type="dxa"/>
            <w:vAlign w:val="center"/>
          </w:tcPr>
          <w:p w14:paraId="493BA572" w14:textId="2F95A92E" w:rsidR="00C24DD4" w:rsidRPr="00AB6DC0" w:rsidRDefault="00C24DD4" w:rsidP="00522A27">
            <w:pPr>
              <w:rPr>
                <w:rFonts w:cstheme="minorHAnsi"/>
                <w:b/>
              </w:rPr>
            </w:pPr>
            <w:bookmarkStart w:id="2" w:name="_Hlk75956475"/>
            <w:r w:rsidRPr="00AB6DC0">
              <w:rPr>
                <w:rFonts w:cstheme="minorHAnsi"/>
                <w:b/>
                <w:bCs/>
              </w:rPr>
              <w:t>50 ++ Word</w:t>
            </w:r>
          </w:p>
        </w:tc>
        <w:tc>
          <w:tcPr>
            <w:tcW w:w="6784" w:type="dxa"/>
            <w:gridSpan w:val="4"/>
            <w:vAlign w:val="center"/>
          </w:tcPr>
          <w:p w14:paraId="5636C857" w14:textId="77777777" w:rsidR="00661444" w:rsidRPr="00AB6DC0" w:rsidRDefault="00661444" w:rsidP="00661444">
            <w:pPr>
              <w:rPr>
                <w:rFonts w:cstheme="minorHAnsi"/>
                <w:lang w:val="ru-RU"/>
              </w:rPr>
            </w:pPr>
            <w:r w:rsidRPr="00AB6DC0">
              <w:rPr>
                <w:rFonts w:cstheme="minorHAnsi"/>
                <w:lang w:val="ru"/>
              </w:rPr>
              <w:t>Martha Is Dead — это мрачный психологический триллер от первого лица, события которого разворачиваются в 1944 году в Италии. В этой игре стираются границы между реальностью, суевериями и трагедией войны.</w:t>
            </w:r>
          </w:p>
          <w:p w14:paraId="0EB09903" w14:textId="77777777" w:rsidR="00661444" w:rsidRPr="00AB6DC0" w:rsidRDefault="00661444" w:rsidP="00661444">
            <w:pPr>
              <w:rPr>
                <w:rFonts w:cstheme="minorHAnsi"/>
              </w:rPr>
            </w:pPr>
            <w:r w:rsidRPr="00AB6DC0">
              <w:rPr>
                <w:rFonts w:cstheme="minorHAnsi"/>
                <w:lang w:val="ru"/>
              </w:rPr>
              <w:lastRenderedPageBreak/>
              <w:t>На фоне обострения конфликта между немецкими и союзными войсками находят оскверненное тело утонувшей женщины... Марты!</w:t>
            </w:r>
          </w:p>
          <w:p w14:paraId="27EAAEAE" w14:textId="77777777" w:rsidR="00661444" w:rsidRPr="00AB6DC0" w:rsidRDefault="00661444" w:rsidP="00661444">
            <w:pPr>
              <w:rPr>
                <w:rFonts w:cstheme="minorHAnsi"/>
                <w:lang w:val="ru-RU"/>
              </w:rPr>
            </w:pPr>
            <w:r w:rsidRPr="00AB6DC0">
              <w:rPr>
                <w:rFonts w:cstheme="minorHAnsi"/>
                <w:lang w:val="ru"/>
              </w:rPr>
              <w:t xml:space="preserve">Марта мертва, а её сестре-близнецу Джулии, юной дочери немецкого солдата, предстоит в одиночку справиться с тяжелой психологической травмой и негативными последствиями её убийства. Истина трагедии окутана таинственным фольклором и ужасом приближающейся войны. </w:t>
            </w:r>
          </w:p>
          <w:p w14:paraId="1046E161" w14:textId="4A898C3A" w:rsidR="000C228B" w:rsidRPr="00AB6DC0" w:rsidRDefault="00661444" w:rsidP="00661444">
            <w:pPr>
              <w:rPr>
                <w:rFonts w:cstheme="minorHAnsi"/>
                <w:lang w:val="ru-RU"/>
              </w:rPr>
            </w:pPr>
            <w:r w:rsidRPr="00AB6DC0">
              <w:rPr>
                <w:rFonts w:cstheme="minorHAnsi"/>
                <w:lang w:val="ru"/>
              </w:rPr>
              <w:t xml:space="preserve">Кто одержит вверх? </w:t>
            </w:r>
          </w:p>
        </w:tc>
      </w:tr>
      <w:bookmarkEnd w:id="0"/>
      <w:bookmarkEnd w:id="2"/>
      <w:tr w:rsidR="004B62F8" w:rsidRPr="00AB6DC0" w14:paraId="758A9CA5" w14:textId="77777777" w:rsidTr="00582B56">
        <w:trPr>
          <w:trHeight w:val="724"/>
        </w:trPr>
        <w:tc>
          <w:tcPr>
            <w:tcW w:w="2142" w:type="dxa"/>
            <w:vAlign w:val="center"/>
          </w:tcPr>
          <w:p w14:paraId="2BABA7C4" w14:textId="77777777" w:rsidR="004B62F8" w:rsidRPr="00AB6DC0" w:rsidRDefault="004B62F8" w:rsidP="00522A27">
            <w:pPr>
              <w:rPr>
                <w:rFonts w:cstheme="minorHAnsi"/>
                <w:b/>
              </w:rPr>
            </w:pPr>
            <w:r w:rsidRPr="00AB6DC0">
              <w:rPr>
                <w:rFonts w:cstheme="minorHAnsi"/>
                <w:b/>
                <w:bCs/>
              </w:rPr>
              <w:lastRenderedPageBreak/>
              <w:t>Gameplay</w:t>
            </w:r>
          </w:p>
          <w:p w14:paraId="78D1F28E" w14:textId="640439C7" w:rsidR="003F0081" w:rsidRPr="00AB6DC0" w:rsidRDefault="003F0081" w:rsidP="00522A27">
            <w:pPr>
              <w:rPr>
                <w:rFonts w:cstheme="minorHAnsi"/>
                <w:b/>
              </w:rPr>
            </w:pPr>
            <w:r w:rsidRPr="00AB6DC0">
              <w:rPr>
                <w:rFonts w:cstheme="minorHAnsi"/>
                <w:b/>
                <w:bCs/>
              </w:rPr>
              <w:t>(Steam Description Adder)</w:t>
            </w:r>
          </w:p>
        </w:tc>
        <w:tc>
          <w:tcPr>
            <w:tcW w:w="6784" w:type="dxa"/>
            <w:gridSpan w:val="4"/>
            <w:tcBorders>
              <w:bottom w:val="single" w:sz="4" w:space="0" w:color="auto"/>
            </w:tcBorders>
            <w:shd w:val="clear" w:color="auto" w:fill="auto"/>
            <w:vAlign w:val="center"/>
          </w:tcPr>
          <w:p w14:paraId="295323A1" w14:textId="4CAB78D6" w:rsidR="004B62F8" w:rsidRPr="00AB6DC0" w:rsidRDefault="0064759E" w:rsidP="004B62F8">
            <w:pPr>
              <w:rPr>
                <w:rFonts w:cstheme="minorHAnsi"/>
                <w:lang w:val="ru-RU"/>
              </w:rPr>
            </w:pPr>
            <w:r w:rsidRPr="00AB6DC0">
              <w:rPr>
                <w:rFonts w:cstheme="minorHAnsi"/>
                <w:lang w:val="ru"/>
              </w:rPr>
              <w:t xml:space="preserve">Исследуйте закоулки Италии, окунувшись в кошмар трагедии, фотографируйте, слушайте, читайте, играйте с марионетками, находите и вызывайте сущностей в поисках подсказок, чтобы восстановить хронологию событий и узнать правду о том, что случилось с Мартой!  </w:t>
            </w:r>
          </w:p>
        </w:tc>
      </w:tr>
      <w:tr w:rsidR="00C24DD4" w:rsidRPr="00AB6DC0" w14:paraId="57211838" w14:textId="77777777" w:rsidTr="00582B56">
        <w:trPr>
          <w:trHeight w:val="724"/>
        </w:trPr>
        <w:tc>
          <w:tcPr>
            <w:tcW w:w="2142" w:type="dxa"/>
            <w:vAlign w:val="center"/>
          </w:tcPr>
          <w:p w14:paraId="0AA4F13B" w14:textId="7E00B143" w:rsidR="00C24DD4" w:rsidRPr="00AB6DC0" w:rsidRDefault="00C24DD4" w:rsidP="00522A27">
            <w:pPr>
              <w:rPr>
                <w:rFonts w:cstheme="minorHAnsi"/>
                <w:b/>
              </w:rPr>
            </w:pPr>
            <w:bookmarkStart w:id="3" w:name="_Hlk75959137"/>
            <w:r w:rsidRPr="00AB6DC0">
              <w:rPr>
                <w:rFonts w:cstheme="minorHAnsi"/>
                <w:b/>
                <w:bCs/>
              </w:rPr>
              <w:t>Key Features Full</w:t>
            </w:r>
          </w:p>
          <w:p w14:paraId="74C713C9" w14:textId="77777777" w:rsidR="00FD63ED" w:rsidRPr="00AB6DC0" w:rsidRDefault="00FD63ED" w:rsidP="00522A27">
            <w:pPr>
              <w:rPr>
                <w:rFonts w:cstheme="minorHAnsi"/>
                <w:b/>
              </w:rPr>
            </w:pPr>
          </w:p>
        </w:tc>
        <w:tc>
          <w:tcPr>
            <w:tcW w:w="6784" w:type="dxa"/>
            <w:gridSpan w:val="4"/>
            <w:tcBorders>
              <w:bottom w:val="single" w:sz="4" w:space="0" w:color="auto"/>
            </w:tcBorders>
            <w:shd w:val="clear" w:color="auto" w:fill="auto"/>
            <w:vAlign w:val="center"/>
          </w:tcPr>
          <w:p w14:paraId="59049A8D" w14:textId="10D4EDF4" w:rsidR="00213B89" w:rsidRPr="00AB6DC0" w:rsidRDefault="00213B89" w:rsidP="00213B89">
            <w:pPr>
              <w:rPr>
                <w:rFonts w:cstheme="minorHAnsi"/>
                <w:lang w:val="ru-RU"/>
              </w:rPr>
            </w:pPr>
            <w:bookmarkStart w:id="4" w:name="_Hlk75958232"/>
            <w:r w:rsidRPr="00AB6DC0">
              <w:rPr>
                <w:rFonts w:cstheme="minorHAnsi"/>
                <w:b/>
                <w:bCs/>
                <w:lang w:val="ru"/>
              </w:rPr>
              <w:t>Непринужденно аутентичная озвучка на итальянском языке.</w:t>
            </w:r>
            <w:r w:rsidRPr="00AB6DC0">
              <w:rPr>
                <w:rFonts w:cstheme="minorHAnsi"/>
                <w:lang w:val="ru"/>
              </w:rPr>
              <w:br/>
              <w:t xml:space="preserve">Первая инди-игра, в которой по умолчанию используется итальянский язык — для полного погружения в сюжет и жизнь персонажей. </w:t>
            </w:r>
          </w:p>
          <w:p w14:paraId="4268A77F" w14:textId="4FEB6C37" w:rsidR="00213B89" w:rsidRPr="00AB6DC0" w:rsidRDefault="00213B89" w:rsidP="00213B89">
            <w:pPr>
              <w:rPr>
                <w:rFonts w:cstheme="minorHAnsi"/>
                <w:lang w:val="ru-RU"/>
              </w:rPr>
            </w:pPr>
            <w:r w:rsidRPr="00AB6DC0">
              <w:rPr>
                <w:rFonts w:cstheme="minorHAnsi"/>
                <w:b/>
                <w:bCs/>
                <w:lang w:val="ru"/>
              </w:rPr>
              <w:t>От создателя The Town of Light</w:t>
            </w:r>
            <w:r w:rsidRPr="00AB6DC0">
              <w:rPr>
                <w:rFonts w:cstheme="minorHAnsi"/>
                <w:lang w:val="ru"/>
              </w:rPr>
              <w:br/>
              <w:t>Это вторая игра от LKA — разработчика игры The Town of Light, которая была удостоена награды, и специалиста по реалистичным повествовательным играм, основанным на сложных темах.</w:t>
            </w:r>
          </w:p>
          <w:p w14:paraId="2F219B63" w14:textId="76F41228" w:rsidR="0064759E" w:rsidRPr="00AB6DC0" w:rsidRDefault="0064759E" w:rsidP="0064759E">
            <w:pPr>
              <w:rPr>
                <w:rFonts w:cstheme="minorHAnsi"/>
                <w:lang w:val="ru-RU"/>
              </w:rPr>
            </w:pPr>
            <w:r w:rsidRPr="00AB6DC0">
              <w:rPr>
                <w:rFonts w:cstheme="minorHAnsi"/>
                <w:b/>
                <w:bCs/>
                <w:lang w:val="ru"/>
              </w:rPr>
              <w:t>Мрачная история с глубоким смыслом</w:t>
            </w:r>
            <w:r w:rsidRPr="00AB6DC0">
              <w:rPr>
                <w:rFonts w:cstheme="minorHAnsi"/>
                <w:lang w:val="ru"/>
              </w:rPr>
              <w:br/>
              <w:t>Martha Is Dead — это игра с психологическим подтекстом о потерях и отношениях в мрачный период истории. Все действия происходят от лица девушки, которая ищет правду, скрывая собственные секреты.</w:t>
            </w:r>
          </w:p>
          <w:p w14:paraId="77753F31" w14:textId="77777777" w:rsidR="000F4365" w:rsidRPr="00AB6DC0" w:rsidRDefault="000F4365" w:rsidP="000F4365">
            <w:pPr>
              <w:rPr>
                <w:rFonts w:cstheme="minorHAnsi"/>
                <w:lang w:val="ru-RU"/>
              </w:rPr>
            </w:pPr>
            <w:r w:rsidRPr="00AB6DC0">
              <w:rPr>
                <w:rFonts w:cstheme="minorHAnsi"/>
                <w:b/>
                <w:bCs/>
                <w:lang w:val="ru"/>
              </w:rPr>
              <w:t>Исследуйте детально воссозданные сельские районы Италии</w:t>
            </w:r>
            <w:r w:rsidRPr="00AB6DC0">
              <w:rPr>
                <w:rFonts w:cstheme="minorHAnsi"/>
                <w:lang w:val="ru"/>
              </w:rPr>
              <w:br/>
              <w:t>Свободно исследуйте захватывающую дух сельскую местность Тосканы пешком, на лодке или велосипеде. Реалистичная обстановка и исторический контекст игры Martha Is Dead появились на основе реальных фактов и мест, которые были точно воссозданы в присущей LKA манере.</w:t>
            </w:r>
          </w:p>
          <w:p w14:paraId="3542FACB" w14:textId="77777777" w:rsidR="006E30AA" w:rsidRPr="00AB6DC0" w:rsidRDefault="006E30AA" w:rsidP="006E30AA">
            <w:pPr>
              <w:rPr>
                <w:rFonts w:cstheme="minorHAnsi"/>
                <w:lang w:val="ru-RU"/>
              </w:rPr>
            </w:pPr>
            <w:r w:rsidRPr="00AB6DC0">
              <w:rPr>
                <w:rFonts w:cstheme="minorHAnsi"/>
                <w:b/>
                <w:bCs/>
                <w:lang w:val="ru"/>
              </w:rPr>
              <w:t>Играйте с марионетками</w:t>
            </w:r>
            <w:r w:rsidRPr="00AB6DC0">
              <w:rPr>
                <w:rFonts w:cstheme="minorHAnsi"/>
                <w:lang w:val="ru"/>
              </w:rPr>
              <w:br/>
              <w:t>Играйте с многочисленными марионетками в театре марионеток, чтобы вспомнить подавленные воспоминания.</w:t>
            </w:r>
          </w:p>
          <w:p w14:paraId="3559EF30" w14:textId="680622F3" w:rsidR="006E30AA" w:rsidRPr="00AB6DC0" w:rsidRDefault="006E30AA" w:rsidP="0064759E">
            <w:pPr>
              <w:rPr>
                <w:rFonts w:cstheme="minorHAnsi"/>
                <w:lang w:val="ru-RU"/>
              </w:rPr>
            </w:pPr>
            <w:r w:rsidRPr="00AB6DC0">
              <w:rPr>
                <w:rFonts w:cstheme="minorHAnsi"/>
                <w:b/>
                <w:bCs/>
                <w:lang w:val="ru"/>
              </w:rPr>
              <w:t xml:space="preserve">Смешение фольклора и суеверий </w:t>
            </w:r>
            <w:r w:rsidRPr="00AB6DC0">
              <w:rPr>
                <w:rFonts w:cstheme="minorHAnsi"/>
                <w:lang w:val="ru"/>
              </w:rPr>
              <w:br/>
              <w:t>Разблокируйте символы и используйте карты Таро, чтобы открыть новые аспекты игры и вызвать дух Дамы.</w:t>
            </w:r>
          </w:p>
          <w:p w14:paraId="60C2967F" w14:textId="7BDAC725" w:rsidR="000F4365" w:rsidRPr="00AB6DC0" w:rsidRDefault="000F4365" w:rsidP="000F4365">
            <w:pPr>
              <w:rPr>
                <w:rFonts w:cstheme="minorHAnsi"/>
                <w:lang w:val="ru-RU"/>
              </w:rPr>
            </w:pPr>
            <w:r w:rsidRPr="00AB6DC0">
              <w:rPr>
                <w:rFonts w:cstheme="minorHAnsi"/>
                <w:b/>
                <w:bCs/>
                <w:lang w:val="ru"/>
              </w:rPr>
              <w:lastRenderedPageBreak/>
              <w:t>События на фоне войны</w:t>
            </w:r>
            <w:r w:rsidRPr="00AB6DC0">
              <w:rPr>
                <w:rFonts w:cstheme="minorHAnsi"/>
                <w:lang w:val="ru"/>
              </w:rPr>
              <w:br/>
              <w:t>Собирайте газеты, телеграммы и слушайте радио, чтобы быть в курсе того, что происходит в мире во время войны.</w:t>
            </w:r>
          </w:p>
          <w:p w14:paraId="7272735C" w14:textId="21072E6C" w:rsidR="0064759E" w:rsidRPr="00AB6DC0" w:rsidRDefault="00213B89" w:rsidP="0064759E">
            <w:pPr>
              <w:rPr>
                <w:rFonts w:cstheme="minorHAnsi"/>
                <w:lang w:val="ru-RU"/>
              </w:rPr>
            </w:pPr>
            <w:r w:rsidRPr="00AB6DC0">
              <w:rPr>
                <w:rFonts w:cstheme="minorHAnsi"/>
                <w:b/>
                <w:bCs/>
                <w:lang w:val="ru"/>
              </w:rPr>
              <w:t xml:space="preserve">Величие виртуальных фотографий </w:t>
            </w:r>
            <w:r w:rsidRPr="00AB6DC0">
              <w:rPr>
                <w:rFonts w:cstheme="minorHAnsi"/>
                <w:lang w:val="ru"/>
              </w:rPr>
              <w:br/>
              <w:t xml:space="preserve">Делайте снимки просто для удовольствия, а также чтобы продвигаться по сюжету и узнавать больше об игровом мире. Вы сможете окунуться в процесс фотографирования 1940-х годов: проявляйте свои фотографии </w:t>
            </w:r>
            <w:bookmarkEnd w:id="4"/>
            <w:r w:rsidRPr="00AB6DC0">
              <w:rPr>
                <w:rFonts w:cstheme="minorHAnsi"/>
                <w:lang w:val="ru"/>
              </w:rPr>
              <w:t>в фотолаборатории игры!</w:t>
            </w:r>
          </w:p>
          <w:p w14:paraId="218DC73C" w14:textId="5D18B03D" w:rsidR="006B024F" w:rsidRPr="00AB6DC0" w:rsidRDefault="0064759E" w:rsidP="00213B89">
            <w:pPr>
              <w:rPr>
                <w:rFonts w:cstheme="minorHAnsi"/>
                <w:lang w:val="ru-RU"/>
              </w:rPr>
            </w:pPr>
            <w:r w:rsidRPr="00AB6DC0">
              <w:rPr>
                <w:rFonts w:cstheme="minorHAnsi"/>
                <w:b/>
                <w:bCs/>
                <w:lang w:val="ru"/>
              </w:rPr>
              <w:t>Аутентичная итальянская музыка той эпохи</w:t>
            </w:r>
            <w:r w:rsidRPr="00AB6DC0">
              <w:rPr>
                <w:rFonts w:cstheme="minorHAnsi"/>
                <w:lang w:val="ru"/>
              </w:rPr>
              <w:br/>
              <w:t>Погрузитесь в глубокий и атмосферный саундтрек, включающий в себя подводную музыку группы Between Music на основе их проекта Aquasonic; угрюмые, но завораживающие мелодии композитора The Town of Light, Асептика Войда (Aseptic Void); и сочетание переосмысленных версий классических композиций, включая Ave Maria Шуберта, O Bella Ciao, с оригинальными композициями, написанными и исполненными Франческой Мессиной, звездой диско 90-х, также известной под псевдонимом Femina Ridens.</w:t>
            </w:r>
          </w:p>
        </w:tc>
      </w:tr>
      <w:bookmarkEnd w:id="3"/>
      <w:tr w:rsidR="00544738" w:rsidRPr="00AB6DC0" w14:paraId="0FA672FF" w14:textId="77777777" w:rsidTr="00582B56">
        <w:trPr>
          <w:trHeight w:val="1804"/>
        </w:trPr>
        <w:tc>
          <w:tcPr>
            <w:tcW w:w="2142" w:type="dxa"/>
            <w:vAlign w:val="center"/>
          </w:tcPr>
          <w:p w14:paraId="2A9E98CD" w14:textId="43E6601F" w:rsidR="00544738" w:rsidRPr="00AB6DC0" w:rsidRDefault="00544738" w:rsidP="00544738">
            <w:pPr>
              <w:pStyle w:val="NoSpacing"/>
              <w:rPr>
                <w:rFonts w:cstheme="minorHAnsi"/>
                <w:b/>
              </w:rPr>
            </w:pPr>
            <w:r w:rsidRPr="00AB6DC0">
              <w:rPr>
                <w:rFonts w:cstheme="minorHAnsi"/>
                <w:b/>
                <w:bCs/>
              </w:rPr>
              <w:lastRenderedPageBreak/>
              <w:t>Key Features Full</w:t>
            </w:r>
          </w:p>
        </w:tc>
        <w:tc>
          <w:tcPr>
            <w:tcW w:w="6784" w:type="dxa"/>
            <w:gridSpan w:val="4"/>
            <w:shd w:val="clear" w:color="auto" w:fill="auto"/>
            <w:vAlign w:val="center"/>
          </w:tcPr>
          <w:p w14:paraId="2B5EF58D" w14:textId="3DE3BCE8" w:rsidR="00B00850" w:rsidRPr="00AB6DC0" w:rsidRDefault="00B00850" w:rsidP="00B00850">
            <w:pPr>
              <w:pStyle w:val="ListParagraph"/>
              <w:numPr>
                <w:ilvl w:val="0"/>
                <w:numId w:val="2"/>
              </w:numPr>
              <w:rPr>
                <w:rFonts w:cstheme="minorHAnsi"/>
                <w:lang w:val="ru-RU"/>
              </w:rPr>
            </w:pPr>
            <w:r w:rsidRPr="00AB6DC0">
              <w:rPr>
                <w:rFonts w:cstheme="minorHAnsi"/>
                <w:lang w:val="ru"/>
              </w:rPr>
              <w:t>Первая инди-игра, в которой по умолчанию используется итальянский язык.</w:t>
            </w:r>
          </w:p>
          <w:p w14:paraId="74FEEE46" w14:textId="64D2DB35" w:rsidR="00B00850" w:rsidRPr="00AB6DC0" w:rsidRDefault="00B00850" w:rsidP="00B00850">
            <w:pPr>
              <w:pStyle w:val="ListParagraph"/>
              <w:numPr>
                <w:ilvl w:val="0"/>
                <w:numId w:val="2"/>
              </w:numPr>
              <w:rPr>
                <w:rFonts w:cstheme="minorHAnsi"/>
                <w:lang w:val="ru-RU"/>
              </w:rPr>
            </w:pPr>
            <w:r w:rsidRPr="00AB6DC0">
              <w:rPr>
                <w:rFonts w:cstheme="minorHAnsi"/>
                <w:lang w:val="ru"/>
              </w:rPr>
              <w:t>Это вторая игра от LKA — разработчика игры The Town of Light, которая была удостоена награды, и специалиста по реалистичным повествовательным играм, основанным на сложных темах.</w:t>
            </w:r>
          </w:p>
          <w:p w14:paraId="0F7429B5" w14:textId="3EC2D4A0" w:rsidR="00B00850" w:rsidRPr="00AB6DC0" w:rsidRDefault="00B00850" w:rsidP="00B00850">
            <w:pPr>
              <w:pStyle w:val="ListParagraph"/>
              <w:numPr>
                <w:ilvl w:val="0"/>
                <w:numId w:val="2"/>
              </w:numPr>
              <w:rPr>
                <w:rFonts w:cstheme="minorHAnsi"/>
                <w:lang w:val="ru-RU"/>
              </w:rPr>
            </w:pPr>
            <w:r w:rsidRPr="00AB6DC0">
              <w:rPr>
                <w:rFonts w:cstheme="minorHAnsi"/>
                <w:lang w:val="ru"/>
              </w:rPr>
              <w:t>Мрачная история с глубоким смыслом — затрагивающая сложные темы.</w:t>
            </w:r>
          </w:p>
          <w:p w14:paraId="7670C26B" w14:textId="09C0BB33" w:rsidR="00B00850" w:rsidRPr="00AB6DC0" w:rsidRDefault="006E30AA" w:rsidP="00743405">
            <w:pPr>
              <w:pStyle w:val="ListParagraph"/>
              <w:numPr>
                <w:ilvl w:val="0"/>
                <w:numId w:val="2"/>
              </w:numPr>
              <w:rPr>
                <w:rFonts w:cstheme="minorHAnsi"/>
                <w:lang w:val="ru-RU"/>
              </w:rPr>
            </w:pPr>
            <w:r w:rsidRPr="00AB6DC0">
              <w:rPr>
                <w:rFonts w:cstheme="minorHAnsi"/>
                <w:lang w:val="ru"/>
              </w:rPr>
              <w:t>Исследуйте тщательно воссозданные сельские районы и реальные локации Италии, наслаждайтесь фотореалистичной графикой.</w:t>
            </w:r>
          </w:p>
          <w:p w14:paraId="5EDF6F84" w14:textId="11DF4842" w:rsidR="00B00850" w:rsidRPr="00AB6DC0" w:rsidRDefault="006E30AA" w:rsidP="00B00850">
            <w:pPr>
              <w:pStyle w:val="ListParagraph"/>
              <w:numPr>
                <w:ilvl w:val="0"/>
                <w:numId w:val="2"/>
              </w:numPr>
              <w:rPr>
                <w:rFonts w:cstheme="minorHAnsi"/>
                <w:lang w:val="ru-RU"/>
              </w:rPr>
            </w:pPr>
            <w:r w:rsidRPr="00AB6DC0">
              <w:rPr>
                <w:rFonts w:cstheme="minorHAnsi"/>
                <w:lang w:val="ru"/>
              </w:rPr>
              <w:t xml:space="preserve">Запечатляйте свой прогресс, используя интересную технику съемки и фотографии </w:t>
            </w:r>
          </w:p>
          <w:p w14:paraId="0291B2CF" w14:textId="77777777" w:rsidR="006E30AA" w:rsidRPr="00AB6DC0" w:rsidRDefault="006E30AA" w:rsidP="006E30AA">
            <w:pPr>
              <w:pStyle w:val="ListParagraph"/>
              <w:numPr>
                <w:ilvl w:val="0"/>
                <w:numId w:val="2"/>
              </w:numPr>
              <w:rPr>
                <w:rFonts w:cstheme="minorHAnsi"/>
                <w:lang w:val="ru-RU"/>
              </w:rPr>
            </w:pPr>
            <w:bookmarkStart w:id="5" w:name="_Hlk75958294"/>
            <w:r w:rsidRPr="00AB6DC0">
              <w:rPr>
                <w:rFonts w:cstheme="minorHAnsi"/>
                <w:lang w:val="ru"/>
              </w:rPr>
              <w:t>Играйте с многочисленными марионетками в механическом театре, чтобы вспомнить подавленные воспоминания.</w:t>
            </w:r>
          </w:p>
          <w:p w14:paraId="3C05D708" w14:textId="77777777" w:rsidR="000F4365" w:rsidRPr="00AB6DC0" w:rsidRDefault="006E30AA" w:rsidP="006E30AA">
            <w:pPr>
              <w:pStyle w:val="ListParagraph"/>
              <w:numPr>
                <w:ilvl w:val="0"/>
                <w:numId w:val="2"/>
              </w:numPr>
              <w:rPr>
                <w:rFonts w:cstheme="minorHAnsi"/>
                <w:lang w:val="ru-RU"/>
              </w:rPr>
            </w:pPr>
            <w:r w:rsidRPr="00AB6DC0">
              <w:rPr>
                <w:rFonts w:cstheme="minorHAnsi"/>
                <w:lang w:val="ru"/>
              </w:rPr>
              <w:t>Собирайте газеты, телеграммы и слушайте радио, чтобы быть в курсе того, что происходит в мире во время войны</w:t>
            </w:r>
          </w:p>
          <w:p w14:paraId="1AED253B" w14:textId="77777777" w:rsidR="000F4365" w:rsidRPr="00AB6DC0" w:rsidRDefault="000F4365" w:rsidP="000F4365">
            <w:pPr>
              <w:pStyle w:val="ListParagraph"/>
              <w:numPr>
                <w:ilvl w:val="0"/>
                <w:numId w:val="2"/>
              </w:numPr>
              <w:rPr>
                <w:rFonts w:cstheme="minorHAnsi"/>
                <w:lang w:val="ru-RU"/>
              </w:rPr>
            </w:pPr>
            <w:r w:rsidRPr="00AB6DC0">
              <w:rPr>
                <w:rFonts w:cstheme="minorHAnsi"/>
                <w:lang w:val="ru"/>
              </w:rPr>
              <w:t>Разблокируйте символы и используйте карты Таро, чтобы открыть новые аспекты игры и вызвать дух Дамы.</w:t>
            </w:r>
          </w:p>
          <w:bookmarkEnd w:id="5"/>
          <w:p w14:paraId="13804813" w14:textId="1316C138" w:rsidR="00B00850" w:rsidRPr="00AB6DC0" w:rsidRDefault="00B00850" w:rsidP="00B00850">
            <w:pPr>
              <w:pStyle w:val="ListParagraph"/>
              <w:numPr>
                <w:ilvl w:val="0"/>
                <w:numId w:val="2"/>
              </w:numPr>
              <w:rPr>
                <w:rFonts w:cstheme="minorHAnsi"/>
                <w:lang w:val="ru-RU"/>
              </w:rPr>
            </w:pPr>
            <w:r w:rsidRPr="00AB6DC0">
              <w:rPr>
                <w:rFonts w:cstheme="minorHAnsi"/>
                <w:lang w:val="ru"/>
              </w:rPr>
              <w:t xml:space="preserve">Аутентичная и оригинальная итальянская музыка. </w:t>
            </w:r>
          </w:p>
          <w:p w14:paraId="07F044EA" w14:textId="054020CF" w:rsidR="0064759E" w:rsidRPr="00AB6DC0" w:rsidRDefault="00B00850" w:rsidP="00B00850">
            <w:pPr>
              <w:pStyle w:val="ListParagraph"/>
              <w:numPr>
                <w:ilvl w:val="0"/>
                <w:numId w:val="2"/>
              </w:numPr>
              <w:rPr>
                <w:rFonts w:cstheme="minorHAnsi"/>
                <w:lang w:val="ru-RU"/>
              </w:rPr>
            </w:pPr>
            <w:r w:rsidRPr="00AB6DC0">
              <w:rPr>
                <w:rFonts w:cstheme="minorHAnsi"/>
                <w:i/>
                <w:iCs/>
                <w:lang w:val="ru"/>
              </w:rPr>
              <w:t>Включая звездный состав актеров дубляжа (tbc)</w:t>
            </w:r>
          </w:p>
          <w:p w14:paraId="46178718" w14:textId="4785B078" w:rsidR="0064759E" w:rsidRPr="00AB6DC0" w:rsidRDefault="0064759E" w:rsidP="000F4365">
            <w:pPr>
              <w:rPr>
                <w:rFonts w:cstheme="minorHAnsi"/>
                <w:lang w:val="ru-RU"/>
              </w:rPr>
            </w:pPr>
          </w:p>
        </w:tc>
      </w:tr>
      <w:tr w:rsidR="00661444" w:rsidRPr="00AB6DC0" w14:paraId="235CD5F8" w14:textId="77777777" w:rsidTr="00582B56">
        <w:trPr>
          <w:trHeight w:val="1804"/>
        </w:trPr>
        <w:tc>
          <w:tcPr>
            <w:tcW w:w="2142" w:type="dxa"/>
            <w:vAlign w:val="center"/>
          </w:tcPr>
          <w:p w14:paraId="2ED244F8" w14:textId="3B930739" w:rsidR="00661444" w:rsidRPr="00AB6DC0" w:rsidRDefault="00661444" w:rsidP="00544738">
            <w:pPr>
              <w:pStyle w:val="NoSpacing"/>
              <w:rPr>
                <w:rFonts w:cstheme="minorHAnsi"/>
                <w:b/>
              </w:rPr>
            </w:pPr>
            <w:r w:rsidRPr="00AB6DC0">
              <w:rPr>
                <w:rFonts w:cstheme="minorHAnsi"/>
                <w:b/>
                <w:bCs/>
              </w:rPr>
              <w:lastRenderedPageBreak/>
              <w:t>Key Features Short</w:t>
            </w:r>
          </w:p>
        </w:tc>
        <w:tc>
          <w:tcPr>
            <w:tcW w:w="6784" w:type="dxa"/>
            <w:gridSpan w:val="4"/>
            <w:shd w:val="clear" w:color="auto" w:fill="auto"/>
            <w:vAlign w:val="center"/>
          </w:tcPr>
          <w:p w14:paraId="094950E0" w14:textId="77777777" w:rsidR="000F4365" w:rsidRPr="00AB6DC0" w:rsidRDefault="000F4365" w:rsidP="000F4365">
            <w:pPr>
              <w:pStyle w:val="ListParagraph"/>
              <w:numPr>
                <w:ilvl w:val="0"/>
                <w:numId w:val="2"/>
              </w:numPr>
              <w:rPr>
                <w:rFonts w:cstheme="minorHAnsi"/>
                <w:lang w:val="ru-RU"/>
              </w:rPr>
            </w:pPr>
            <w:r w:rsidRPr="00AB6DC0">
              <w:rPr>
                <w:rFonts w:cstheme="minorHAnsi"/>
                <w:b/>
                <w:bCs/>
                <w:lang w:val="ru"/>
              </w:rPr>
              <w:t>Непринужденно аутентичная озвучка на итальянском языке.</w:t>
            </w:r>
          </w:p>
          <w:p w14:paraId="6F663280" w14:textId="77777777" w:rsidR="000F4365" w:rsidRPr="00AB6DC0" w:rsidRDefault="000F4365" w:rsidP="000F4365">
            <w:pPr>
              <w:pStyle w:val="ListParagraph"/>
              <w:numPr>
                <w:ilvl w:val="0"/>
                <w:numId w:val="2"/>
              </w:numPr>
              <w:rPr>
                <w:rFonts w:cstheme="minorHAnsi"/>
              </w:rPr>
            </w:pPr>
            <w:r w:rsidRPr="00AB6DC0">
              <w:rPr>
                <w:rFonts w:cstheme="minorHAnsi"/>
                <w:b/>
                <w:bCs/>
                <w:lang w:val="ru"/>
              </w:rPr>
              <w:t>От</w:t>
            </w:r>
            <w:r w:rsidRPr="00AB6DC0">
              <w:rPr>
                <w:rFonts w:cstheme="minorHAnsi"/>
                <w:b/>
                <w:bCs/>
              </w:rPr>
              <w:t xml:space="preserve"> </w:t>
            </w:r>
            <w:r w:rsidRPr="00AB6DC0">
              <w:rPr>
                <w:rFonts w:cstheme="minorHAnsi"/>
                <w:b/>
                <w:bCs/>
                <w:lang w:val="ru"/>
              </w:rPr>
              <w:t>создателя</w:t>
            </w:r>
            <w:r w:rsidRPr="00AB6DC0">
              <w:rPr>
                <w:rFonts w:cstheme="minorHAnsi"/>
                <w:b/>
                <w:bCs/>
              </w:rPr>
              <w:t xml:space="preserve"> The Town of Light.</w:t>
            </w:r>
          </w:p>
          <w:p w14:paraId="0150526C" w14:textId="77777777" w:rsidR="000F4365" w:rsidRPr="00AB6DC0" w:rsidRDefault="000F4365" w:rsidP="000F4365">
            <w:pPr>
              <w:pStyle w:val="ListParagraph"/>
              <w:numPr>
                <w:ilvl w:val="0"/>
                <w:numId w:val="2"/>
              </w:numPr>
              <w:rPr>
                <w:rFonts w:cstheme="minorHAnsi"/>
                <w:lang w:val="ru-RU"/>
              </w:rPr>
            </w:pPr>
            <w:r w:rsidRPr="00AB6DC0">
              <w:rPr>
                <w:rFonts w:cstheme="minorHAnsi"/>
                <w:b/>
                <w:bCs/>
                <w:lang w:val="ru"/>
              </w:rPr>
              <w:t>Мрачная история с глубоким смыслом.</w:t>
            </w:r>
          </w:p>
          <w:p w14:paraId="42995974" w14:textId="77777777" w:rsidR="000F4365" w:rsidRPr="00AB6DC0" w:rsidRDefault="000F4365" w:rsidP="000F4365">
            <w:pPr>
              <w:pStyle w:val="ListParagraph"/>
              <w:numPr>
                <w:ilvl w:val="0"/>
                <w:numId w:val="2"/>
              </w:numPr>
              <w:rPr>
                <w:rFonts w:cstheme="minorHAnsi"/>
                <w:lang w:val="ru-RU"/>
              </w:rPr>
            </w:pPr>
            <w:r w:rsidRPr="00AB6DC0">
              <w:rPr>
                <w:rFonts w:cstheme="minorHAnsi"/>
                <w:b/>
                <w:bCs/>
                <w:lang w:val="ru"/>
              </w:rPr>
              <w:t xml:space="preserve">Исследуйте детально воссозданные сельские районы Италии. </w:t>
            </w:r>
          </w:p>
          <w:p w14:paraId="5B8A30FC" w14:textId="3F2326EE" w:rsidR="000F4365" w:rsidRPr="00AB6DC0" w:rsidRDefault="000F4365" w:rsidP="000F4365">
            <w:pPr>
              <w:pStyle w:val="ListParagraph"/>
              <w:numPr>
                <w:ilvl w:val="0"/>
                <w:numId w:val="2"/>
              </w:numPr>
              <w:rPr>
                <w:rFonts w:cstheme="minorHAnsi"/>
              </w:rPr>
            </w:pPr>
            <w:r w:rsidRPr="00AB6DC0">
              <w:rPr>
                <w:rFonts w:cstheme="minorHAnsi"/>
                <w:b/>
                <w:bCs/>
                <w:lang w:val="ru"/>
              </w:rPr>
              <w:t>Играйте с марионетками.</w:t>
            </w:r>
            <w:r w:rsidRPr="00AB6DC0">
              <w:rPr>
                <w:rFonts w:cstheme="minorHAnsi"/>
                <w:lang w:val="ru"/>
              </w:rPr>
              <w:t xml:space="preserve"> </w:t>
            </w:r>
          </w:p>
          <w:p w14:paraId="5F860BA9" w14:textId="6C358CD3" w:rsidR="000F4365" w:rsidRPr="00AB6DC0" w:rsidRDefault="000F4365" w:rsidP="000F4365">
            <w:pPr>
              <w:pStyle w:val="ListParagraph"/>
              <w:numPr>
                <w:ilvl w:val="0"/>
                <w:numId w:val="2"/>
              </w:numPr>
              <w:rPr>
                <w:rFonts w:cstheme="minorHAnsi"/>
              </w:rPr>
            </w:pPr>
            <w:r w:rsidRPr="00AB6DC0">
              <w:rPr>
                <w:rFonts w:cstheme="minorHAnsi"/>
                <w:b/>
                <w:bCs/>
                <w:lang w:val="ru"/>
              </w:rPr>
              <w:t xml:space="preserve">Смешение фольклора и суеверий.  </w:t>
            </w:r>
          </w:p>
          <w:p w14:paraId="347A439D" w14:textId="42ACE7C3" w:rsidR="000F4365" w:rsidRPr="00AB6DC0" w:rsidRDefault="000F4365" w:rsidP="000F4365">
            <w:pPr>
              <w:pStyle w:val="ListParagraph"/>
              <w:numPr>
                <w:ilvl w:val="0"/>
                <w:numId w:val="2"/>
              </w:numPr>
              <w:rPr>
                <w:rFonts w:cstheme="minorHAnsi"/>
              </w:rPr>
            </w:pPr>
            <w:r w:rsidRPr="00AB6DC0">
              <w:rPr>
                <w:rFonts w:cstheme="minorHAnsi"/>
                <w:b/>
                <w:bCs/>
                <w:lang w:val="ru"/>
              </w:rPr>
              <w:t>События на фоне войны.</w:t>
            </w:r>
            <w:r w:rsidRPr="00AB6DC0">
              <w:rPr>
                <w:rFonts w:cstheme="minorHAnsi"/>
                <w:lang w:val="ru"/>
              </w:rPr>
              <w:t xml:space="preserve"> </w:t>
            </w:r>
          </w:p>
          <w:p w14:paraId="5180A31E" w14:textId="52654B55" w:rsidR="000F4365" w:rsidRPr="00AB6DC0" w:rsidRDefault="000F4365" w:rsidP="000F4365">
            <w:pPr>
              <w:pStyle w:val="ListParagraph"/>
              <w:numPr>
                <w:ilvl w:val="0"/>
                <w:numId w:val="2"/>
              </w:numPr>
              <w:rPr>
                <w:rFonts w:cstheme="minorHAnsi"/>
              </w:rPr>
            </w:pPr>
            <w:r w:rsidRPr="00AB6DC0">
              <w:rPr>
                <w:rFonts w:cstheme="minorHAnsi"/>
                <w:b/>
                <w:bCs/>
                <w:lang w:val="ru"/>
              </w:rPr>
              <w:t xml:space="preserve">Величие виртуальных фотографий. </w:t>
            </w:r>
          </w:p>
          <w:p w14:paraId="535E12F3" w14:textId="77777777" w:rsidR="000F4365" w:rsidRPr="00AB6DC0" w:rsidRDefault="000F4365" w:rsidP="000F4365">
            <w:pPr>
              <w:pStyle w:val="ListParagraph"/>
              <w:numPr>
                <w:ilvl w:val="0"/>
                <w:numId w:val="2"/>
              </w:numPr>
              <w:rPr>
                <w:rFonts w:cstheme="minorHAnsi"/>
                <w:b/>
                <w:bCs/>
                <w:lang w:val="ru-RU"/>
              </w:rPr>
            </w:pPr>
            <w:r w:rsidRPr="00AB6DC0">
              <w:rPr>
                <w:rFonts w:cstheme="minorHAnsi"/>
                <w:b/>
                <w:bCs/>
                <w:lang w:val="ru"/>
              </w:rPr>
              <w:t>Аутентичная итальянская музыка той эпохи.</w:t>
            </w:r>
          </w:p>
          <w:p w14:paraId="0FA5AD89" w14:textId="414D5E8D" w:rsidR="000F4365" w:rsidRPr="00AB6DC0" w:rsidRDefault="000F4365" w:rsidP="000F4365">
            <w:pPr>
              <w:pStyle w:val="ListParagraph"/>
              <w:numPr>
                <w:ilvl w:val="0"/>
                <w:numId w:val="2"/>
              </w:numPr>
              <w:rPr>
                <w:lang w:val="ru-RU"/>
              </w:rPr>
            </w:pPr>
            <w:r w:rsidRPr="00AB6DC0">
              <w:rPr>
                <w:rFonts w:cstheme="minorHAnsi"/>
                <w:i/>
                <w:iCs/>
                <w:lang w:val="ru"/>
              </w:rPr>
              <w:t>Включая звездный состав актеров дубляжа (tbc)</w:t>
            </w:r>
          </w:p>
          <w:p w14:paraId="53ACB306" w14:textId="4D6488B2" w:rsidR="00661444" w:rsidRPr="00AB6DC0" w:rsidRDefault="00661444" w:rsidP="000F4365">
            <w:pPr>
              <w:rPr>
                <w:rFonts w:cstheme="minorHAnsi"/>
                <w:lang w:val="ru-RU"/>
              </w:rPr>
            </w:pPr>
          </w:p>
        </w:tc>
      </w:tr>
      <w:tr w:rsidR="00544738" w:rsidRPr="00AB6DC0" w14:paraId="2EE1C6AE" w14:textId="77777777" w:rsidTr="00582B56">
        <w:trPr>
          <w:trHeight w:val="1804"/>
        </w:trPr>
        <w:tc>
          <w:tcPr>
            <w:tcW w:w="2142" w:type="dxa"/>
            <w:vAlign w:val="center"/>
          </w:tcPr>
          <w:p w14:paraId="209201D3" w14:textId="4C5172E7" w:rsidR="00544738" w:rsidRPr="00AB6DC0" w:rsidRDefault="00544738" w:rsidP="00544738">
            <w:pPr>
              <w:pStyle w:val="NoSpacing"/>
              <w:rPr>
                <w:rFonts w:cstheme="minorHAnsi"/>
                <w:b/>
              </w:rPr>
            </w:pPr>
            <w:r w:rsidRPr="00AB6DC0">
              <w:rPr>
                <w:rFonts w:cstheme="minorHAnsi"/>
                <w:b/>
                <w:bCs/>
              </w:rPr>
              <w:t>Keywords</w:t>
            </w:r>
          </w:p>
        </w:tc>
        <w:tc>
          <w:tcPr>
            <w:tcW w:w="6784" w:type="dxa"/>
            <w:gridSpan w:val="4"/>
            <w:shd w:val="clear" w:color="auto" w:fill="auto"/>
            <w:vAlign w:val="center"/>
          </w:tcPr>
          <w:p w14:paraId="1C5CCAEE" w14:textId="44A2ECAA" w:rsidR="00544738" w:rsidRPr="00AB6DC0" w:rsidRDefault="0064759E" w:rsidP="008E1783">
            <w:pPr>
              <w:rPr>
                <w:rFonts w:cstheme="minorHAnsi"/>
                <w:lang w:val="ru-RU"/>
              </w:rPr>
            </w:pPr>
            <w:r w:rsidRPr="00AB6DC0">
              <w:rPr>
                <w:rFonts w:cstheme="minorHAnsi"/>
                <w:lang w:val="ru"/>
              </w:rPr>
              <w:t>Мрачный, приключение, графика, следующее поколение, инди, атмосферный, повествовательный, глубокий, вторая мировая война, партизан, художественный, итальянский, немецкий, красивый, неудобный, спорный, клаустрофобный, живописный, тосканский, настоящий, реальный, психологический ужас. Итальянский разработчик, повествование, война, музыка. Технология, графика, звук, камера. Кино.</w:t>
            </w:r>
          </w:p>
        </w:tc>
      </w:tr>
      <w:tr w:rsidR="00544738" w:rsidRPr="00AB6DC0" w14:paraId="5DF6A56E" w14:textId="77777777" w:rsidTr="00582B56">
        <w:trPr>
          <w:trHeight w:val="666"/>
        </w:trPr>
        <w:tc>
          <w:tcPr>
            <w:tcW w:w="2142" w:type="dxa"/>
            <w:vAlign w:val="center"/>
          </w:tcPr>
          <w:p w14:paraId="7F965ADA" w14:textId="77777777" w:rsidR="00544738" w:rsidRPr="00AB6DC0" w:rsidRDefault="00544738" w:rsidP="00544738">
            <w:pPr>
              <w:pStyle w:val="NoSpacing"/>
              <w:rPr>
                <w:rFonts w:cstheme="minorHAnsi"/>
                <w:b/>
              </w:rPr>
            </w:pPr>
            <w:r w:rsidRPr="00AB6DC0">
              <w:rPr>
                <w:rFonts w:cstheme="minorHAnsi"/>
                <w:b/>
                <w:bCs/>
              </w:rPr>
              <w:t>Format(s):</w:t>
            </w:r>
          </w:p>
        </w:tc>
        <w:tc>
          <w:tcPr>
            <w:tcW w:w="1690" w:type="dxa"/>
            <w:tcBorders>
              <w:bottom w:val="single" w:sz="4" w:space="0" w:color="auto"/>
            </w:tcBorders>
            <w:shd w:val="clear" w:color="auto" w:fill="auto"/>
            <w:vAlign w:val="center"/>
          </w:tcPr>
          <w:p w14:paraId="0C1ADF04" w14:textId="77777777" w:rsidR="00544738" w:rsidRPr="00AB6DC0" w:rsidRDefault="0064759E" w:rsidP="00544738">
            <w:pPr>
              <w:pStyle w:val="NoSpacing"/>
              <w:jc w:val="center"/>
              <w:rPr>
                <w:rFonts w:cstheme="minorHAnsi"/>
                <w:b/>
              </w:rPr>
            </w:pPr>
            <w:r w:rsidRPr="00AB6DC0">
              <w:rPr>
                <w:rFonts w:cstheme="minorHAnsi"/>
                <w:b/>
                <w:bCs/>
                <w:lang w:val="en-US"/>
              </w:rPr>
              <w:t>Xbox Series S|X</w:t>
            </w:r>
          </w:p>
          <w:p w14:paraId="46286291" w14:textId="539A8283" w:rsidR="0064759E" w:rsidRPr="00AB6DC0" w:rsidRDefault="0064759E" w:rsidP="00544738">
            <w:pPr>
              <w:pStyle w:val="NoSpacing"/>
              <w:jc w:val="center"/>
              <w:rPr>
                <w:rFonts w:cstheme="minorHAnsi"/>
                <w:b/>
              </w:rPr>
            </w:pPr>
            <w:r w:rsidRPr="00AB6DC0">
              <w:rPr>
                <w:rFonts w:cstheme="minorHAnsi"/>
                <w:b/>
                <w:bCs/>
                <w:lang w:val="en-US"/>
              </w:rPr>
              <w:t>Xbox One</w:t>
            </w:r>
          </w:p>
        </w:tc>
        <w:tc>
          <w:tcPr>
            <w:tcW w:w="1728" w:type="dxa"/>
            <w:shd w:val="clear" w:color="auto" w:fill="auto"/>
            <w:vAlign w:val="center"/>
          </w:tcPr>
          <w:p w14:paraId="165A3ACE" w14:textId="091C8BE6" w:rsidR="00544738" w:rsidRPr="00AB6DC0" w:rsidRDefault="0064759E" w:rsidP="00544738">
            <w:pPr>
              <w:pStyle w:val="NoSpacing"/>
              <w:jc w:val="center"/>
              <w:rPr>
                <w:rFonts w:cstheme="minorHAnsi"/>
                <w:b/>
              </w:rPr>
            </w:pPr>
            <w:r w:rsidRPr="00AB6DC0">
              <w:rPr>
                <w:rFonts w:cstheme="minorHAnsi"/>
                <w:b/>
                <w:bCs/>
                <w:lang w:val="ru"/>
              </w:rPr>
              <w:t>PS4/PS5</w:t>
            </w:r>
          </w:p>
        </w:tc>
        <w:tc>
          <w:tcPr>
            <w:tcW w:w="1728" w:type="dxa"/>
            <w:vAlign w:val="center"/>
          </w:tcPr>
          <w:p w14:paraId="1E8EBA6B" w14:textId="6A27CBC0" w:rsidR="00544738" w:rsidRPr="00AB6DC0" w:rsidRDefault="0064759E" w:rsidP="00544738">
            <w:pPr>
              <w:pStyle w:val="NoSpacing"/>
              <w:jc w:val="center"/>
              <w:rPr>
                <w:rFonts w:cstheme="minorHAnsi"/>
                <w:b/>
              </w:rPr>
            </w:pPr>
            <w:r w:rsidRPr="00AB6DC0">
              <w:rPr>
                <w:rFonts w:cstheme="minorHAnsi"/>
                <w:b/>
                <w:bCs/>
                <w:lang w:val="ru"/>
              </w:rPr>
              <w:t>PC</w:t>
            </w:r>
          </w:p>
        </w:tc>
        <w:tc>
          <w:tcPr>
            <w:tcW w:w="1638" w:type="dxa"/>
            <w:tcBorders>
              <w:bottom w:val="single" w:sz="4" w:space="0" w:color="auto"/>
            </w:tcBorders>
            <w:vAlign w:val="center"/>
          </w:tcPr>
          <w:p w14:paraId="64925C95" w14:textId="400593ED" w:rsidR="00544738" w:rsidRPr="00AB6DC0" w:rsidRDefault="000F4365" w:rsidP="00544738">
            <w:pPr>
              <w:pStyle w:val="NoSpacing"/>
              <w:jc w:val="center"/>
              <w:rPr>
                <w:rFonts w:cstheme="minorHAnsi"/>
                <w:b/>
              </w:rPr>
            </w:pPr>
            <w:r w:rsidRPr="00AB6DC0">
              <w:rPr>
                <w:rFonts w:cstheme="minorHAnsi"/>
                <w:b/>
                <w:bCs/>
                <w:lang w:val="ru"/>
              </w:rPr>
              <w:t xml:space="preserve">Потоковая передача </w:t>
            </w:r>
          </w:p>
        </w:tc>
      </w:tr>
      <w:tr w:rsidR="00544738" w:rsidRPr="00AB6DC0" w14:paraId="21B84E58" w14:textId="77777777" w:rsidTr="00582B56">
        <w:trPr>
          <w:trHeight w:val="666"/>
        </w:trPr>
        <w:tc>
          <w:tcPr>
            <w:tcW w:w="2142" w:type="dxa"/>
            <w:vAlign w:val="center"/>
          </w:tcPr>
          <w:p w14:paraId="31F9647D" w14:textId="77777777" w:rsidR="00544738" w:rsidRPr="00AB6DC0" w:rsidRDefault="00544738" w:rsidP="00544738">
            <w:pPr>
              <w:pStyle w:val="NoSpacing"/>
              <w:rPr>
                <w:rFonts w:cstheme="minorHAnsi"/>
                <w:b/>
              </w:rPr>
            </w:pPr>
            <w:r w:rsidRPr="00AB6DC0">
              <w:rPr>
                <w:rFonts w:cstheme="minorHAnsi"/>
                <w:b/>
                <w:bCs/>
              </w:rPr>
              <w:t>Age Ratings (TBC):</w:t>
            </w:r>
          </w:p>
        </w:tc>
        <w:tc>
          <w:tcPr>
            <w:tcW w:w="1690" w:type="dxa"/>
            <w:vAlign w:val="center"/>
          </w:tcPr>
          <w:p w14:paraId="4790D7DE" w14:textId="30413CE0" w:rsidR="00544738" w:rsidRPr="00AB6DC0" w:rsidRDefault="008E1783" w:rsidP="00544738">
            <w:pPr>
              <w:pStyle w:val="NoSpacing"/>
              <w:jc w:val="center"/>
              <w:rPr>
                <w:rFonts w:cstheme="minorHAnsi"/>
                <w:b/>
              </w:rPr>
            </w:pPr>
            <w:r w:rsidRPr="00AB6DC0">
              <w:rPr>
                <w:rFonts w:cstheme="minorHAnsi"/>
                <w:b/>
                <w:bCs/>
                <w:lang w:val="ru"/>
              </w:rPr>
              <w:t>PEGI TBD</w:t>
            </w:r>
          </w:p>
        </w:tc>
        <w:tc>
          <w:tcPr>
            <w:tcW w:w="1728" w:type="dxa"/>
            <w:vAlign w:val="center"/>
          </w:tcPr>
          <w:p w14:paraId="1AB62BEE" w14:textId="6D7AD069" w:rsidR="00544738" w:rsidRPr="00AB6DC0" w:rsidRDefault="008E1783" w:rsidP="00544738">
            <w:pPr>
              <w:pStyle w:val="NoSpacing"/>
              <w:jc w:val="center"/>
              <w:rPr>
                <w:rFonts w:cstheme="minorHAnsi"/>
                <w:b/>
              </w:rPr>
            </w:pPr>
            <w:r w:rsidRPr="00AB6DC0">
              <w:rPr>
                <w:rFonts w:cstheme="minorHAnsi"/>
                <w:b/>
                <w:bCs/>
                <w:lang w:val="ru"/>
              </w:rPr>
              <w:t>ESRB TBD</w:t>
            </w:r>
          </w:p>
        </w:tc>
        <w:tc>
          <w:tcPr>
            <w:tcW w:w="1728" w:type="dxa"/>
            <w:vAlign w:val="center"/>
          </w:tcPr>
          <w:p w14:paraId="59BFF97D" w14:textId="120086EB" w:rsidR="00544738" w:rsidRPr="00AB6DC0" w:rsidRDefault="008E1783" w:rsidP="00544738">
            <w:pPr>
              <w:pStyle w:val="NoSpacing"/>
              <w:jc w:val="center"/>
              <w:rPr>
                <w:rFonts w:cstheme="minorHAnsi"/>
                <w:b/>
              </w:rPr>
            </w:pPr>
            <w:r w:rsidRPr="00AB6DC0">
              <w:rPr>
                <w:rFonts w:cstheme="minorHAnsi"/>
                <w:b/>
                <w:bCs/>
                <w:lang w:val="ru"/>
              </w:rPr>
              <w:t>USK TBD</w:t>
            </w:r>
          </w:p>
        </w:tc>
        <w:tc>
          <w:tcPr>
            <w:tcW w:w="1638" w:type="dxa"/>
            <w:vAlign w:val="center"/>
          </w:tcPr>
          <w:p w14:paraId="34D31ACF" w14:textId="2C8FB298" w:rsidR="00544738" w:rsidRPr="00AB6DC0" w:rsidRDefault="008E1783" w:rsidP="00544738">
            <w:pPr>
              <w:pStyle w:val="NoSpacing"/>
              <w:jc w:val="center"/>
              <w:rPr>
                <w:rFonts w:cstheme="minorHAnsi"/>
                <w:b/>
              </w:rPr>
            </w:pPr>
            <w:r w:rsidRPr="00AB6DC0">
              <w:rPr>
                <w:rFonts w:cstheme="minorHAnsi"/>
                <w:b/>
                <w:bCs/>
                <w:lang w:val="ru"/>
              </w:rPr>
              <w:t>AUS TBD</w:t>
            </w:r>
          </w:p>
        </w:tc>
      </w:tr>
      <w:tr w:rsidR="00544738" w:rsidRPr="00AB6DC0" w14:paraId="4A99597F" w14:textId="77777777" w:rsidTr="00582B56">
        <w:trPr>
          <w:trHeight w:val="1291"/>
        </w:trPr>
        <w:tc>
          <w:tcPr>
            <w:tcW w:w="2142" w:type="dxa"/>
            <w:vAlign w:val="center"/>
          </w:tcPr>
          <w:p w14:paraId="36A242F6" w14:textId="77777777" w:rsidR="00544738" w:rsidRPr="00AB6DC0" w:rsidRDefault="00544738" w:rsidP="00544738">
            <w:pPr>
              <w:rPr>
                <w:rFonts w:cstheme="minorHAnsi"/>
                <w:b/>
              </w:rPr>
            </w:pPr>
            <w:r w:rsidRPr="00AB6DC0">
              <w:rPr>
                <w:rFonts w:cstheme="minorHAnsi"/>
                <w:b/>
                <w:bCs/>
              </w:rPr>
              <w:t>Languages (Text)</w:t>
            </w:r>
          </w:p>
        </w:tc>
        <w:tc>
          <w:tcPr>
            <w:tcW w:w="6784" w:type="dxa"/>
            <w:gridSpan w:val="4"/>
            <w:vAlign w:val="center"/>
          </w:tcPr>
          <w:p w14:paraId="09EFABAA" w14:textId="28A34789" w:rsidR="00544738" w:rsidRPr="00AB6DC0" w:rsidRDefault="008E1783" w:rsidP="00C238FE">
            <w:pPr>
              <w:pStyle w:val="ListParagraph"/>
              <w:numPr>
                <w:ilvl w:val="0"/>
                <w:numId w:val="1"/>
              </w:numPr>
              <w:rPr>
                <w:rFonts w:cstheme="minorHAnsi"/>
                <w:bCs/>
                <w:lang w:val="de-DE"/>
              </w:rPr>
            </w:pPr>
            <w:r w:rsidRPr="00AB6DC0">
              <w:rPr>
                <w:rFonts w:cstheme="minorHAnsi"/>
                <w:lang w:val="de-DE"/>
              </w:rPr>
              <w:t>EFIGS, BP, RU, KO, JP, CN</w:t>
            </w:r>
          </w:p>
        </w:tc>
      </w:tr>
      <w:tr w:rsidR="00544738" w:rsidRPr="00AB6DC0" w14:paraId="7BF20CCF" w14:textId="77777777" w:rsidTr="00582B56">
        <w:trPr>
          <w:trHeight w:val="1210"/>
        </w:trPr>
        <w:tc>
          <w:tcPr>
            <w:tcW w:w="2142" w:type="dxa"/>
            <w:vAlign w:val="center"/>
          </w:tcPr>
          <w:p w14:paraId="780B3493" w14:textId="77777777" w:rsidR="00544738" w:rsidRPr="00AB6DC0" w:rsidRDefault="00544738" w:rsidP="00544738">
            <w:pPr>
              <w:rPr>
                <w:rFonts w:cstheme="minorHAnsi"/>
                <w:b/>
              </w:rPr>
            </w:pPr>
            <w:r w:rsidRPr="00AB6DC0">
              <w:rPr>
                <w:rFonts w:cstheme="minorHAnsi"/>
                <w:b/>
                <w:bCs/>
              </w:rPr>
              <w:t>Languages (Audio)</w:t>
            </w:r>
          </w:p>
        </w:tc>
        <w:tc>
          <w:tcPr>
            <w:tcW w:w="6784" w:type="dxa"/>
            <w:gridSpan w:val="4"/>
            <w:vAlign w:val="center"/>
          </w:tcPr>
          <w:p w14:paraId="60ECEAA1" w14:textId="2FE2EFD7" w:rsidR="00544738" w:rsidRPr="00AB6DC0" w:rsidRDefault="000F4365" w:rsidP="00C238FE">
            <w:pPr>
              <w:pStyle w:val="ListParagraph"/>
              <w:numPr>
                <w:ilvl w:val="0"/>
                <w:numId w:val="1"/>
              </w:numPr>
              <w:rPr>
                <w:rFonts w:cstheme="minorHAnsi"/>
                <w:bCs/>
                <w:lang w:val="ru-RU"/>
              </w:rPr>
            </w:pPr>
            <w:r w:rsidRPr="00AB6DC0">
              <w:rPr>
                <w:rFonts w:cstheme="minorHAnsi"/>
                <w:lang w:val="ru"/>
              </w:rPr>
              <w:t>Итальянский, EN, DE — скоро будут доступны: KO, JP, CN</w:t>
            </w:r>
          </w:p>
        </w:tc>
      </w:tr>
      <w:tr w:rsidR="00544738" w:rsidRPr="00AB6DC0" w14:paraId="0DDF7598" w14:textId="77777777" w:rsidTr="00582B56">
        <w:tc>
          <w:tcPr>
            <w:tcW w:w="2142" w:type="dxa"/>
            <w:vAlign w:val="center"/>
          </w:tcPr>
          <w:p w14:paraId="0FE257BD" w14:textId="77777777" w:rsidR="00544738" w:rsidRPr="00AB6DC0" w:rsidRDefault="00544738" w:rsidP="00544738">
            <w:pPr>
              <w:rPr>
                <w:rFonts w:cstheme="minorHAnsi"/>
                <w:b/>
              </w:rPr>
            </w:pPr>
            <w:r w:rsidRPr="00AB6DC0">
              <w:rPr>
                <w:rFonts w:cstheme="minorHAnsi"/>
                <w:b/>
                <w:bCs/>
              </w:rPr>
              <w:t xml:space="preserve">Copyright FULL </w:t>
            </w:r>
          </w:p>
        </w:tc>
        <w:tc>
          <w:tcPr>
            <w:tcW w:w="6784" w:type="dxa"/>
            <w:gridSpan w:val="4"/>
            <w:vAlign w:val="center"/>
          </w:tcPr>
          <w:p w14:paraId="794CAEEB" w14:textId="15CA4A74" w:rsidR="00544738" w:rsidRPr="00AB6DC0" w:rsidRDefault="0064759E" w:rsidP="00544738">
            <w:pPr>
              <w:rPr>
                <w:rFonts w:eastAsia="Times New Roman" w:cstheme="minorHAnsi"/>
                <w:color w:val="000000"/>
              </w:rPr>
            </w:pPr>
            <w:r w:rsidRPr="00AB6DC0">
              <w:rPr>
                <w:rFonts w:eastAsia="Times New Roman" w:cstheme="minorHAnsi"/>
                <w:color w:val="000000"/>
              </w:rPr>
              <w:t xml:space="preserve">Martha Is Dead © LKA, 2021. </w:t>
            </w:r>
            <w:r w:rsidRPr="00AB6DC0">
              <w:rPr>
                <w:rFonts w:eastAsia="Times New Roman" w:cstheme="minorHAnsi"/>
                <w:color w:val="000000"/>
                <w:lang w:val="ru"/>
              </w:rPr>
              <w:t>Опубликована</w:t>
            </w:r>
            <w:r w:rsidRPr="00AB6DC0">
              <w:rPr>
                <w:rFonts w:eastAsia="Times New Roman" w:cstheme="minorHAnsi"/>
                <w:color w:val="000000"/>
              </w:rPr>
              <w:t xml:space="preserve"> Wired Productions, </w:t>
            </w:r>
            <w:r w:rsidRPr="00AB6DC0">
              <w:rPr>
                <w:rFonts w:eastAsia="Times New Roman" w:cstheme="minorHAnsi"/>
                <w:color w:val="000000"/>
                <w:lang w:val="ru"/>
              </w:rPr>
              <w:t>разработана</w:t>
            </w:r>
            <w:r w:rsidRPr="00AB6DC0">
              <w:rPr>
                <w:rFonts w:eastAsia="Times New Roman" w:cstheme="minorHAnsi"/>
                <w:color w:val="000000"/>
              </w:rPr>
              <w:t xml:space="preserve"> LKA. </w:t>
            </w:r>
            <w:r w:rsidRPr="00AB6DC0">
              <w:rPr>
                <w:rFonts w:eastAsia="Times New Roman" w:cstheme="minorHAnsi"/>
                <w:color w:val="000000"/>
                <w:lang w:val="ru"/>
              </w:rPr>
              <w:t>Martha Is Dead и логотип Martha Is Dead являются товарными знаками LKA.  Все права защищены.</w:t>
            </w:r>
          </w:p>
        </w:tc>
      </w:tr>
      <w:tr w:rsidR="00544738" w:rsidRPr="00AB6DC0" w14:paraId="1AC090F3" w14:textId="77777777" w:rsidTr="00582B56">
        <w:tc>
          <w:tcPr>
            <w:tcW w:w="2142" w:type="dxa"/>
            <w:vAlign w:val="center"/>
          </w:tcPr>
          <w:p w14:paraId="50AF0463" w14:textId="77777777" w:rsidR="00544738" w:rsidRPr="00AB6DC0" w:rsidRDefault="00544738" w:rsidP="00544738">
            <w:pPr>
              <w:rPr>
                <w:rFonts w:cstheme="minorHAnsi"/>
                <w:b/>
              </w:rPr>
            </w:pPr>
            <w:r w:rsidRPr="00AB6DC0">
              <w:rPr>
                <w:rFonts w:cstheme="minorHAnsi"/>
                <w:b/>
                <w:bCs/>
              </w:rPr>
              <w:t>Copyright short</w:t>
            </w:r>
          </w:p>
        </w:tc>
        <w:tc>
          <w:tcPr>
            <w:tcW w:w="6784" w:type="dxa"/>
            <w:gridSpan w:val="4"/>
            <w:vAlign w:val="center"/>
          </w:tcPr>
          <w:p w14:paraId="65481E55" w14:textId="2B6956CB" w:rsidR="00544738" w:rsidRPr="00AB6DC0" w:rsidRDefault="0064759E" w:rsidP="00544738">
            <w:pPr>
              <w:rPr>
                <w:rFonts w:eastAsia="Times New Roman" w:cstheme="minorHAnsi"/>
                <w:color w:val="000000"/>
              </w:rPr>
            </w:pPr>
            <w:r w:rsidRPr="00AB6DC0">
              <w:rPr>
                <w:rFonts w:eastAsia="Times New Roman" w:cstheme="minorHAnsi"/>
                <w:color w:val="000000"/>
              </w:rPr>
              <w:t xml:space="preserve">Martha Is Dead © LKA, 2021. </w:t>
            </w:r>
            <w:r w:rsidRPr="00AB6DC0">
              <w:rPr>
                <w:rFonts w:eastAsia="Times New Roman" w:cstheme="minorHAnsi"/>
                <w:color w:val="000000"/>
                <w:lang w:val="ru"/>
              </w:rPr>
              <w:t>Опубликована</w:t>
            </w:r>
            <w:r w:rsidRPr="00AB6DC0">
              <w:rPr>
                <w:rFonts w:eastAsia="Times New Roman" w:cstheme="minorHAnsi"/>
                <w:color w:val="000000"/>
              </w:rPr>
              <w:t xml:space="preserve"> Wired Productions, </w:t>
            </w:r>
            <w:r w:rsidRPr="00AB6DC0">
              <w:rPr>
                <w:rFonts w:eastAsia="Times New Roman" w:cstheme="minorHAnsi"/>
                <w:color w:val="000000"/>
                <w:lang w:val="ru"/>
              </w:rPr>
              <w:t>разработана</w:t>
            </w:r>
            <w:r w:rsidRPr="00AB6DC0">
              <w:rPr>
                <w:rFonts w:eastAsia="Times New Roman" w:cstheme="minorHAnsi"/>
                <w:color w:val="000000"/>
              </w:rPr>
              <w:t xml:space="preserve"> LKA. </w:t>
            </w:r>
            <w:r w:rsidRPr="00AB6DC0">
              <w:rPr>
                <w:rFonts w:eastAsia="Times New Roman" w:cstheme="minorHAnsi"/>
                <w:color w:val="000000"/>
                <w:lang w:val="ru"/>
              </w:rPr>
              <w:t>Все права защищены.</w:t>
            </w:r>
          </w:p>
        </w:tc>
      </w:tr>
      <w:tr w:rsidR="00C31F77" w:rsidRPr="00AB6DC0" w14:paraId="3ED0795D" w14:textId="77777777" w:rsidTr="00582B56">
        <w:tc>
          <w:tcPr>
            <w:tcW w:w="2142" w:type="dxa"/>
            <w:vAlign w:val="center"/>
          </w:tcPr>
          <w:p w14:paraId="7D483882" w14:textId="5930A45C" w:rsidR="00C31F77" w:rsidRPr="00AB6DC0" w:rsidRDefault="00C31F77" w:rsidP="00544738">
            <w:pPr>
              <w:rPr>
                <w:rFonts w:cstheme="minorHAnsi"/>
                <w:b/>
              </w:rPr>
            </w:pPr>
            <w:r w:rsidRPr="00AB6DC0">
              <w:rPr>
                <w:rFonts w:cstheme="minorHAnsi"/>
                <w:b/>
                <w:bCs/>
              </w:rPr>
              <w:t>Copyright Micro</w:t>
            </w:r>
          </w:p>
        </w:tc>
        <w:tc>
          <w:tcPr>
            <w:tcW w:w="6784" w:type="dxa"/>
            <w:gridSpan w:val="4"/>
            <w:vAlign w:val="center"/>
          </w:tcPr>
          <w:p w14:paraId="56ACD0BB" w14:textId="6F903B39" w:rsidR="00C31F77" w:rsidRPr="00AB6DC0" w:rsidRDefault="005A59B7" w:rsidP="00544738">
            <w:pPr>
              <w:rPr>
                <w:rFonts w:eastAsia="Times New Roman" w:cstheme="minorHAnsi"/>
                <w:color w:val="000000"/>
                <w:lang w:val="ru-RU"/>
              </w:rPr>
            </w:pPr>
            <w:r w:rsidRPr="00AB6DC0">
              <w:rPr>
                <w:rFonts w:eastAsia="Times New Roman" w:cstheme="minorHAnsi"/>
                <w:color w:val="000000"/>
                <w:lang w:val="ru"/>
              </w:rPr>
              <w:t>Martha Is Dead © LKA, 2021. Все права защищены.</w:t>
            </w:r>
          </w:p>
        </w:tc>
      </w:tr>
      <w:tr w:rsidR="00544738" w:rsidRPr="00AB6DC0" w14:paraId="238401F1" w14:textId="77777777" w:rsidTr="00582B56">
        <w:tc>
          <w:tcPr>
            <w:tcW w:w="2142" w:type="dxa"/>
            <w:vAlign w:val="center"/>
          </w:tcPr>
          <w:p w14:paraId="68858D98" w14:textId="4052A2CD" w:rsidR="00544738" w:rsidRPr="00AB6DC0" w:rsidRDefault="00544738" w:rsidP="00544738">
            <w:pPr>
              <w:rPr>
                <w:rFonts w:cstheme="minorHAnsi"/>
                <w:b/>
              </w:rPr>
            </w:pPr>
            <w:r w:rsidRPr="00AB6DC0">
              <w:rPr>
                <w:rFonts w:cstheme="minorHAnsi"/>
                <w:b/>
                <w:bCs/>
              </w:rPr>
              <w:lastRenderedPageBreak/>
              <w:t>Developer name</w:t>
            </w:r>
          </w:p>
        </w:tc>
        <w:tc>
          <w:tcPr>
            <w:tcW w:w="6784" w:type="dxa"/>
            <w:gridSpan w:val="4"/>
            <w:vAlign w:val="center"/>
          </w:tcPr>
          <w:p w14:paraId="6695FFD2" w14:textId="23B6AD1B" w:rsidR="00544738" w:rsidRPr="00AB6DC0" w:rsidRDefault="008E1783" w:rsidP="00197C15">
            <w:pPr>
              <w:rPr>
                <w:rFonts w:cstheme="minorHAnsi"/>
              </w:rPr>
            </w:pPr>
            <w:r w:rsidRPr="00AB6DC0">
              <w:rPr>
                <w:rFonts w:cstheme="minorHAnsi"/>
                <w:lang w:val="ru"/>
              </w:rPr>
              <w:t>LKA</w:t>
            </w:r>
          </w:p>
        </w:tc>
      </w:tr>
      <w:tr w:rsidR="00544738" w:rsidRPr="00AB6DC0" w14:paraId="37E222F5" w14:textId="77777777" w:rsidTr="00582B56">
        <w:tc>
          <w:tcPr>
            <w:tcW w:w="2142" w:type="dxa"/>
            <w:vAlign w:val="center"/>
          </w:tcPr>
          <w:p w14:paraId="70BF91BC" w14:textId="77777777" w:rsidR="00544738" w:rsidRPr="00AB6DC0" w:rsidRDefault="00544738" w:rsidP="00544738">
            <w:pPr>
              <w:rPr>
                <w:rFonts w:cstheme="minorHAnsi"/>
                <w:b/>
              </w:rPr>
            </w:pPr>
            <w:r w:rsidRPr="00AB6DC0">
              <w:rPr>
                <w:rFonts w:cstheme="minorHAnsi"/>
                <w:b/>
                <w:bCs/>
              </w:rPr>
              <w:t>Publisher</w:t>
            </w:r>
          </w:p>
        </w:tc>
        <w:tc>
          <w:tcPr>
            <w:tcW w:w="6784" w:type="dxa"/>
            <w:gridSpan w:val="4"/>
            <w:vAlign w:val="center"/>
          </w:tcPr>
          <w:p w14:paraId="0046D190" w14:textId="77777777" w:rsidR="00544738" w:rsidRPr="00AB6DC0" w:rsidRDefault="00544738" w:rsidP="00197C15">
            <w:pPr>
              <w:rPr>
                <w:rFonts w:cstheme="minorHAnsi"/>
              </w:rPr>
            </w:pPr>
            <w:r w:rsidRPr="00AB6DC0">
              <w:rPr>
                <w:rFonts w:cstheme="minorHAnsi"/>
                <w:lang w:val="ru"/>
              </w:rPr>
              <w:t xml:space="preserve">Wired Productions </w:t>
            </w:r>
          </w:p>
        </w:tc>
      </w:tr>
      <w:tr w:rsidR="00544738" w:rsidRPr="00AB6DC0" w14:paraId="12896A89" w14:textId="77777777" w:rsidTr="00582B56">
        <w:tc>
          <w:tcPr>
            <w:tcW w:w="2142" w:type="dxa"/>
            <w:vAlign w:val="center"/>
          </w:tcPr>
          <w:p w14:paraId="7963D9D5" w14:textId="77777777" w:rsidR="00544738" w:rsidRPr="00AB6DC0" w:rsidRDefault="00544738" w:rsidP="00544738">
            <w:pPr>
              <w:rPr>
                <w:rFonts w:cstheme="minorHAnsi"/>
                <w:b/>
              </w:rPr>
            </w:pPr>
            <w:r w:rsidRPr="00AB6DC0">
              <w:rPr>
                <w:rFonts w:cstheme="minorHAnsi"/>
                <w:b/>
                <w:bCs/>
              </w:rPr>
              <w:t>Publisher URL</w:t>
            </w:r>
          </w:p>
        </w:tc>
        <w:tc>
          <w:tcPr>
            <w:tcW w:w="6784" w:type="dxa"/>
            <w:gridSpan w:val="4"/>
            <w:vAlign w:val="center"/>
          </w:tcPr>
          <w:p w14:paraId="06A8BDE3" w14:textId="7041873D" w:rsidR="00544738" w:rsidRPr="00AB6DC0" w:rsidRDefault="00AB6DC0" w:rsidP="00197C15">
            <w:pPr>
              <w:rPr>
                <w:rFonts w:cstheme="minorHAnsi"/>
              </w:rPr>
            </w:pPr>
            <w:hyperlink r:id="rId8" w:history="1">
              <w:r w:rsidR="0061141F" w:rsidRPr="00AB6DC0">
                <w:rPr>
                  <w:rStyle w:val="Hyperlink"/>
                  <w:rFonts w:cstheme="minorHAnsi"/>
                </w:rPr>
                <w:t>www.wiredproductions.com</w:t>
              </w:r>
            </w:hyperlink>
            <w:r w:rsidR="0061141F" w:rsidRPr="00AB6DC0">
              <w:rPr>
                <w:rFonts w:cstheme="minorHAnsi"/>
              </w:rPr>
              <w:t xml:space="preserve"> </w:t>
            </w:r>
          </w:p>
        </w:tc>
      </w:tr>
      <w:tr w:rsidR="00B00850" w:rsidRPr="00AB6DC0" w14:paraId="076E7A77" w14:textId="77777777" w:rsidTr="00582B56">
        <w:tc>
          <w:tcPr>
            <w:tcW w:w="2142" w:type="dxa"/>
            <w:vAlign w:val="center"/>
          </w:tcPr>
          <w:p w14:paraId="00596D8A" w14:textId="31F6362A" w:rsidR="00B00850" w:rsidRPr="00AB6DC0" w:rsidRDefault="00B00850" w:rsidP="00544738">
            <w:pPr>
              <w:rPr>
                <w:rFonts w:cstheme="minorHAnsi"/>
                <w:b/>
              </w:rPr>
            </w:pPr>
            <w:r w:rsidRPr="00AB6DC0">
              <w:rPr>
                <w:rFonts w:cstheme="minorHAnsi"/>
                <w:b/>
                <w:bCs/>
              </w:rPr>
              <w:t>Game URL</w:t>
            </w:r>
          </w:p>
        </w:tc>
        <w:tc>
          <w:tcPr>
            <w:tcW w:w="6784" w:type="dxa"/>
            <w:gridSpan w:val="4"/>
            <w:vAlign w:val="center"/>
          </w:tcPr>
          <w:p w14:paraId="01CBEDCD" w14:textId="309E5908" w:rsidR="00B00850" w:rsidRPr="00AB6DC0" w:rsidRDefault="00AB6DC0" w:rsidP="00197C15">
            <w:pPr>
              <w:rPr>
                <w:rFonts w:cstheme="minorHAnsi"/>
              </w:rPr>
            </w:pPr>
            <w:hyperlink r:id="rId9" w:history="1">
              <w:r w:rsidR="0061141F" w:rsidRPr="00AB6DC0">
                <w:rPr>
                  <w:rStyle w:val="Hyperlink"/>
                  <w:rFonts w:cstheme="minorHAnsi"/>
                </w:rPr>
                <w:t>www.MarthaIsDead.com</w:t>
              </w:r>
            </w:hyperlink>
          </w:p>
        </w:tc>
      </w:tr>
      <w:tr w:rsidR="00544738" w:rsidRPr="00AB6DC0" w14:paraId="5F638242" w14:textId="77777777" w:rsidTr="00582B56">
        <w:tc>
          <w:tcPr>
            <w:tcW w:w="2142" w:type="dxa"/>
            <w:vAlign w:val="center"/>
          </w:tcPr>
          <w:p w14:paraId="3CC8BEAB" w14:textId="77777777" w:rsidR="00544738" w:rsidRPr="00AB6DC0" w:rsidRDefault="00544738" w:rsidP="00544738">
            <w:pPr>
              <w:rPr>
                <w:rFonts w:cstheme="minorHAnsi"/>
                <w:b/>
              </w:rPr>
            </w:pPr>
            <w:r w:rsidRPr="00AB6DC0">
              <w:rPr>
                <w:rFonts w:cstheme="minorHAnsi"/>
                <w:b/>
                <w:bCs/>
              </w:rPr>
              <w:t>Release Date</w:t>
            </w:r>
          </w:p>
        </w:tc>
        <w:tc>
          <w:tcPr>
            <w:tcW w:w="6784" w:type="dxa"/>
            <w:gridSpan w:val="4"/>
            <w:vAlign w:val="center"/>
          </w:tcPr>
          <w:p w14:paraId="7C478919" w14:textId="61BFFFDF" w:rsidR="00544738" w:rsidRPr="00AB6DC0" w:rsidRDefault="005A59B7" w:rsidP="00197C15">
            <w:pPr>
              <w:rPr>
                <w:rFonts w:cstheme="minorHAnsi"/>
              </w:rPr>
            </w:pPr>
            <w:r w:rsidRPr="00AB6DC0">
              <w:rPr>
                <w:rFonts w:cstheme="minorHAnsi"/>
                <w:lang w:val="ru"/>
              </w:rPr>
              <w:t xml:space="preserve">2021 </w:t>
            </w:r>
          </w:p>
        </w:tc>
      </w:tr>
      <w:tr w:rsidR="00544738" w:rsidRPr="00AB6DC0" w14:paraId="3DB4AAF7" w14:textId="77777777" w:rsidTr="00582B56">
        <w:tc>
          <w:tcPr>
            <w:tcW w:w="2142" w:type="dxa"/>
            <w:vAlign w:val="center"/>
          </w:tcPr>
          <w:p w14:paraId="36F5B37C" w14:textId="01B23ED7" w:rsidR="00544738" w:rsidRPr="00AB6DC0" w:rsidRDefault="00544738" w:rsidP="00544738">
            <w:pPr>
              <w:rPr>
                <w:rFonts w:cstheme="minorHAnsi"/>
                <w:b/>
              </w:rPr>
            </w:pPr>
            <w:r w:rsidRPr="00AB6DC0">
              <w:rPr>
                <w:rFonts w:cstheme="minorHAnsi"/>
                <w:b/>
                <w:bCs/>
              </w:rPr>
              <w:t xml:space="preserve">About LKA </w:t>
            </w:r>
          </w:p>
        </w:tc>
        <w:tc>
          <w:tcPr>
            <w:tcW w:w="6784" w:type="dxa"/>
            <w:gridSpan w:val="4"/>
            <w:vAlign w:val="center"/>
          </w:tcPr>
          <w:p w14:paraId="38CD7956" w14:textId="5874B8FB" w:rsidR="00544738" w:rsidRPr="00AB6DC0" w:rsidRDefault="005A59B7" w:rsidP="00544738">
            <w:pPr>
              <w:rPr>
                <w:rFonts w:cstheme="minorHAnsi"/>
              </w:rPr>
            </w:pPr>
            <w:r w:rsidRPr="00AB6DC0">
              <w:rPr>
                <w:rFonts w:cstheme="minorHAnsi"/>
                <w:lang w:val="ru"/>
              </w:rPr>
              <w:t>LKA — ведущая удостоенная наградой студия видеоигр с головным офисом во Флоренции, Италия. Компания LKA основана более 20 лет назад и специализируется на производстве творческой продукции для всех средств массовой информации. Ее дебютная видеоигра The Town of Light получила признание критиков, включая награду Drago D'Oro за величайшее художественное достижение. Игра Martha Is Dead отличается фирменным многогранным стилем повествования и реальными локациями. Релиз данной игры намечен на 2021 год.</w:t>
            </w:r>
          </w:p>
        </w:tc>
      </w:tr>
      <w:bookmarkEnd w:id="1"/>
    </w:tbl>
    <w:p w14:paraId="31BF6A56" w14:textId="540D7556" w:rsidR="0000556E" w:rsidRPr="00AB6DC0" w:rsidRDefault="0000556E" w:rsidP="000C462F">
      <w:pPr>
        <w:rPr>
          <w:rFonts w:cstheme="minorHAnsi"/>
          <w:b/>
          <w:u w:val="single"/>
        </w:rPr>
      </w:pPr>
    </w:p>
    <w:sectPr w:rsidR="0000556E" w:rsidRPr="00AB6DC0" w:rsidSect="00F10A9E">
      <w:headerReference w:type="default" r:id="rId10"/>
      <w:footerReference w:type="default" r:id="rId11"/>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820CA" w14:textId="77777777" w:rsidR="00A7197A" w:rsidRDefault="00A7197A" w:rsidP="009B0BFA">
      <w:pPr>
        <w:spacing w:after="0" w:line="240" w:lineRule="auto"/>
      </w:pPr>
      <w:r>
        <w:separator/>
      </w:r>
    </w:p>
  </w:endnote>
  <w:endnote w:type="continuationSeparator" w:id="0">
    <w:p w14:paraId="485F1ECA" w14:textId="77777777" w:rsidR="00A7197A" w:rsidRDefault="00A7197A" w:rsidP="009B0BFA">
      <w:pPr>
        <w:spacing w:after="0" w:line="240" w:lineRule="auto"/>
      </w:pPr>
      <w:r>
        <w:continuationSeparator/>
      </w:r>
    </w:p>
  </w:endnote>
  <w:endnote w:type="continuationNotice" w:id="1">
    <w:p w14:paraId="4DBB328D" w14:textId="77777777" w:rsidR="00A7197A" w:rsidRDefault="00A719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C74F3" w14:textId="77777777" w:rsidR="008E4E0D" w:rsidRDefault="008E4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AA38B" w14:textId="77777777" w:rsidR="00A7197A" w:rsidRDefault="00A7197A" w:rsidP="009B0BFA">
      <w:pPr>
        <w:spacing w:after="0" w:line="240" w:lineRule="auto"/>
      </w:pPr>
      <w:r>
        <w:separator/>
      </w:r>
    </w:p>
  </w:footnote>
  <w:footnote w:type="continuationSeparator" w:id="0">
    <w:p w14:paraId="192DE2A5" w14:textId="77777777" w:rsidR="00A7197A" w:rsidRDefault="00A7197A" w:rsidP="009B0BFA">
      <w:pPr>
        <w:spacing w:after="0" w:line="240" w:lineRule="auto"/>
      </w:pPr>
      <w:r>
        <w:continuationSeparator/>
      </w:r>
    </w:p>
  </w:footnote>
  <w:footnote w:type="continuationNotice" w:id="1">
    <w:p w14:paraId="4A8B810B" w14:textId="77777777" w:rsidR="00A7197A" w:rsidRDefault="00A719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7DA91" w14:textId="77777777" w:rsidR="008E4E0D" w:rsidRDefault="008E4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23298"/>
    <w:multiLevelType w:val="hybridMultilevel"/>
    <w:tmpl w:val="CD78F2AA"/>
    <w:lvl w:ilvl="0" w:tplc="DE4819EC">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7E93F69"/>
    <w:multiLevelType w:val="hybridMultilevel"/>
    <w:tmpl w:val="AECC4500"/>
    <w:lvl w:ilvl="0" w:tplc="7F0EBDCA">
      <w:start w:val="1"/>
      <w:numFmt w:val="bullet"/>
      <w:lvlText w:val="•"/>
      <w:lvlJc w:val="left"/>
      <w:pPr>
        <w:tabs>
          <w:tab w:val="num" w:pos="720"/>
        </w:tabs>
        <w:ind w:left="720" w:hanging="360"/>
      </w:pPr>
      <w:rPr>
        <w:rFonts w:ascii="Arial" w:hAnsi="Arial" w:hint="default"/>
      </w:rPr>
    </w:lvl>
    <w:lvl w:ilvl="1" w:tplc="8ACA0F00" w:tentative="1">
      <w:start w:val="1"/>
      <w:numFmt w:val="bullet"/>
      <w:lvlText w:val="•"/>
      <w:lvlJc w:val="left"/>
      <w:pPr>
        <w:tabs>
          <w:tab w:val="num" w:pos="1440"/>
        </w:tabs>
        <w:ind w:left="1440" w:hanging="360"/>
      </w:pPr>
      <w:rPr>
        <w:rFonts w:ascii="Arial" w:hAnsi="Arial" w:hint="default"/>
      </w:rPr>
    </w:lvl>
    <w:lvl w:ilvl="2" w:tplc="EE2E14E8" w:tentative="1">
      <w:start w:val="1"/>
      <w:numFmt w:val="bullet"/>
      <w:lvlText w:val="•"/>
      <w:lvlJc w:val="left"/>
      <w:pPr>
        <w:tabs>
          <w:tab w:val="num" w:pos="2160"/>
        </w:tabs>
        <w:ind w:left="2160" w:hanging="360"/>
      </w:pPr>
      <w:rPr>
        <w:rFonts w:ascii="Arial" w:hAnsi="Arial" w:hint="default"/>
      </w:rPr>
    </w:lvl>
    <w:lvl w:ilvl="3" w:tplc="82B60880" w:tentative="1">
      <w:start w:val="1"/>
      <w:numFmt w:val="bullet"/>
      <w:lvlText w:val="•"/>
      <w:lvlJc w:val="left"/>
      <w:pPr>
        <w:tabs>
          <w:tab w:val="num" w:pos="2880"/>
        </w:tabs>
        <w:ind w:left="2880" w:hanging="360"/>
      </w:pPr>
      <w:rPr>
        <w:rFonts w:ascii="Arial" w:hAnsi="Arial" w:hint="default"/>
      </w:rPr>
    </w:lvl>
    <w:lvl w:ilvl="4" w:tplc="5C78D340" w:tentative="1">
      <w:start w:val="1"/>
      <w:numFmt w:val="bullet"/>
      <w:lvlText w:val="•"/>
      <w:lvlJc w:val="left"/>
      <w:pPr>
        <w:tabs>
          <w:tab w:val="num" w:pos="3600"/>
        </w:tabs>
        <w:ind w:left="3600" w:hanging="360"/>
      </w:pPr>
      <w:rPr>
        <w:rFonts w:ascii="Arial" w:hAnsi="Arial" w:hint="default"/>
      </w:rPr>
    </w:lvl>
    <w:lvl w:ilvl="5" w:tplc="F3D015CC" w:tentative="1">
      <w:start w:val="1"/>
      <w:numFmt w:val="bullet"/>
      <w:lvlText w:val="•"/>
      <w:lvlJc w:val="left"/>
      <w:pPr>
        <w:tabs>
          <w:tab w:val="num" w:pos="4320"/>
        </w:tabs>
        <w:ind w:left="4320" w:hanging="360"/>
      </w:pPr>
      <w:rPr>
        <w:rFonts w:ascii="Arial" w:hAnsi="Arial" w:hint="default"/>
      </w:rPr>
    </w:lvl>
    <w:lvl w:ilvl="6" w:tplc="B950DBD6" w:tentative="1">
      <w:start w:val="1"/>
      <w:numFmt w:val="bullet"/>
      <w:lvlText w:val="•"/>
      <w:lvlJc w:val="left"/>
      <w:pPr>
        <w:tabs>
          <w:tab w:val="num" w:pos="5040"/>
        </w:tabs>
        <w:ind w:left="5040" w:hanging="360"/>
      </w:pPr>
      <w:rPr>
        <w:rFonts w:ascii="Arial" w:hAnsi="Arial" w:hint="default"/>
      </w:rPr>
    </w:lvl>
    <w:lvl w:ilvl="7" w:tplc="40C41040" w:tentative="1">
      <w:start w:val="1"/>
      <w:numFmt w:val="bullet"/>
      <w:lvlText w:val="•"/>
      <w:lvlJc w:val="left"/>
      <w:pPr>
        <w:tabs>
          <w:tab w:val="num" w:pos="5760"/>
        </w:tabs>
        <w:ind w:left="5760" w:hanging="360"/>
      </w:pPr>
      <w:rPr>
        <w:rFonts w:ascii="Arial" w:hAnsi="Arial" w:hint="default"/>
      </w:rPr>
    </w:lvl>
    <w:lvl w:ilvl="8" w:tplc="E97E31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FE6701B"/>
    <w:multiLevelType w:val="hybridMultilevel"/>
    <w:tmpl w:val="701C7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A9E"/>
    <w:rsid w:val="00003226"/>
    <w:rsid w:val="000049FB"/>
    <w:rsid w:val="00004F1E"/>
    <w:rsid w:val="0000556E"/>
    <w:rsid w:val="00013017"/>
    <w:rsid w:val="00021DF1"/>
    <w:rsid w:val="00025439"/>
    <w:rsid w:val="00035903"/>
    <w:rsid w:val="00036CBC"/>
    <w:rsid w:val="00043394"/>
    <w:rsid w:val="00043FB5"/>
    <w:rsid w:val="000446BB"/>
    <w:rsid w:val="00047E35"/>
    <w:rsid w:val="00050176"/>
    <w:rsid w:val="00051CBC"/>
    <w:rsid w:val="0005259C"/>
    <w:rsid w:val="000577A2"/>
    <w:rsid w:val="000601A4"/>
    <w:rsid w:val="00061092"/>
    <w:rsid w:val="00064CC6"/>
    <w:rsid w:val="000662EA"/>
    <w:rsid w:val="00075D2C"/>
    <w:rsid w:val="00080E5E"/>
    <w:rsid w:val="000820E2"/>
    <w:rsid w:val="00094788"/>
    <w:rsid w:val="00094852"/>
    <w:rsid w:val="000A5054"/>
    <w:rsid w:val="000B1127"/>
    <w:rsid w:val="000C0332"/>
    <w:rsid w:val="000C228B"/>
    <w:rsid w:val="000C3774"/>
    <w:rsid w:val="000C462F"/>
    <w:rsid w:val="000C5A6A"/>
    <w:rsid w:val="000C7197"/>
    <w:rsid w:val="000D025B"/>
    <w:rsid w:val="000D68AE"/>
    <w:rsid w:val="000E04FA"/>
    <w:rsid w:val="000E06AF"/>
    <w:rsid w:val="000E185E"/>
    <w:rsid w:val="000E2422"/>
    <w:rsid w:val="000F4365"/>
    <w:rsid w:val="00103FB9"/>
    <w:rsid w:val="001054C3"/>
    <w:rsid w:val="00107565"/>
    <w:rsid w:val="00107F38"/>
    <w:rsid w:val="00110B5F"/>
    <w:rsid w:val="001137F5"/>
    <w:rsid w:val="00121D9A"/>
    <w:rsid w:val="00133070"/>
    <w:rsid w:val="00136A39"/>
    <w:rsid w:val="0014234B"/>
    <w:rsid w:val="0016234D"/>
    <w:rsid w:val="00165E10"/>
    <w:rsid w:val="00167821"/>
    <w:rsid w:val="00167D7C"/>
    <w:rsid w:val="00170A8B"/>
    <w:rsid w:val="00171466"/>
    <w:rsid w:val="00174C57"/>
    <w:rsid w:val="00176CAD"/>
    <w:rsid w:val="00187527"/>
    <w:rsid w:val="00191B09"/>
    <w:rsid w:val="001951B2"/>
    <w:rsid w:val="00195514"/>
    <w:rsid w:val="00196FB1"/>
    <w:rsid w:val="00197C15"/>
    <w:rsid w:val="001A1375"/>
    <w:rsid w:val="001A495F"/>
    <w:rsid w:val="001C2E37"/>
    <w:rsid w:val="001D2437"/>
    <w:rsid w:val="001D40D9"/>
    <w:rsid w:val="001E0C2C"/>
    <w:rsid w:val="001E10DC"/>
    <w:rsid w:val="001E1404"/>
    <w:rsid w:val="001E3002"/>
    <w:rsid w:val="001F124F"/>
    <w:rsid w:val="001F2716"/>
    <w:rsid w:val="001F49A8"/>
    <w:rsid w:val="00202195"/>
    <w:rsid w:val="00210EB5"/>
    <w:rsid w:val="00211871"/>
    <w:rsid w:val="00213B89"/>
    <w:rsid w:val="0021419C"/>
    <w:rsid w:val="00220028"/>
    <w:rsid w:val="0022161A"/>
    <w:rsid w:val="00231279"/>
    <w:rsid w:val="00231F4A"/>
    <w:rsid w:val="00243918"/>
    <w:rsid w:val="002462AD"/>
    <w:rsid w:val="0024670F"/>
    <w:rsid w:val="0024761F"/>
    <w:rsid w:val="00252799"/>
    <w:rsid w:val="00263237"/>
    <w:rsid w:val="0026610D"/>
    <w:rsid w:val="00270669"/>
    <w:rsid w:val="00270D54"/>
    <w:rsid w:val="00273ACA"/>
    <w:rsid w:val="002757B9"/>
    <w:rsid w:val="002763D0"/>
    <w:rsid w:val="00276819"/>
    <w:rsid w:val="0027688B"/>
    <w:rsid w:val="0028002C"/>
    <w:rsid w:val="00284791"/>
    <w:rsid w:val="00285F6C"/>
    <w:rsid w:val="0029589A"/>
    <w:rsid w:val="002970AE"/>
    <w:rsid w:val="00297447"/>
    <w:rsid w:val="002A4FDC"/>
    <w:rsid w:val="002A67D8"/>
    <w:rsid w:val="002A6DA7"/>
    <w:rsid w:val="002A743F"/>
    <w:rsid w:val="002B09A9"/>
    <w:rsid w:val="002B2614"/>
    <w:rsid w:val="002C1AEC"/>
    <w:rsid w:val="002C2339"/>
    <w:rsid w:val="002C4214"/>
    <w:rsid w:val="002C6534"/>
    <w:rsid w:val="002D1C4D"/>
    <w:rsid w:val="002D3557"/>
    <w:rsid w:val="002D506E"/>
    <w:rsid w:val="002F1905"/>
    <w:rsid w:val="002F2BC3"/>
    <w:rsid w:val="0030466F"/>
    <w:rsid w:val="00304D1D"/>
    <w:rsid w:val="0030774A"/>
    <w:rsid w:val="00314FBA"/>
    <w:rsid w:val="00316362"/>
    <w:rsid w:val="0032242F"/>
    <w:rsid w:val="0032297B"/>
    <w:rsid w:val="00326BED"/>
    <w:rsid w:val="00326D35"/>
    <w:rsid w:val="00327948"/>
    <w:rsid w:val="00333971"/>
    <w:rsid w:val="0033430F"/>
    <w:rsid w:val="0034029C"/>
    <w:rsid w:val="00340E7C"/>
    <w:rsid w:val="00343757"/>
    <w:rsid w:val="00357012"/>
    <w:rsid w:val="003623A5"/>
    <w:rsid w:val="00363A77"/>
    <w:rsid w:val="00364C0D"/>
    <w:rsid w:val="00366C5C"/>
    <w:rsid w:val="00367A52"/>
    <w:rsid w:val="00371D5B"/>
    <w:rsid w:val="00374349"/>
    <w:rsid w:val="00375153"/>
    <w:rsid w:val="003753A0"/>
    <w:rsid w:val="00375A59"/>
    <w:rsid w:val="00392600"/>
    <w:rsid w:val="00397FEB"/>
    <w:rsid w:val="003A0F2D"/>
    <w:rsid w:val="003A3E71"/>
    <w:rsid w:val="003A7FCC"/>
    <w:rsid w:val="003C0A45"/>
    <w:rsid w:val="003D4B30"/>
    <w:rsid w:val="003D5016"/>
    <w:rsid w:val="003D5671"/>
    <w:rsid w:val="003D5A46"/>
    <w:rsid w:val="003D6E6A"/>
    <w:rsid w:val="003D7F78"/>
    <w:rsid w:val="003D7FC0"/>
    <w:rsid w:val="003E29A1"/>
    <w:rsid w:val="003E2C78"/>
    <w:rsid w:val="003E343C"/>
    <w:rsid w:val="003E3B47"/>
    <w:rsid w:val="003E4E22"/>
    <w:rsid w:val="003F0081"/>
    <w:rsid w:val="003F3172"/>
    <w:rsid w:val="003F6E45"/>
    <w:rsid w:val="003F7F25"/>
    <w:rsid w:val="00411224"/>
    <w:rsid w:val="0041249B"/>
    <w:rsid w:val="0042117F"/>
    <w:rsid w:val="00422F76"/>
    <w:rsid w:val="00424A6B"/>
    <w:rsid w:val="00436741"/>
    <w:rsid w:val="00440231"/>
    <w:rsid w:val="00447A99"/>
    <w:rsid w:val="00460D43"/>
    <w:rsid w:val="004626B8"/>
    <w:rsid w:val="004667A4"/>
    <w:rsid w:val="004734F0"/>
    <w:rsid w:val="00476443"/>
    <w:rsid w:val="00482948"/>
    <w:rsid w:val="004906F7"/>
    <w:rsid w:val="00494630"/>
    <w:rsid w:val="00495082"/>
    <w:rsid w:val="004A1C02"/>
    <w:rsid w:val="004B0183"/>
    <w:rsid w:val="004B189A"/>
    <w:rsid w:val="004B3BBF"/>
    <w:rsid w:val="004B62F8"/>
    <w:rsid w:val="004B6425"/>
    <w:rsid w:val="004C0D05"/>
    <w:rsid w:val="004C3F30"/>
    <w:rsid w:val="004C5AE0"/>
    <w:rsid w:val="004D5FBF"/>
    <w:rsid w:val="004D647E"/>
    <w:rsid w:val="004D71A0"/>
    <w:rsid w:val="004E03F9"/>
    <w:rsid w:val="004E418F"/>
    <w:rsid w:val="004E4619"/>
    <w:rsid w:val="00504913"/>
    <w:rsid w:val="00505401"/>
    <w:rsid w:val="00505E77"/>
    <w:rsid w:val="00507CC2"/>
    <w:rsid w:val="00510863"/>
    <w:rsid w:val="005115D4"/>
    <w:rsid w:val="00516943"/>
    <w:rsid w:val="00521FDE"/>
    <w:rsid w:val="00522A27"/>
    <w:rsid w:val="00523D84"/>
    <w:rsid w:val="00533C86"/>
    <w:rsid w:val="00534E9A"/>
    <w:rsid w:val="00544738"/>
    <w:rsid w:val="005544D8"/>
    <w:rsid w:val="005575D6"/>
    <w:rsid w:val="00560C6D"/>
    <w:rsid w:val="00560E68"/>
    <w:rsid w:val="00573A6E"/>
    <w:rsid w:val="005765C5"/>
    <w:rsid w:val="005827E1"/>
    <w:rsid w:val="00582B56"/>
    <w:rsid w:val="00582D14"/>
    <w:rsid w:val="00585DA7"/>
    <w:rsid w:val="00586D32"/>
    <w:rsid w:val="005913CB"/>
    <w:rsid w:val="00596356"/>
    <w:rsid w:val="00596D8A"/>
    <w:rsid w:val="00597B66"/>
    <w:rsid w:val="005A00B8"/>
    <w:rsid w:val="005A3A0E"/>
    <w:rsid w:val="005A58C9"/>
    <w:rsid w:val="005A59B7"/>
    <w:rsid w:val="005A6A37"/>
    <w:rsid w:val="005B5F52"/>
    <w:rsid w:val="005B70F3"/>
    <w:rsid w:val="005C0EC0"/>
    <w:rsid w:val="005C17F3"/>
    <w:rsid w:val="005C202C"/>
    <w:rsid w:val="005C642A"/>
    <w:rsid w:val="005D04D3"/>
    <w:rsid w:val="005D3E63"/>
    <w:rsid w:val="005D65A2"/>
    <w:rsid w:val="005E203B"/>
    <w:rsid w:val="005E3D5D"/>
    <w:rsid w:val="005E43B4"/>
    <w:rsid w:val="005E53F8"/>
    <w:rsid w:val="005E544C"/>
    <w:rsid w:val="005F03D3"/>
    <w:rsid w:val="005F7FCB"/>
    <w:rsid w:val="00601E9B"/>
    <w:rsid w:val="00604B00"/>
    <w:rsid w:val="0061141F"/>
    <w:rsid w:val="00612B99"/>
    <w:rsid w:val="0061421F"/>
    <w:rsid w:val="0062096B"/>
    <w:rsid w:val="006325FD"/>
    <w:rsid w:val="00633F8D"/>
    <w:rsid w:val="0063565D"/>
    <w:rsid w:val="00637DA0"/>
    <w:rsid w:val="00644448"/>
    <w:rsid w:val="00646BAD"/>
    <w:rsid w:val="0064759E"/>
    <w:rsid w:val="00656347"/>
    <w:rsid w:val="00657E30"/>
    <w:rsid w:val="00661444"/>
    <w:rsid w:val="00670E38"/>
    <w:rsid w:val="006719BE"/>
    <w:rsid w:val="00672919"/>
    <w:rsid w:val="00673D3B"/>
    <w:rsid w:val="00681987"/>
    <w:rsid w:val="00681C05"/>
    <w:rsid w:val="00684CCC"/>
    <w:rsid w:val="0068513E"/>
    <w:rsid w:val="00685342"/>
    <w:rsid w:val="00685658"/>
    <w:rsid w:val="00687338"/>
    <w:rsid w:val="006929EA"/>
    <w:rsid w:val="00692D9E"/>
    <w:rsid w:val="0069604F"/>
    <w:rsid w:val="006A419C"/>
    <w:rsid w:val="006A5744"/>
    <w:rsid w:val="006A63D8"/>
    <w:rsid w:val="006B024F"/>
    <w:rsid w:val="006B5ED2"/>
    <w:rsid w:val="006C0385"/>
    <w:rsid w:val="006C14F3"/>
    <w:rsid w:val="006C421D"/>
    <w:rsid w:val="006C5AB1"/>
    <w:rsid w:val="006C5E00"/>
    <w:rsid w:val="006C6AD0"/>
    <w:rsid w:val="006C6E21"/>
    <w:rsid w:val="006D7128"/>
    <w:rsid w:val="006E30AA"/>
    <w:rsid w:val="006E4E07"/>
    <w:rsid w:val="006E6388"/>
    <w:rsid w:val="006E6FB5"/>
    <w:rsid w:val="006F484C"/>
    <w:rsid w:val="006F7D9D"/>
    <w:rsid w:val="00710AE4"/>
    <w:rsid w:val="00713550"/>
    <w:rsid w:val="007152BE"/>
    <w:rsid w:val="0072091D"/>
    <w:rsid w:val="0072165F"/>
    <w:rsid w:val="00721CC9"/>
    <w:rsid w:val="0072309F"/>
    <w:rsid w:val="00723A8D"/>
    <w:rsid w:val="0073058E"/>
    <w:rsid w:val="00730B9E"/>
    <w:rsid w:val="00730ECC"/>
    <w:rsid w:val="00734325"/>
    <w:rsid w:val="0075333C"/>
    <w:rsid w:val="007555C4"/>
    <w:rsid w:val="007569E1"/>
    <w:rsid w:val="0075797C"/>
    <w:rsid w:val="00761B74"/>
    <w:rsid w:val="00764FD9"/>
    <w:rsid w:val="007921D0"/>
    <w:rsid w:val="007A1C13"/>
    <w:rsid w:val="007A5E4F"/>
    <w:rsid w:val="007A6084"/>
    <w:rsid w:val="007A61D5"/>
    <w:rsid w:val="007A64FC"/>
    <w:rsid w:val="007A7FD9"/>
    <w:rsid w:val="007B1A49"/>
    <w:rsid w:val="007C5557"/>
    <w:rsid w:val="007C7DFC"/>
    <w:rsid w:val="007D093A"/>
    <w:rsid w:val="007E23F1"/>
    <w:rsid w:val="007E2769"/>
    <w:rsid w:val="007E44FB"/>
    <w:rsid w:val="007E7EDC"/>
    <w:rsid w:val="007F0140"/>
    <w:rsid w:val="007F3084"/>
    <w:rsid w:val="007F7B16"/>
    <w:rsid w:val="008002FB"/>
    <w:rsid w:val="00802AFA"/>
    <w:rsid w:val="00806CC4"/>
    <w:rsid w:val="008147D2"/>
    <w:rsid w:val="00814E4F"/>
    <w:rsid w:val="00816317"/>
    <w:rsid w:val="00821C16"/>
    <w:rsid w:val="0082398D"/>
    <w:rsid w:val="00825689"/>
    <w:rsid w:val="008257CF"/>
    <w:rsid w:val="00825974"/>
    <w:rsid w:val="00830E78"/>
    <w:rsid w:val="00832ADF"/>
    <w:rsid w:val="00833756"/>
    <w:rsid w:val="008338A7"/>
    <w:rsid w:val="00833C80"/>
    <w:rsid w:val="0084620F"/>
    <w:rsid w:val="008470FA"/>
    <w:rsid w:val="0085294F"/>
    <w:rsid w:val="00860EEC"/>
    <w:rsid w:val="00866EA5"/>
    <w:rsid w:val="00866FFB"/>
    <w:rsid w:val="0086711A"/>
    <w:rsid w:val="0087261F"/>
    <w:rsid w:val="008749C2"/>
    <w:rsid w:val="00874C9A"/>
    <w:rsid w:val="00880EBB"/>
    <w:rsid w:val="00884547"/>
    <w:rsid w:val="00884BE0"/>
    <w:rsid w:val="00884F5D"/>
    <w:rsid w:val="00893E39"/>
    <w:rsid w:val="00894321"/>
    <w:rsid w:val="008960ED"/>
    <w:rsid w:val="008963FF"/>
    <w:rsid w:val="008A7A90"/>
    <w:rsid w:val="008B5CE2"/>
    <w:rsid w:val="008B76A2"/>
    <w:rsid w:val="008C049A"/>
    <w:rsid w:val="008C1635"/>
    <w:rsid w:val="008C69FD"/>
    <w:rsid w:val="008C6A91"/>
    <w:rsid w:val="008D08B6"/>
    <w:rsid w:val="008E1783"/>
    <w:rsid w:val="008E2046"/>
    <w:rsid w:val="008E2DDD"/>
    <w:rsid w:val="008E4E0D"/>
    <w:rsid w:val="008E5764"/>
    <w:rsid w:val="008E5DE5"/>
    <w:rsid w:val="008E7F68"/>
    <w:rsid w:val="008F1DEA"/>
    <w:rsid w:val="008F2902"/>
    <w:rsid w:val="008F3806"/>
    <w:rsid w:val="008F4A6E"/>
    <w:rsid w:val="008F6781"/>
    <w:rsid w:val="008F7FC8"/>
    <w:rsid w:val="00900FF6"/>
    <w:rsid w:val="00910692"/>
    <w:rsid w:val="009112DA"/>
    <w:rsid w:val="00914910"/>
    <w:rsid w:val="00925E58"/>
    <w:rsid w:val="00933FEF"/>
    <w:rsid w:val="0093778F"/>
    <w:rsid w:val="00941524"/>
    <w:rsid w:val="00941E35"/>
    <w:rsid w:val="00947329"/>
    <w:rsid w:val="009524DE"/>
    <w:rsid w:val="00955779"/>
    <w:rsid w:val="0096597A"/>
    <w:rsid w:val="00966A30"/>
    <w:rsid w:val="00967804"/>
    <w:rsid w:val="00967C23"/>
    <w:rsid w:val="00974E1B"/>
    <w:rsid w:val="00982A20"/>
    <w:rsid w:val="009832CF"/>
    <w:rsid w:val="00983FB5"/>
    <w:rsid w:val="0098783F"/>
    <w:rsid w:val="00993DF3"/>
    <w:rsid w:val="009940F0"/>
    <w:rsid w:val="009966AA"/>
    <w:rsid w:val="009977BB"/>
    <w:rsid w:val="009A09A3"/>
    <w:rsid w:val="009A4062"/>
    <w:rsid w:val="009A46CB"/>
    <w:rsid w:val="009A746A"/>
    <w:rsid w:val="009B0069"/>
    <w:rsid w:val="009B0BFA"/>
    <w:rsid w:val="009B1CDB"/>
    <w:rsid w:val="009B4B0D"/>
    <w:rsid w:val="009B561B"/>
    <w:rsid w:val="009B7DD2"/>
    <w:rsid w:val="009C0CA6"/>
    <w:rsid w:val="009C52FB"/>
    <w:rsid w:val="009C5D3F"/>
    <w:rsid w:val="009D19E6"/>
    <w:rsid w:val="009D5F9E"/>
    <w:rsid w:val="009F1F6D"/>
    <w:rsid w:val="009F775F"/>
    <w:rsid w:val="00A01E48"/>
    <w:rsid w:val="00A0618F"/>
    <w:rsid w:val="00A06F23"/>
    <w:rsid w:val="00A079BD"/>
    <w:rsid w:val="00A326CA"/>
    <w:rsid w:val="00A32880"/>
    <w:rsid w:val="00A37492"/>
    <w:rsid w:val="00A379EB"/>
    <w:rsid w:val="00A53871"/>
    <w:rsid w:val="00A60C21"/>
    <w:rsid w:val="00A61312"/>
    <w:rsid w:val="00A65908"/>
    <w:rsid w:val="00A7197A"/>
    <w:rsid w:val="00A77F7F"/>
    <w:rsid w:val="00A86369"/>
    <w:rsid w:val="00A90554"/>
    <w:rsid w:val="00A911F0"/>
    <w:rsid w:val="00A94F5C"/>
    <w:rsid w:val="00A953B1"/>
    <w:rsid w:val="00AA5D7F"/>
    <w:rsid w:val="00AB593F"/>
    <w:rsid w:val="00AB5DBD"/>
    <w:rsid w:val="00AB609E"/>
    <w:rsid w:val="00AB6DC0"/>
    <w:rsid w:val="00AC0371"/>
    <w:rsid w:val="00AD288A"/>
    <w:rsid w:val="00AE238C"/>
    <w:rsid w:val="00AE79B6"/>
    <w:rsid w:val="00AF006C"/>
    <w:rsid w:val="00AF1449"/>
    <w:rsid w:val="00B00850"/>
    <w:rsid w:val="00B00E00"/>
    <w:rsid w:val="00B02907"/>
    <w:rsid w:val="00B134BE"/>
    <w:rsid w:val="00B1454C"/>
    <w:rsid w:val="00B16307"/>
    <w:rsid w:val="00B2106B"/>
    <w:rsid w:val="00B2396B"/>
    <w:rsid w:val="00B24630"/>
    <w:rsid w:val="00B2757E"/>
    <w:rsid w:val="00B32189"/>
    <w:rsid w:val="00B33876"/>
    <w:rsid w:val="00B41038"/>
    <w:rsid w:val="00B43E8D"/>
    <w:rsid w:val="00B51AF6"/>
    <w:rsid w:val="00B55177"/>
    <w:rsid w:val="00B563C7"/>
    <w:rsid w:val="00B65370"/>
    <w:rsid w:val="00B65DE8"/>
    <w:rsid w:val="00B7225F"/>
    <w:rsid w:val="00B72BC8"/>
    <w:rsid w:val="00B80D54"/>
    <w:rsid w:val="00B85737"/>
    <w:rsid w:val="00B94177"/>
    <w:rsid w:val="00BA0A27"/>
    <w:rsid w:val="00BA4133"/>
    <w:rsid w:val="00BA5DE9"/>
    <w:rsid w:val="00BB07ED"/>
    <w:rsid w:val="00BB78CC"/>
    <w:rsid w:val="00BC0F59"/>
    <w:rsid w:val="00BC69B2"/>
    <w:rsid w:val="00BC76A9"/>
    <w:rsid w:val="00BD6853"/>
    <w:rsid w:val="00BE0980"/>
    <w:rsid w:val="00BE1F4D"/>
    <w:rsid w:val="00BF15C0"/>
    <w:rsid w:val="00BF37B9"/>
    <w:rsid w:val="00BF3C94"/>
    <w:rsid w:val="00BF465F"/>
    <w:rsid w:val="00C04287"/>
    <w:rsid w:val="00C04E78"/>
    <w:rsid w:val="00C05EF1"/>
    <w:rsid w:val="00C217AC"/>
    <w:rsid w:val="00C231E3"/>
    <w:rsid w:val="00C238FE"/>
    <w:rsid w:val="00C24DD4"/>
    <w:rsid w:val="00C262B9"/>
    <w:rsid w:val="00C31F77"/>
    <w:rsid w:val="00C3405D"/>
    <w:rsid w:val="00C3799F"/>
    <w:rsid w:val="00C40FF9"/>
    <w:rsid w:val="00C4186D"/>
    <w:rsid w:val="00C44E58"/>
    <w:rsid w:val="00C47F51"/>
    <w:rsid w:val="00C51909"/>
    <w:rsid w:val="00C51FC5"/>
    <w:rsid w:val="00C60F90"/>
    <w:rsid w:val="00C618F4"/>
    <w:rsid w:val="00C72C47"/>
    <w:rsid w:val="00C7365D"/>
    <w:rsid w:val="00C73EE2"/>
    <w:rsid w:val="00C74373"/>
    <w:rsid w:val="00C75F2D"/>
    <w:rsid w:val="00C84EB1"/>
    <w:rsid w:val="00C87FC7"/>
    <w:rsid w:val="00C919AD"/>
    <w:rsid w:val="00C9223A"/>
    <w:rsid w:val="00C9538E"/>
    <w:rsid w:val="00C9579F"/>
    <w:rsid w:val="00C96C1F"/>
    <w:rsid w:val="00CA1326"/>
    <w:rsid w:val="00CA6171"/>
    <w:rsid w:val="00CA73FA"/>
    <w:rsid w:val="00CB1793"/>
    <w:rsid w:val="00CB1D18"/>
    <w:rsid w:val="00CB41D1"/>
    <w:rsid w:val="00CB4598"/>
    <w:rsid w:val="00CB5579"/>
    <w:rsid w:val="00CB70F0"/>
    <w:rsid w:val="00CC0526"/>
    <w:rsid w:val="00CC3840"/>
    <w:rsid w:val="00CD2AA2"/>
    <w:rsid w:val="00CD63FD"/>
    <w:rsid w:val="00CD79DE"/>
    <w:rsid w:val="00CD7E98"/>
    <w:rsid w:val="00CE642A"/>
    <w:rsid w:val="00CF0D44"/>
    <w:rsid w:val="00CF4E06"/>
    <w:rsid w:val="00D0097A"/>
    <w:rsid w:val="00D018B9"/>
    <w:rsid w:val="00D03BAB"/>
    <w:rsid w:val="00D0437A"/>
    <w:rsid w:val="00D06FF1"/>
    <w:rsid w:val="00D14301"/>
    <w:rsid w:val="00D25EA5"/>
    <w:rsid w:val="00D276DB"/>
    <w:rsid w:val="00D35ED3"/>
    <w:rsid w:val="00D36DC7"/>
    <w:rsid w:val="00D45A97"/>
    <w:rsid w:val="00D45B47"/>
    <w:rsid w:val="00D46992"/>
    <w:rsid w:val="00D46DAA"/>
    <w:rsid w:val="00D47A84"/>
    <w:rsid w:val="00D506AC"/>
    <w:rsid w:val="00D532FC"/>
    <w:rsid w:val="00D54542"/>
    <w:rsid w:val="00D5771C"/>
    <w:rsid w:val="00D64DA6"/>
    <w:rsid w:val="00D82806"/>
    <w:rsid w:val="00D82931"/>
    <w:rsid w:val="00D82BEC"/>
    <w:rsid w:val="00D843DE"/>
    <w:rsid w:val="00D85ADD"/>
    <w:rsid w:val="00D86A6D"/>
    <w:rsid w:val="00D91164"/>
    <w:rsid w:val="00D95A07"/>
    <w:rsid w:val="00D97BA0"/>
    <w:rsid w:val="00DB0A97"/>
    <w:rsid w:val="00DB1F02"/>
    <w:rsid w:val="00DB49C3"/>
    <w:rsid w:val="00DB7881"/>
    <w:rsid w:val="00DC1D05"/>
    <w:rsid w:val="00DC1F53"/>
    <w:rsid w:val="00DC6025"/>
    <w:rsid w:val="00DD0D12"/>
    <w:rsid w:val="00DD2E42"/>
    <w:rsid w:val="00DD2EAF"/>
    <w:rsid w:val="00DD3509"/>
    <w:rsid w:val="00DE3042"/>
    <w:rsid w:val="00DE44DB"/>
    <w:rsid w:val="00DF1957"/>
    <w:rsid w:val="00DF1DC3"/>
    <w:rsid w:val="00DF218D"/>
    <w:rsid w:val="00DF6DAC"/>
    <w:rsid w:val="00DF7EB7"/>
    <w:rsid w:val="00E01254"/>
    <w:rsid w:val="00E12DF4"/>
    <w:rsid w:val="00E16DF3"/>
    <w:rsid w:val="00E17DE9"/>
    <w:rsid w:val="00E21FAE"/>
    <w:rsid w:val="00E25114"/>
    <w:rsid w:val="00E276F4"/>
    <w:rsid w:val="00E27BCD"/>
    <w:rsid w:val="00E31BA9"/>
    <w:rsid w:val="00E351E5"/>
    <w:rsid w:val="00E36AD3"/>
    <w:rsid w:val="00E375E7"/>
    <w:rsid w:val="00E41093"/>
    <w:rsid w:val="00E41787"/>
    <w:rsid w:val="00E45881"/>
    <w:rsid w:val="00E515BE"/>
    <w:rsid w:val="00E544AC"/>
    <w:rsid w:val="00E54F70"/>
    <w:rsid w:val="00E61484"/>
    <w:rsid w:val="00E67B1C"/>
    <w:rsid w:val="00E81996"/>
    <w:rsid w:val="00E81C86"/>
    <w:rsid w:val="00E82B76"/>
    <w:rsid w:val="00E8629F"/>
    <w:rsid w:val="00E944E2"/>
    <w:rsid w:val="00E954C8"/>
    <w:rsid w:val="00E95CAC"/>
    <w:rsid w:val="00E9786C"/>
    <w:rsid w:val="00E97AE8"/>
    <w:rsid w:val="00E97D94"/>
    <w:rsid w:val="00EA1F36"/>
    <w:rsid w:val="00EA3A91"/>
    <w:rsid w:val="00EA3C96"/>
    <w:rsid w:val="00EA3ECD"/>
    <w:rsid w:val="00EB75FE"/>
    <w:rsid w:val="00EB76D4"/>
    <w:rsid w:val="00EC23EA"/>
    <w:rsid w:val="00EC25CC"/>
    <w:rsid w:val="00EC30EF"/>
    <w:rsid w:val="00EC699F"/>
    <w:rsid w:val="00EC77C6"/>
    <w:rsid w:val="00ED140F"/>
    <w:rsid w:val="00ED27AE"/>
    <w:rsid w:val="00ED784D"/>
    <w:rsid w:val="00EE11CC"/>
    <w:rsid w:val="00EE388F"/>
    <w:rsid w:val="00EE572E"/>
    <w:rsid w:val="00EE6740"/>
    <w:rsid w:val="00EF4094"/>
    <w:rsid w:val="00F00922"/>
    <w:rsid w:val="00F0401B"/>
    <w:rsid w:val="00F078F2"/>
    <w:rsid w:val="00F1083D"/>
    <w:rsid w:val="00F10A9E"/>
    <w:rsid w:val="00F143F9"/>
    <w:rsid w:val="00F16E59"/>
    <w:rsid w:val="00F23EEB"/>
    <w:rsid w:val="00F27EC2"/>
    <w:rsid w:val="00F31A63"/>
    <w:rsid w:val="00F32E96"/>
    <w:rsid w:val="00F33352"/>
    <w:rsid w:val="00F35152"/>
    <w:rsid w:val="00F4269A"/>
    <w:rsid w:val="00F52A8A"/>
    <w:rsid w:val="00F55117"/>
    <w:rsid w:val="00F65CD4"/>
    <w:rsid w:val="00F727E9"/>
    <w:rsid w:val="00F7343E"/>
    <w:rsid w:val="00F75964"/>
    <w:rsid w:val="00F767B4"/>
    <w:rsid w:val="00F863FB"/>
    <w:rsid w:val="00F867BC"/>
    <w:rsid w:val="00F87A2F"/>
    <w:rsid w:val="00F93CC9"/>
    <w:rsid w:val="00F94803"/>
    <w:rsid w:val="00F9561B"/>
    <w:rsid w:val="00FA5FC4"/>
    <w:rsid w:val="00FB51AC"/>
    <w:rsid w:val="00FC0A5D"/>
    <w:rsid w:val="00FC122F"/>
    <w:rsid w:val="00FC2564"/>
    <w:rsid w:val="00FC5576"/>
    <w:rsid w:val="00FC634C"/>
    <w:rsid w:val="00FD4533"/>
    <w:rsid w:val="00FD63ED"/>
    <w:rsid w:val="00FE124E"/>
    <w:rsid w:val="00FE2DE2"/>
    <w:rsid w:val="00FE385F"/>
    <w:rsid w:val="00FE65C0"/>
    <w:rsid w:val="00FE7952"/>
    <w:rsid w:val="00FE7D9D"/>
    <w:rsid w:val="00FF276E"/>
    <w:rsid w:val="00FF2B52"/>
    <w:rsid w:val="00FF3705"/>
    <w:rsid w:val="00FF5099"/>
    <w:rsid w:val="00FF5E46"/>
    <w:rsid w:val="00FF6AB4"/>
    <w:rsid w:val="00FF70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8E61"/>
  <w15:docId w15:val="{C6E9EE36-66DB-4EEA-96D2-1847B0B9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565"/>
  </w:style>
  <w:style w:type="paragraph" w:styleId="Heading5">
    <w:name w:val="heading 5"/>
    <w:basedOn w:val="Normal"/>
    <w:link w:val="Heading5Char"/>
    <w:uiPriority w:val="9"/>
    <w:qFormat/>
    <w:rsid w:val="00DF218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87A2F"/>
    <w:rPr>
      <w:color w:val="0000FF"/>
      <w:u w:val="single"/>
    </w:rPr>
  </w:style>
  <w:style w:type="character" w:styleId="FollowedHyperlink">
    <w:name w:val="FollowedHyperlink"/>
    <w:basedOn w:val="DefaultParagraphFont"/>
    <w:uiPriority w:val="99"/>
    <w:semiHidden/>
    <w:unhideWhenUsed/>
    <w:rsid w:val="00187527"/>
    <w:rPr>
      <w:color w:val="800080" w:themeColor="followedHyperlink"/>
      <w:u w:val="single"/>
    </w:rPr>
  </w:style>
  <w:style w:type="character" w:styleId="Strong">
    <w:name w:val="Strong"/>
    <w:basedOn w:val="DefaultParagraphFont"/>
    <w:uiPriority w:val="22"/>
    <w:qFormat/>
    <w:rsid w:val="00F727E9"/>
    <w:rPr>
      <w:b/>
      <w:bCs/>
    </w:rPr>
  </w:style>
  <w:style w:type="paragraph" w:styleId="ListParagraph">
    <w:name w:val="List Paragraph"/>
    <w:basedOn w:val="Normal"/>
    <w:uiPriority w:val="34"/>
    <w:qFormat/>
    <w:rsid w:val="003D5A46"/>
    <w:pPr>
      <w:ind w:left="720"/>
      <w:contextualSpacing/>
    </w:pPr>
    <w:rPr>
      <w:lang w:val="en-US"/>
    </w:rPr>
  </w:style>
  <w:style w:type="character" w:customStyle="1" w:styleId="Heading5Char">
    <w:name w:val="Heading 5 Char"/>
    <w:basedOn w:val="DefaultParagraphFont"/>
    <w:link w:val="Heading5"/>
    <w:uiPriority w:val="9"/>
    <w:rsid w:val="00DF218D"/>
    <w:rPr>
      <w:rFonts w:ascii="Times New Roman" w:eastAsia="Times New Roman" w:hAnsi="Times New Roman" w:cs="Times New Roman"/>
      <w:b/>
      <w:bCs/>
      <w:sz w:val="20"/>
      <w:szCs w:val="20"/>
      <w:lang w:eastAsia="en-GB"/>
    </w:rPr>
  </w:style>
  <w:style w:type="character" w:styleId="Emphasis">
    <w:name w:val="Emphasis"/>
    <w:basedOn w:val="DefaultParagraphFont"/>
    <w:uiPriority w:val="20"/>
    <w:qFormat/>
    <w:rsid w:val="00D35ED3"/>
    <w:rPr>
      <w:i/>
      <w:iCs/>
    </w:rPr>
  </w:style>
  <w:style w:type="paragraph" w:styleId="Header">
    <w:name w:val="header"/>
    <w:basedOn w:val="Normal"/>
    <w:link w:val="HeaderChar"/>
    <w:uiPriority w:val="99"/>
    <w:unhideWhenUsed/>
    <w:rsid w:val="009B0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BFA"/>
  </w:style>
  <w:style w:type="paragraph" w:styleId="Footer">
    <w:name w:val="footer"/>
    <w:basedOn w:val="Normal"/>
    <w:link w:val="FooterChar"/>
    <w:uiPriority w:val="99"/>
    <w:unhideWhenUsed/>
    <w:rsid w:val="009B0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FA"/>
  </w:style>
  <w:style w:type="paragraph" w:styleId="PlainText">
    <w:name w:val="Plain Text"/>
    <w:basedOn w:val="Normal"/>
    <w:link w:val="PlainTextChar"/>
    <w:uiPriority w:val="99"/>
    <w:unhideWhenUsed/>
    <w:rsid w:val="002F2BC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F2BC3"/>
    <w:rPr>
      <w:rFonts w:ascii="Consolas" w:hAnsi="Consolas" w:cs="Consolas"/>
      <w:sz w:val="21"/>
      <w:szCs w:val="21"/>
      <w:lang w:eastAsia="en-GB"/>
    </w:rPr>
  </w:style>
  <w:style w:type="character" w:customStyle="1" w:styleId="st">
    <w:name w:val="st"/>
    <w:basedOn w:val="DefaultParagraphFont"/>
    <w:rsid w:val="007C7DFC"/>
  </w:style>
  <w:style w:type="paragraph" w:styleId="NormalWeb">
    <w:name w:val="Normal (Web)"/>
    <w:basedOn w:val="Normal"/>
    <w:uiPriority w:val="99"/>
    <w:unhideWhenUsed/>
    <w:rsid w:val="00B43E8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43E8D"/>
    <w:pPr>
      <w:spacing w:after="0" w:line="240" w:lineRule="auto"/>
    </w:pPr>
  </w:style>
  <w:style w:type="paragraph" w:styleId="BalloonText">
    <w:name w:val="Balloon Text"/>
    <w:basedOn w:val="Normal"/>
    <w:link w:val="BalloonTextChar"/>
    <w:uiPriority w:val="99"/>
    <w:semiHidden/>
    <w:unhideWhenUsed/>
    <w:rsid w:val="00B43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E8D"/>
    <w:rPr>
      <w:rFonts w:ascii="Tahoma" w:hAnsi="Tahoma" w:cs="Tahoma"/>
      <w:sz w:val="16"/>
      <w:szCs w:val="16"/>
    </w:rPr>
  </w:style>
  <w:style w:type="paragraph" w:styleId="NoSpacing">
    <w:name w:val="No Spacing"/>
    <w:uiPriority w:val="1"/>
    <w:qFormat/>
    <w:rsid w:val="0062096B"/>
    <w:pPr>
      <w:spacing w:after="0" w:line="240" w:lineRule="auto"/>
    </w:pPr>
    <w:rPr>
      <w:rFonts w:eastAsiaTheme="minorHAnsi"/>
      <w:lang w:eastAsia="en-US"/>
    </w:rPr>
  </w:style>
  <w:style w:type="character" w:styleId="CommentReference">
    <w:name w:val="annotation reference"/>
    <w:basedOn w:val="DefaultParagraphFont"/>
    <w:uiPriority w:val="99"/>
    <w:semiHidden/>
    <w:unhideWhenUsed/>
    <w:rsid w:val="00507CC2"/>
    <w:rPr>
      <w:sz w:val="16"/>
      <w:szCs w:val="16"/>
    </w:rPr>
  </w:style>
  <w:style w:type="paragraph" w:styleId="CommentText">
    <w:name w:val="annotation text"/>
    <w:basedOn w:val="Normal"/>
    <w:link w:val="CommentTextChar"/>
    <w:uiPriority w:val="99"/>
    <w:semiHidden/>
    <w:unhideWhenUsed/>
    <w:rsid w:val="00507CC2"/>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507CC2"/>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FD63ED"/>
    <w:pPr>
      <w:spacing w:after="200"/>
    </w:pPr>
    <w:rPr>
      <w:rFonts w:eastAsiaTheme="minorEastAsia"/>
      <w:b/>
      <w:bCs/>
      <w:lang w:eastAsia="en-GB"/>
    </w:rPr>
  </w:style>
  <w:style w:type="character" w:customStyle="1" w:styleId="CommentSubjectChar">
    <w:name w:val="Comment Subject Char"/>
    <w:basedOn w:val="CommentTextChar"/>
    <w:link w:val="CommentSubject"/>
    <w:uiPriority w:val="99"/>
    <w:semiHidden/>
    <w:rsid w:val="00FD63ED"/>
    <w:rPr>
      <w:rFonts w:eastAsiaTheme="minorHAnsi"/>
      <w:b/>
      <w:bCs/>
      <w:sz w:val="20"/>
      <w:szCs w:val="20"/>
      <w:lang w:eastAsia="en-US"/>
    </w:rPr>
  </w:style>
  <w:style w:type="character" w:styleId="Mention">
    <w:name w:val="Mention"/>
    <w:basedOn w:val="DefaultParagraphFont"/>
    <w:uiPriority w:val="99"/>
    <w:semiHidden/>
    <w:unhideWhenUsed/>
    <w:rsid w:val="00103FB9"/>
    <w:rPr>
      <w:color w:val="2B579A"/>
      <w:shd w:val="clear" w:color="auto" w:fill="E6E6E6"/>
    </w:rPr>
  </w:style>
  <w:style w:type="character" w:customStyle="1" w:styleId="apple-converted-space">
    <w:name w:val="apple-converted-space"/>
    <w:basedOn w:val="DefaultParagraphFont"/>
    <w:rsid w:val="00E515BE"/>
  </w:style>
  <w:style w:type="character" w:styleId="UnresolvedMention">
    <w:name w:val="Unresolved Mention"/>
    <w:basedOn w:val="DefaultParagraphFont"/>
    <w:uiPriority w:val="99"/>
    <w:semiHidden/>
    <w:unhideWhenUsed/>
    <w:rsid w:val="00197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7131">
      <w:bodyDiv w:val="1"/>
      <w:marLeft w:val="0"/>
      <w:marRight w:val="0"/>
      <w:marTop w:val="0"/>
      <w:marBottom w:val="0"/>
      <w:divBdr>
        <w:top w:val="none" w:sz="0" w:space="0" w:color="auto"/>
        <w:left w:val="none" w:sz="0" w:space="0" w:color="auto"/>
        <w:bottom w:val="none" w:sz="0" w:space="0" w:color="auto"/>
        <w:right w:val="none" w:sz="0" w:space="0" w:color="auto"/>
      </w:divBdr>
    </w:div>
    <w:div w:id="111823888">
      <w:bodyDiv w:val="1"/>
      <w:marLeft w:val="0"/>
      <w:marRight w:val="0"/>
      <w:marTop w:val="0"/>
      <w:marBottom w:val="0"/>
      <w:divBdr>
        <w:top w:val="none" w:sz="0" w:space="0" w:color="auto"/>
        <w:left w:val="none" w:sz="0" w:space="0" w:color="auto"/>
        <w:bottom w:val="none" w:sz="0" w:space="0" w:color="auto"/>
        <w:right w:val="none" w:sz="0" w:space="0" w:color="auto"/>
      </w:divBdr>
    </w:div>
    <w:div w:id="131673849">
      <w:bodyDiv w:val="1"/>
      <w:marLeft w:val="0"/>
      <w:marRight w:val="0"/>
      <w:marTop w:val="0"/>
      <w:marBottom w:val="0"/>
      <w:divBdr>
        <w:top w:val="none" w:sz="0" w:space="0" w:color="auto"/>
        <w:left w:val="none" w:sz="0" w:space="0" w:color="auto"/>
        <w:bottom w:val="none" w:sz="0" w:space="0" w:color="auto"/>
        <w:right w:val="none" w:sz="0" w:space="0" w:color="auto"/>
      </w:divBdr>
    </w:div>
    <w:div w:id="160045408">
      <w:bodyDiv w:val="1"/>
      <w:marLeft w:val="0"/>
      <w:marRight w:val="0"/>
      <w:marTop w:val="0"/>
      <w:marBottom w:val="0"/>
      <w:divBdr>
        <w:top w:val="none" w:sz="0" w:space="0" w:color="auto"/>
        <w:left w:val="none" w:sz="0" w:space="0" w:color="auto"/>
        <w:bottom w:val="none" w:sz="0" w:space="0" w:color="auto"/>
        <w:right w:val="none" w:sz="0" w:space="0" w:color="auto"/>
      </w:divBdr>
    </w:div>
    <w:div w:id="214244496">
      <w:bodyDiv w:val="1"/>
      <w:marLeft w:val="0"/>
      <w:marRight w:val="0"/>
      <w:marTop w:val="0"/>
      <w:marBottom w:val="0"/>
      <w:divBdr>
        <w:top w:val="none" w:sz="0" w:space="0" w:color="auto"/>
        <w:left w:val="none" w:sz="0" w:space="0" w:color="auto"/>
        <w:bottom w:val="none" w:sz="0" w:space="0" w:color="auto"/>
        <w:right w:val="none" w:sz="0" w:space="0" w:color="auto"/>
      </w:divBdr>
    </w:div>
    <w:div w:id="240725395">
      <w:bodyDiv w:val="1"/>
      <w:marLeft w:val="0"/>
      <w:marRight w:val="0"/>
      <w:marTop w:val="0"/>
      <w:marBottom w:val="0"/>
      <w:divBdr>
        <w:top w:val="none" w:sz="0" w:space="0" w:color="auto"/>
        <w:left w:val="none" w:sz="0" w:space="0" w:color="auto"/>
        <w:bottom w:val="none" w:sz="0" w:space="0" w:color="auto"/>
        <w:right w:val="none" w:sz="0" w:space="0" w:color="auto"/>
      </w:divBdr>
    </w:div>
    <w:div w:id="281152928">
      <w:bodyDiv w:val="1"/>
      <w:marLeft w:val="0"/>
      <w:marRight w:val="0"/>
      <w:marTop w:val="0"/>
      <w:marBottom w:val="0"/>
      <w:divBdr>
        <w:top w:val="none" w:sz="0" w:space="0" w:color="auto"/>
        <w:left w:val="none" w:sz="0" w:space="0" w:color="auto"/>
        <w:bottom w:val="none" w:sz="0" w:space="0" w:color="auto"/>
        <w:right w:val="none" w:sz="0" w:space="0" w:color="auto"/>
      </w:divBdr>
    </w:div>
    <w:div w:id="285550263">
      <w:bodyDiv w:val="1"/>
      <w:marLeft w:val="0"/>
      <w:marRight w:val="0"/>
      <w:marTop w:val="0"/>
      <w:marBottom w:val="0"/>
      <w:divBdr>
        <w:top w:val="none" w:sz="0" w:space="0" w:color="auto"/>
        <w:left w:val="none" w:sz="0" w:space="0" w:color="auto"/>
        <w:bottom w:val="none" w:sz="0" w:space="0" w:color="auto"/>
        <w:right w:val="none" w:sz="0" w:space="0" w:color="auto"/>
      </w:divBdr>
    </w:div>
    <w:div w:id="300693849">
      <w:bodyDiv w:val="1"/>
      <w:marLeft w:val="0"/>
      <w:marRight w:val="0"/>
      <w:marTop w:val="0"/>
      <w:marBottom w:val="0"/>
      <w:divBdr>
        <w:top w:val="none" w:sz="0" w:space="0" w:color="auto"/>
        <w:left w:val="none" w:sz="0" w:space="0" w:color="auto"/>
        <w:bottom w:val="none" w:sz="0" w:space="0" w:color="auto"/>
        <w:right w:val="none" w:sz="0" w:space="0" w:color="auto"/>
      </w:divBdr>
    </w:div>
    <w:div w:id="355233674">
      <w:bodyDiv w:val="1"/>
      <w:marLeft w:val="0"/>
      <w:marRight w:val="0"/>
      <w:marTop w:val="0"/>
      <w:marBottom w:val="0"/>
      <w:divBdr>
        <w:top w:val="none" w:sz="0" w:space="0" w:color="auto"/>
        <w:left w:val="none" w:sz="0" w:space="0" w:color="auto"/>
        <w:bottom w:val="none" w:sz="0" w:space="0" w:color="auto"/>
        <w:right w:val="none" w:sz="0" w:space="0" w:color="auto"/>
      </w:divBdr>
    </w:div>
    <w:div w:id="414133419">
      <w:bodyDiv w:val="1"/>
      <w:marLeft w:val="0"/>
      <w:marRight w:val="0"/>
      <w:marTop w:val="0"/>
      <w:marBottom w:val="0"/>
      <w:divBdr>
        <w:top w:val="none" w:sz="0" w:space="0" w:color="auto"/>
        <w:left w:val="none" w:sz="0" w:space="0" w:color="auto"/>
        <w:bottom w:val="none" w:sz="0" w:space="0" w:color="auto"/>
        <w:right w:val="none" w:sz="0" w:space="0" w:color="auto"/>
      </w:divBdr>
    </w:div>
    <w:div w:id="472719652">
      <w:bodyDiv w:val="1"/>
      <w:marLeft w:val="0"/>
      <w:marRight w:val="0"/>
      <w:marTop w:val="0"/>
      <w:marBottom w:val="0"/>
      <w:divBdr>
        <w:top w:val="none" w:sz="0" w:space="0" w:color="auto"/>
        <w:left w:val="none" w:sz="0" w:space="0" w:color="auto"/>
        <w:bottom w:val="none" w:sz="0" w:space="0" w:color="auto"/>
        <w:right w:val="none" w:sz="0" w:space="0" w:color="auto"/>
      </w:divBdr>
      <w:divsChild>
        <w:div w:id="317654244">
          <w:marLeft w:val="533"/>
          <w:marRight w:val="0"/>
          <w:marTop w:val="0"/>
          <w:marBottom w:val="0"/>
          <w:divBdr>
            <w:top w:val="none" w:sz="0" w:space="0" w:color="auto"/>
            <w:left w:val="none" w:sz="0" w:space="0" w:color="auto"/>
            <w:bottom w:val="none" w:sz="0" w:space="0" w:color="auto"/>
            <w:right w:val="none" w:sz="0" w:space="0" w:color="auto"/>
          </w:divBdr>
        </w:div>
      </w:divsChild>
    </w:div>
    <w:div w:id="503127525">
      <w:bodyDiv w:val="1"/>
      <w:marLeft w:val="0"/>
      <w:marRight w:val="0"/>
      <w:marTop w:val="0"/>
      <w:marBottom w:val="0"/>
      <w:divBdr>
        <w:top w:val="none" w:sz="0" w:space="0" w:color="auto"/>
        <w:left w:val="none" w:sz="0" w:space="0" w:color="auto"/>
        <w:bottom w:val="none" w:sz="0" w:space="0" w:color="auto"/>
        <w:right w:val="none" w:sz="0" w:space="0" w:color="auto"/>
      </w:divBdr>
    </w:div>
    <w:div w:id="545795533">
      <w:bodyDiv w:val="1"/>
      <w:marLeft w:val="0"/>
      <w:marRight w:val="0"/>
      <w:marTop w:val="0"/>
      <w:marBottom w:val="0"/>
      <w:divBdr>
        <w:top w:val="none" w:sz="0" w:space="0" w:color="auto"/>
        <w:left w:val="none" w:sz="0" w:space="0" w:color="auto"/>
        <w:bottom w:val="none" w:sz="0" w:space="0" w:color="auto"/>
        <w:right w:val="none" w:sz="0" w:space="0" w:color="auto"/>
      </w:divBdr>
    </w:div>
    <w:div w:id="561063510">
      <w:bodyDiv w:val="1"/>
      <w:marLeft w:val="0"/>
      <w:marRight w:val="0"/>
      <w:marTop w:val="0"/>
      <w:marBottom w:val="0"/>
      <w:divBdr>
        <w:top w:val="none" w:sz="0" w:space="0" w:color="auto"/>
        <w:left w:val="none" w:sz="0" w:space="0" w:color="auto"/>
        <w:bottom w:val="none" w:sz="0" w:space="0" w:color="auto"/>
        <w:right w:val="none" w:sz="0" w:space="0" w:color="auto"/>
      </w:divBdr>
    </w:div>
    <w:div w:id="594092823">
      <w:bodyDiv w:val="1"/>
      <w:marLeft w:val="0"/>
      <w:marRight w:val="0"/>
      <w:marTop w:val="0"/>
      <w:marBottom w:val="0"/>
      <w:divBdr>
        <w:top w:val="none" w:sz="0" w:space="0" w:color="auto"/>
        <w:left w:val="none" w:sz="0" w:space="0" w:color="auto"/>
        <w:bottom w:val="none" w:sz="0" w:space="0" w:color="auto"/>
        <w:right w:val="none" w:sz="0" w:space="0" w:color="auto"/>
      </w:divBdr>
      <w:divsChild>
        <w:div w:id="159346840">
          <w:marLeft w:val="533"/>
          <w:marRight w:val="0"/>
          <w:marTop w:val="0"/>
          <w:marBottom w:val="0"/>
          <w:divBdr>
            <w:top w:val="none" w:sz="0" w:space="0" w:color="auto"/>
            <w:left w:val="none" w:sz="0" w:space="0" w:color="auto"/>
            <w:bottom w:val="none" w:sz="0" w:space="0" w:color="auto"/>
            <w:right w:val="none" w:sz="0" w:space="0" w:color="auto"/>
          </w:divBdr>
        </w:div>
      </w:divsChild>
    </w:div>
    <w:div w:id="645936337">
      <w:bodyDiv w:val="1"/>
      <w:marLeft w:val="0"/>
      <w:marRight w:val="0"/>
      <w:marTop w:val="0"/>
      <w:marBottom w:val="0"/>
      <w:divBdr>
        <w:top w:val="none" w:sz="0" w:space="0" w:color="auto"/>
        <w:left w:val="none" w:sz="0" w:space="0" w:color="auto"/>
        <w:bottom w:val="none" w:sz="0" w:space="0" w:color="auto"/>
        <w:right w:val="none" w:sz="0" w:space="0" w:color="auto"/>
      </w:divBdr>
    </w:div>
    <w:div w:id="701127441">
      <w:bodyDiv w:val="1"/>
      <w:marLeft w:val="0"/>
      <w:marRight w:val="0"/>
      <w:marTop w:val="0"/>
      <w:marBottom w:val="0"/>
      <w:divBdr>
        <w:top w:val="none" w:sz="0" w:space="0" w:color="auto"/>
        <w:left w:val="none" w:sz="0" w:space="0" w:color="auto"/>
        <w:bottom w:val="none" w:sz="0" w:space="0" w:color="auto"/>
        <w:right w:val="none" w:sz="0" w:space="0" w:color="auto"/>
      </w:divBdr>
    </w:div>
    <w:div w:id="748886025">
      <w:bodyDiv w:val="1"/>
      <w:marLeft w:val="0"/>
      <w:marRight w:val="0"/>
      <w:marTop w:val="0"/>
      <w:marBottom w:val="0"/>
      <w:divBdr>
        <w:top w:val="none" w:sz="0" w:space="0" w:color="auto"/>
        <w:left w:val="none" w:sz="0" w:space="0" w:color="auto"/>
        <w:bottom w:val="none" w:sz="0" w:space="0" w:color="auto"/>
        <w:right w:val="none" w:sz="0" w:space="0" w:color="auto"/>
      </w:divBdr>
    </w:div>
    <w:div w:id="763376571">
      <w:bodyDiv w:val="1"/>
      <w:marLeft w:val="0"/>
      <w:marRight w:val="0"/>
      <w:marTop w:val="0"/>
      <w:marBottom w:val="0"/>
      <w:divBdr>
        <w:top w:val="none" w:sz="0" w:space="0" w:color="auto"/>
        <w:left w:val="none" w:sz="0" w:space="0" w:color="auto"/>
        <w:bottom w:val="none" w:sz="0" w:space="0" w:color="auto"/>
        <w:right w:val="none" w:sz="0" w:space="0" w:color="auto"/>
      </w:divBdr>
    </w:div>
    <w:div w:id="793525621">
      <w:bodyDiv w:val="1"/>
      <w:marLeft w:val="0"/>
      <w:marRight w:val="0"/>
      <w:marTop w:val="0"/>
      <w:marBottom w:val="0"/>
      <w:divBdr>
        <w:top w:val="none" w:sz="0" w:space="0" w:color="auto"/>
        <w:left w:val="none" w:sz="0" w:space="0" w:color="auto"/>
        <w:bottom w:val="none" w:sz="0" w:space="0" w:color="auto"/>
        <w:right w:val="none" w:sz="0" w:space="0" w:color="auto"/>
      </w:divBdr>
    </w:div>
    <w:div w:id="841238498">
      <w:bodyDiv w:val="1"/>
      <w:marLeft w:val="0"/>
      <w:marRight w:val="0"/>
      <w:marTop w:val="0"/>
      <w:marBottom w:val="0"/>
      <w:divBdr>
        <w:top w:val="none" w:sz="0" w:space="0" w:color="auto"/>
        <w:left w:val="none" w:sz="0" w:space="0" w:color="auto"/>
        <w:bottom w:val="none" w:sz="0" w:space="0" w:color="auto"/>
        <w:right w:val="none" w:sz="0" w:space="0" w:color="auto"/>
      </w:divBdr>
    </w:div>
    <w:div w:id="953629967">
      <w:bodyDiv w:val="1"/>
      <w:marLeft w:val="0"/>
      <w:marRight w:val="0"/>
      <w:marTop w:val="0"/>
      <w:marBottom w:val="0"/>
      <w:divBdr>
        <w:top w:val="none" w:sz="0" w:space="0" w:color="auto"/>
        <w:left w:val="none" w:sz="0" w:space="0" w:color="auto"/>
        <w:bottom w:val="none" w:sz="0" w:space="0" w:color="auto"/>
        <w:right w:val="none" w:sz="0" w:space="0" w:color="auto"/>
      </w:divBdr>
      <w:divsChild>
        <w:div w:id="609631232">
          <w:marLeft w:val="547"/>
          <w:marRight w:val="0"/>
          <w:marTop w:val="134"/>
          <w:marBottom w:val="0"/>
          <w:divBdr>
            <w:top w:val="none" w:sz="0" w:space="0" w:color="auto"/>
            <w:left w:val="none" w:sz="0" w:space="0" w:color="auto"/>
            <w:bottom w:val="none" w:sz="0" w:space="0" w:color="auto"/>
            <w:right w:val="none" w:sz="0" w:space="0" w:color="auto"/>
          </w:divBdr>
        </w:div>
        <w:div w:id="1467508194">
          <w:marLeft w:val="547"/>
          <w:marRight w:val="0"/>
          <w:marTop w:val="134"/>
          <w:marBottom w:val="0"/>
          <w:divBdr>
            <w:top w:val="none" w:sz="0" w:space="0" w:color="auto"/>
            <w:left w:val="none" w:sz="0" w:space="0" w:color="auto"/>
            <w:bottom w:val="none" w:sz="0" w:space="0" w:color="auto"/>
            <w:right w:val="none" w:sz="0" w:space="0" w:color="auto"/>
          </w:divBdr>
        </w:div>
      </w:divsChild>
    </w:div>
    <w:div w:id="973562268">
      <w:bodyDiv w:val="1"/>
      <w:marLeft w:val="0"/>
      <w:marRight w:val="0"/>
      <w:marTop w:val="0"/>
      <w:marBottom w:val="0"/>
      <w:divBdr>
        <w:top w:val="none" w:sz="0" w:space="0" w:color="auto"/>
        <w:left w:val="none" w:sz="0" w:space="0" w:color="auto"/>
        <w:bottom w:val="none" w:sz="0" w:space="0" w:color="auto"/>
        <w:right w:val="none" w:sz="0" w:space="0" w:color="auto"/>
      </w:divBdr>
    </w:div>
    <w:div w:id="1033573555">
      <w:bodyDiv w:val="1"/>
      <w:marLeft w:val="0"/>
      <w:marRight w:val="0"/>
      <w:marTop w:val="0"/>
      <w:marBottom w:val="0"/>
      <w:divBdr>
        <w:top w:val="none" w:sz="0" w:space="0" w:color="auto"/>
        <w:left w:val="none" w:sz="0" w:space="0" w:color="auto"/>
        <w:bottom w:val="none" w:sz="0" w:space="0" w:color="auto"/>
        <w:right w:val="none" w:sz="0" w:space="0" w:color="auto"/>
      </w:divBdr>
    </w:div>
    <w:div w:id="1036153318">
      <w:bodyDiv w:val="1"/>
      <w:marLeft w:val="0"/>
      <w:marRight w:val="0"/>
      <w:marTop w:val="0"/>
      <w:marBottom w:val="0"/>
      <w:divBdr>
        <w:top w:val="none" w:sz="0" w:space="0" w:color="auto"/>
        <w:left w:val="none" w:sz="0" w:space="0" w:color="auto"/>
        <w:bottom w:val="none" w:sz="0" w:space="0" w:color="auto"/>
        <w:right w:val="none" w:sz="0" w:space="0" w:color="auto"/>
      </w:divBdr>
    </w:div>
    <w:div w:id="1052771788">
      <w:bodyDiv w:val="1"/>
      <w:marLeft w:val="0"/>
      <w:marRight w:val="0"/>
      <w:marTop w:val="0"/>
      <w:marBottom w:val="0"/>
      <w:divBdr>
        <w:top w:val="none" w:sz="0" w:space="0" w:color="auto"/>
        <w:left w:val="none" w:sz="0" w:space="0" w:color="auto"/>
        <w:bottom w:val="none" w:sz="0" w:space="0" w:color="auto"/>
        <w:right w:val="none" w:sz="0" w:space="0" w:color="auto"/>
      </w:divBdr>
    </w:div>
    <w:div w:id="1073429502">
      <w:bodyDiv w:val="1"/>
      <w:marLeft w:val="0"/>
      <w:marRight w:val="0"/>
      <w:marTop w:val="0"/>
      <w:marBottom w:val="0"/>
      <w:divBdr>
        <w:top w:val="none" w:sz="0" w:space="0" w:color="auto"/>
        <w:left w:val="none" w:sz="0" w:space="0" w:color="auto"/>
        <w:bottom w:val="none" w:sz="0" w:space="0" w:color="auto"/>
        <w:right w:val="none" w:sz="0" w:space="0" w:color="auto"/>
      </w:divBdr>
    </w:div>
    <w:div w:id="1075127072">
      <w:bodyDiv w:val="1"/>
      <w:marLeft w:val="0"/>
      <w:marRight w:val="0"/>
      <w:marTop w:val="0"/>
      <w:marBottom w:val="0"/>
      <w:divBdr>
        <w:top w:val="none" w:sz="0" w:space="0" w:color="auto"/>
        <w:left w:val="none" w:sz="0" w:space="0" w:color="auto"/>
        <w:bottom w:val="none" w:sz="0" w:space="0" w:color="auto"/>
        <w:right w:val="none" w:sz="0" w:space="0" w:color="auto"/>
      </w:divBdr>
    </w:div>
    <w:div w:id="1086801147">
      <w:bodyDiv w:val="1"/>
      <w:marLeft w:val="0"/>
      <w:marRight w:val="0"/>
      <w:marTop w:val="0"/>
      <w:marBottom w:val="0"/>
      <w:divBdr>
        <w:top w:val="none" w:sz="0" w:space="0" w:color="auto"/>
        <w:left w:val="none" w:sz="0" w:space="0" w:color="auto"/>
        <w:bottom w:val="none" w:sz="0" w:space="0" w:color="auto"/>
        <w:right w:val="none" w:sz="0" w:space="0" w:color="auto"/>
      </w:divBdr>
    </w:div>
    <w:div w:id="1108962246">
      <w:bodyDiv w:val="1"/>
      <w:marLeft w:val="0"/>
      <w:marRight w:val="0"/>
      <w:marTop w:val="0"/>
      <w:marBottom w:val="0"/>
      <w:divBdr>
        <w:top w:val="none" w:sz="0" w:space="0" w:color="auto"/>
        <w:left w:val="none" w:sz="0" w:space="0" w:color="auto"/>
        <w:bottom w:val="none" w:sz="0" w:space="0" w:color="auto"/>
        <w:right w:val="none" w:sz="0" w:space="0" w:color="auto"/>
      </w:divBdr>
    </w:div>
    <w:div w:id="1172138484">
      <w:bodyDiv w:val="1"/>
      <w:marLeft w:val="0"/>
      <w:marRight w:val="0"/>
      <w:marTop w:val="0"/>
      <w:marBottom w:val="0"/>
      <w:divBdr>
        <w:top w:val="none" w:sz="0" w:space="0" w:color="auto"/>
        <w:left w:val="none" w:sz="0" w:space="0" w:color="auto"/>
        <w:bottom w:val="none" w:sz="0" w:space="0" w:color="auto"/>
        <w:right w:val="none" w:sz="0" w:space="0" w:color="auto"/>
      </w:divBdr>
    </w:div>
    <w:div w:id="1219826104">
      <w:bodyDiv w:val="1"/>
      <w:marLeft w:val="0"/>
      <w:marRight w:val="0"/>
      <w:marTop w:val="0"/>
      <w:marBottom w:val="0"/>
      <w:divBdr>
        <w:top w:val="none" w:sz="0" w:space="0" w:color="auto"/>
        <w:left w:val="none" w:sz="0" w:space="0" w:color="auto"/>
        <w:bottom w:val="none" w:sz="0" w:space="0" w:color="auto"/>
        <w:right w:val="none" w:sz="0" w:space="0" w:color="auto"/>
      </w:divBdr>
    </w:div>
    <w:div w:id="1270505622">
      <w:bodyDiv w:val="1"/>
      <w:marLeft w:val="0"/>
      <w:marRight w:val="0"/>
      <w:marTop w:val="0"/>
      <w:marBottom w:val="0"/>
      <w:divBdr>
        <w:top w:val="none" w:sz="0" w:space="0" w:color="auto"/>
        <w:left w:val="none" w:sz="0" w:space="0" w:color="auto"/>
        <w:bottom w:val="none" w:sz="0" w:space="0" w:color="auto"/>
        <w:right w:val="none" w:sz="0" w:space="0" w:color="auto"/>
      </w:divBdr>
    </w:div>
    <w:div w:id="1273778356">
      <w:bodyDiv w:val="1"/>
      <w:marLeft w:val="0"/>
      <w:marRight w:val="0"/>
      <w:marTop w:val="0"/>
      <w:marBottom w:val="0"/>
      <w:divBdr>
        <w:top w:val="none" w:sz="0" w:space="0" w:color="auto"/>
        <w:left w:val="none" w:sz="0" w:space="0" w:color="auto"/>
        <w:bottom w:val="none" w:sz="0" w:space="0" w:color="auto"/>
        <w:right w:val="none" w:sz="0" w:space="0" w:color="auto"/>
      </w:divBdr>
    </w:div>
    <w:div w:id="1358317155">
      <w:bodyDiv w:val="1"/>
      <w:marLeft w:val="0"/>
      <w:marRight w:val="0"/>
      <w:marTop w:val="0"/>
      <w:marBottom w:val="0"/>
      <w:divBdr>
        <w:top w:val="none" w:sz="0" w:space="0" w:color="auto"/>
        <w:left w:val="none" w:sz="0" w:space="0" w:color="auto"/>
        <w:bottom w:val="none" w:sz="0" w:space="0" w:color="auto"/>
        <w:right w:val="none" w:sz="0" w:space="0" w:color="auto"/>
      </w:divBdr>
    </w:div>
    <w:div w:id="1398438968">
      <w:bodyDiv w:val="1"/>
      <w:marLeft w:val="0"/>
      <w:marRight w:val="0"/>
      <w:marTop w:val="0"/>
      <w:marBottom w:val="0"/>
      <w:divBdr>
        <w:top w:val="none" w:sz="0" w:space="0" w:color="auto"/>
        <w:left w:val="none" w:sz="0" w:space="0" w:color="auto"/>
        <w:bottom w:val="none" w:sz="0" w:space="0" w:color="auto"/>
        <w:right w:val="none" w:sz="0" w:space="0" w:color="auto"/>
      </w:divBdr>
    </w:div>
    <w:div w:id="1399398020">
      <w:bodyDiv w:val="1"/>
      <w:marLeft w:val="0"/>
      <w:marRight w:val="0"/>
      <w:marTop w:val="0"/>
      <w:marBottom w:val="0"/>
      <w:divBdr>
        <w:top w:val="none" w:sz="0" w:space="0" w:color="auto"/>
        <w:left w:val="none" w:sz="0" w:space="0" w:color="auto"/>
        <w:bottom w:val="none" w:sz="0" w:space="0" w:color="auto"/>
        <w:right w:val="none" w:sz="0" w:space="0" w:color="auto"/>
      </w:divBdr>
      <w:divsChild>
        <w:div w:id="1327586603">
          <w:marLeft w:val="547"/>
          <w:marRight w:val="0"/>
          <w:marTop w:val="134"/>
          <w:marBottom w:val="0"/>
          <w:divBdr>
            <w:top w:val="none" w:sz="0" w:space="0" w:color="auto"/>
            <w:left w:val="none" w:sz="0" w:space="0" w:color="auto"/>
            <w:bottom w:val="none" w:sz="0" w:space="0" w:color="auto"/>
            <w:right w:val="none" w:sz="0" w:space="0" w:color="auto"/>
          </w:divBdr>
        </w:div>
      </w:divsChild>
    </w:div>
    <w:div w:id="1429692020">
      <w:bodyDiv w:val="1"/>
      <w:marLeft w:val="0"/>
      <w:marRight w:val="0"/>
      <w:marTop w:val="0"/>
      <w:marBottom w:val="0"/>
      <w:divBdr>
        <w:top w:val="none" w:sz="0" w:space="0" w:color="auto"/>
        <w:left w:val="none" w:sz="0" w:space="0" w:color="auto"/>
        <w:bottom w:val="none" w:sz="0" w:space="0" w:color="auto"/>
        <w:right w:val="none" w:sz="0" w:space="0" w:color="auto"/>
      </w:divBdr>
    </w:div>
    <w:div w:id="1432319459">
      <w:bodyDiv w:val="1"/>
      <w:marLeft w:val="0"/>
      <w:marRight w:val="0"/>
      <w:marTop w:val="0"/>
      <w:marBottom w:val="0"/>
      <w:divBdr>
        <w:top w:val="none" w:sz="0" w:space="0" w:color="auto"/>
        <w:left w:val="none" w:sz="0" w:space="0" w:color="auto"/>
        <w:bottom w:val="none" w:sz="0" w:space="0" w:color="auto"/>
        <w:right w:val="none" w:sz="0" w:space="0" w:color="auto"/>
      </w:divBdr>
    </w:div>
    <w:div w:id="1467627983">
      <w:bodyDiv w:val="1"/>
      <w:marLeft w:val="0"/>
      <w:marRight w:val="0"/>
      <w:marTop w:val="0"/>
      <w:marBottom w:val="0"/>
      <w:divBdr>
        <w:top w:val="none" w:sz="0" w:space="0" w:color="auto"/>
        <w:left w:val="none" w:sz="0" w:space="0" w:color="auto"/>
        <w:bottom w:val="none" w:sz="0" w:space="0" w:color="auto"/>
        <w:right w:val="none" w:sz="0" w:space="0" w:color="auto"/>
      </w:divBdr>
    </w:div>
    <w:div w:id="1496799266">
      <w:bodyDiv w:val="1"/>
      <w:marLeft w:val="0"/>
      <w:marRight w:val="0"/>
      <w:marTop w:val="0"/>
      <w:marBottom w:val="0"/>
      <w:divBdr>
        <w:top w:val="none" w:sz="0" w:space="0" w:color="auto"/>
        <w:left w:val="none" w:sz="0" w:space="0" w:color="auto"/>
        <w:bottom w:val="none" w:sz="0" w:space="0" w:color="auto"/>
        <w:right w:val="none" w:sz="0" w:space="0" w:color="auto"/>
      </w:divBdr>
    </w:div>
    <w:div w:id="1498615432">
      <w:bodyDiv w:val="1"/>
      <w:marLeft w:val="0"/>
      <w:marRight w:val="0"/>
      <w:marTop w:val="0"/>
      <w:marBottom w:val="0"/>
      <w:divBdr>
        <w:top w:val="none" w:sz="0" w:space="0" w:color="auto"/>
        <w:left w:val="none" w:sz="0" w:space="0" w:color="auto"/>
        <w:bottom w:val="none" w:sz="0" w:space="0" w:color="auto"/>
        <w:right w:val="none" w:sz="0" w:space="0" w:color="auto"/>
      </w:divBdr>
    </w:div>
    <w:div w:id="1507550342">
      <w:bodyDiv w:val="1"/>
      <w:marLeft w:val="0"/>
      <w:marRight w:val="0"/>
      <w:marTop w:val="0"/>
      <w:marBottom w:val="0"/>
      <w:divBdr>
        <w:top w:val="none" w:sz="0" w:space="0" w:color="auto"/>
        <w:left w:val="none" w:sz="0" w:space="0" w:color="auto"/>
        <w:bottom w:val="none" w:sz="0" w:space="0" w:color="auto"/>
        <w:right w:val="none" w:sz="0" w:space="0" w:color="auto"/>
      </w:divBdr>
    </w:div>
    <w:div w:id="1538355488">
      <w:bodyDiv w:val="1"/>
      <w:marLeft w:val="0"/>
      <w:marRight w:val="0"/>
      <w:marTop w:val="0"/>
      <w:marBottom w:val="0"/>
      <w:divBdr>
        <w:top w:val="none" w:sz="0" w:space="0" w:color="auto"/>
        <w:left w:val="none" w:sz="0" w:space="0" w:color="auto"/>
        <w:bottom w:val="none" w:sz="0" w:space="0" w:color="auto"/>
        <w:right w:val="none" w:sz="0" w:space="0" w:color="auto"/>
      </w:divBdr>
    </w:div>
    <w:div w:id="1569657601">
      <w:bodyDiv w:val="1"/>
      <w:marLeft w:val="0"/>
      <w:marRight w:val="0"/>
      <w:marTop w:val="0"/>
      <w:marBottom w:val="0"/>
      <w:divBdr>
        <w:top w:val="none" w:sz="0" w:space="0" w:color="auto"/>
        <w:left w:val="none" w:sz="0" w:space="0" w:color="auto"/>
        <w:bottom w:val="none" w:sz="0" w:space="0" w:color="auto"/>
        <w:right w:val="none" w:sz="0" w:space="0" w:color="auto"/>
      </w:divBdr>
    </w:div>
    <w:div w:id="1605961778">
      <w:bodyDiv w:val="1"/>
      <w:marLeft w:val="0"/>
      <w:marRight w:val="0"/>
      <w:marTop w:val="0"/>
      <w:marBottom w:val="0"/>
      <w:divBdr>
        <w:top w:val="none" w:sz="0" w:space="0" w:color="auto"/>
        <w:left w:val="none" w:sz="0" w:space="0" w:color="auto"/>
        <w:bottom w:val="none" w:sz="0" w:space="0" w:color="auto"/>
        <w:right w:val="none" w:sz="0" w:space="0" w:color="auto"/>
      </w:divBdr>
    </w:div>
    <w:div w:id="1682391357">
      <w:bodyDiv w:val="1"/>
      <w:marLeft w:val="0"/>
      <w:marRight w:val="0"/>
      <w:marTop w:val="0"/>
      <w:marBottom w:val="0"/>
      <w:divBdr>
        <w:top w:val="none" w:sz="0" w:space="0" w:color="auto"/>
        <w:left w:val="none" w:sz="0" w:space="0" w:color="auto"/>
        <w:bottom w:val="none" w:sz="0" w:space="0" w:color="auto"/>
        <w:right w:val="none" w:sz="0" w:space="0" w:color="auto"/>
      </w:divBdr>
      <w:divsChild>
        <w:div w:id="1530993140">
          <w:marLeft w:val="0"/>
          <w:marRight w:val="0"/>
          <w:marTop w:val="0"/>
          <w:marBottom w:val="0"/>
          <w:divBdr>
            <w:top w:val="none" w:sz="0" w:space="0" w:color="auto"/>
            <w:left w:val="none" w:sz="0" w:space="0" w:color="auto"/>
            <w:bottom w:val="none" w:sz="0" w:space="0" w:color="auto"/>
            <w:right w:val="none" w:sz="0" w:space="0" w:color="auto"/>
          </w:divBdr>
        </w:div>
        <w:div w:id="724909601">
          <w:marLeft w:val="0"/>
          <w:marRight w:val="0"/>
          <w:marTop w:val="0"/>
          <w:marBottom w:val="0"/>
          <w:divBdr>
            <w:top w:val="none" w:sz="0" w:space="0" w:color="auto"/>
            <w:left w:val="none" w:sz="0" w:space="0" w:color="auto"/>
            <w:bottom w:val="none" w:sz="0" w:space="0" w:color="auto"/>
            <w:right w:val="none" w:sz="0" w:space="0" w:color="auto"/>
          </w:divBdr>
        </w:div>
        <w:div w:id="473987877">
          <w:marLeft w:val="0"/>
          <w:marRight w:val="0"/>
          <w:marTop w:val="0"/>
          <w:marBottom w:val="0"/>
          <w:divBdr>
            <w:top w:val="none" w:sz="0" w:space="0" w:color="auto"/>
            <w:left w:val="none" w:sz="0" w:space="0" w:color="auto"/>
            <w:bottom w:val="none" w:sz="0" w:space="0" w:color="auto"/>
            <w:right w:val="none" w:sz="0" w:space="0" w:color="auto"/>
          </w:divBdr>
        </w:div>
        <w:div w:id="1864247749">
          <w:marLeft w:val="0"/>
          <w:marRight w:val="0"/>
          <w:marTop w:val="0"/>
          <w:marBottom w:val="0"/>
          <w:divBdr>
            <w:top w:val="none" w:sz="0" w:space="0" w:color="auto"/>
            <w:left w:val="none" w:sz="0" w:space="0" w:color="auto"/>
            <w:bottom w:val="none" w:sz="0" w:space="0" w:color="auto"/>
            <w:right w:val="none" w:sz="0" w:space="0" w:color="auto"/>
          </w:divBdr>
        </w:div>
        <w:div w:id="1821772489">
          <w:marLeft w:val="0"/>
          <w:marRight w:val="0"/>
          <w:marTop w:val="0"/>
          <w:marBottom w:val="0"/>
          <w:divBdr>
            <w:top w:val="none" w:sz="0" w:space="0" w:color="auto"/>
            <w:left w:val="none" w:sz="0" w:space="0" w:color="auto"/>
            <w:bottom w:val="none" w:sz="0" w:space="0" w:color="auto"/>
            <w:right w:val="none" w:sz="0" w:space="0" w:color="auto"/>
          </w:divBdr>
        </w:div>
        <w:div w:id="1039817662">
          <w:marLeft w:val="0"/>
          <w:marRight w:val="0"/>
          <w:marTop w:val="0"/>
          <w:marBottom w:val="0"/>
          <w:divBdr>
            <w:top w:val="none" w:sz="0" w:space="0" w:color="auto"/>
            <w:left w:val="none" w:sz="0" w:space="0" w:color="auto"/>
            <w:bottom w:val="none" w:sz="0" w:space="0" w:color="auto"/>
            <w:right w:val="none" w:sz="0" w:space="0" w:color="auto"/>
          </w:divBdr>
        </w:div>
        <w:div w:id="1040057671">
          <w:marLeft w:val="0"/>
          <w:marRight w:val="0"/>
          <w:marTop w:val="0"/>
          <w:marBottom w:val="0"/>
          <w:divBdr>
            <w:top w:val="none" w:sz="0" w:space="0" w:color="auto"/>
            <w:left w:val="none" w:sz="0" w:space="0" w:color="auto"/>
            <w:bottom w:val="none" w:sz="0" w:space="0" w:color="auto"/>
            <w:right w:val="none" w:sz="0" w:space="0" w:color="auto"/>
          </w:divBdr>
        </w:div>
        <w:div w:id="154301889">
          <w:marLeft w:val="0"/>
          <w:marRight w:val="0"/>
          <w:marTop w:val="0"/>
          <w:marBottom w:val="0"/>
          <w:divBdr>
            <w:top w:val="none" w:sz="0" w:space="0" w:color="auto"/>
            <w:left w:val="none" w:sz="0" w:space="0" w:color="auto"/>
            <w:bottom w:val="none" w:sz="0" w:space="0" w:color="auto"/>
            <w:right w:val="none" w:sz="0" w:space="0" w:color="auto"/>
          </w:divBdr>
        </w:div>
        <w:div w:id="264272903">
          <w:marLeft w:val="0"/>
          <w:marRight w:val="0"/>
          <w:marTop w:val="0"/>
          <w:marBottom w:val="0"/>
          <w:divBdr>
            <w:top w:val="none" w:sz="0" w:space="0" w:color="auto"/>
            <w:left w:val="none" w:sz="0" w:space="0" w:color="auto"/>
            <w:bottom w:val="none" w:sz="0" w:space="0" w:color="auto"/>
            <w:right w:val="none" w:sz="0" w:space="0" w:color="auto"/>
          </w:divBdr>
        </w:div>
        <w:div w:id="1296988756">
          <w:marLeft w:val="0"/>
          <w:marRight w:val="0"/>
          <w:marTop w:val="0"/>
          <w:marBottom w:val="0"/>
          <w:divBdr>
            <w:top w:val="none" w:sz="0" w:space="0" w:color="auto"/>
            <w:left w:val="none" w:sz="0" w:space="0" w:color="auto"/>
            <w:bottom w:val="none" w:sz="0" w:space="0" w:color="auto"/>
            <w:right w:val="none" w:sz="0" w:space="0" w:color="auto"/>
          </w:divBdr>
        </w:div>
        <w:div w:id="420101674">
          <w:marLeft w:val="0"/>
          <w:marRight w:val="0"/>
          <w:marTop w:val="0"/>
          <w:marBottom w:val="0"/>
          <w:divBdr>
            <w:top w:val="none" w:sz="0" w:space="0" w:color="auto"/>
            <w:left w:val="none" w:sz="0" w:space="0" w:color="auto"/>
            <w:bottom w:val="none" w:sz="0" w:space="0" w:color="auto"/>
            <w:right w:val="none" w:sz="0" w:space="0" w:color="auto"/>
          </w:divBdr>
        </w:div>
      </w:divsChild>
    </w:div>
    <w:div w:id="1772161460">
      <w:bodyDiv w:val="1"/>
      <w:marLeft w:val="0"/>
      <w:marRight w:val="0"/>
      <w:marTop w:val="0"/>
      <w:marBottom w:val="0"/>
      <w:divBdr>
        <w:top w:val="none" w:sz="0" w:space="0" w:color="auto"/>
        <w:left w:val="none" w:sz="0" w:space="0" w:color="auto"/>
        <w:bottom w:val="none" w:sz="0" w:space="0" w:color="auto"/>
        <w:right w:val="none" w:sz="0" w:space="0" w:color="auto"/>
      </w:divBdr>
    </w:div>
    <w:div w:id="1773817978">
      <w:bodyDiv w:val="1"/>
      <w:marLeft w:val="0"/>
      <w:marRight w:val="0"/>
      <w:marTop w:val="0"/>
      <w:marBottom w:val="0"/>
      <w:divBdr>
        <w:top w:val="none" w:sz="0" w:space="0" w:color="auto"/>
        <w:left w:val="none" w:sz="0" w:space="0" w:color="auto"/>
        <w:bottom w:val="none" w:sz="0" w:space="0" w:color="auto"/>
        <w:right w:val="none" w:sz="0" w:space="0" w:color="auto"/>
      </w:divBdr>
      <w:divsChild>
        <w:div w:id="1845584921">
          <w:marLeft w:val="360"/>
          <w:marRight w:val="0"/>
          <w:marTop w:val="200"/>
          <w:marBottom w:val="0"/>
          <w:divBdr>
            <w:top w:val="none" w:sz="0" w:space="0" w:color="auto"/>
            <w:left w:val="none" w:sz="0" w:space="0" w:color="auto"/>
            <w:bottom w:val="none" w:sz="0" w:space="0" w:color="auto"/>
            <w:right w:val="none" w:sz="0" w:space="0" w:color="auto"/>
          </w:divBdr>
        </w:div>
        <w:div w:id="933129874">
          <w:marLeft w:val="360"/>
          <w:marRight w:val="0"/>
          <w:marTop w:val="200"/>
          <w:marBottom w:val="0"/>
          <w:divBdr>
            <w:top w:val="none" w:sz="0" w:space="0" w:color="auto"/>
            <w:left w:val="none" w:sz="0" w:space="0" w:color="auto"/>
            <w:bottom w:val="none" w:sz="0" w:space="0" w:color="auto"/>
            <w:right w:val="none" w:sz="0" w:space="0" w:color="auto"/>
          </w:divBdr>
        </w:div>
        <w:div w:id="1530294600">
          <w:marLeft w:val="360"/>
          <w:marRight w:val="0"/>
          <w:marTop w:val="200"/>
          <w:marBottom w:val="0"/>
          <w:divBdr>
            <w:top w:val="none" w:sz="0" w:space="0" w:color="auto"/>
            <w:left w:val="none" w:sz="0" w:space="0" w:color="auto"/>
            <w:bottom w:val="none" w:sz="0" w:space="0" w:color="auto"/>
            <w:right w:val="none" w:sz="0" w:space="0" w:color="auto"/>
          </w:divBdr>
        </w:div>
        <w:div w:id="1953630451">
          <w:marLeft w:val="360"/>
          <w:marRight w:val="0"/>
          <w:marTop w:val="200"/>
          <w:marBottom w:val="0"/>
          <w:divBdr>
            <w:top w:val="none" w:sz="0" w:space="0" w:color="auto"/>
            <w:left w:val="none" w:sz="0" w:space="0" w:color="auto"/>
            <w:bottom w:val="none" w:sz="0" w:space="0" w:color="auto"/>
            <w:right w:val="none" w:sz="0" w:space="0" w:color="auto"/>
          </w:divBdr>
        </w:div>
        <w:div w:id="1774550975">
          <w:marLeft w:val="360"/>
          <w:marRight w:val="0"/>
          <w:marTop w:val="200"/>
          <w:marBottom w:val="0"/>
          <w:divBdr>
            <w:top w:val="none" w:sz="0" w:space="0" w:color="auto"/>
            <w:left w:val="none" w:sz="0" w:space="0" w:color="auto"/>
            <w:bottom w:val="none" w:sz="0" w:space="0" w:color="auto"/>
            <w:right w:val="none" w:sz="0" w:space="0" w:color="auto"/>
          </w:divBdr>
        </w:div>
      </w:divsChild>
    </w:div>
    <w:div w:id="1802579055">
      <w:bodyDiv w:val="1"/>
      <w:marLeft w:val="0"/>
      <w:marRight w:val="0"/>
      <w:marTop w:val="0"/>
      <w:marBottom w:val="0"/>
      <w:divBdr>
        <w:top w:val="none" w:sz="0" w:space="0" w:color="auto"/>
        <w:left w:val="none" w:sz="0" w:space="0" w:color="auto"/>
        <w:bottom w:val="none" w:sz="0" w:space="0" w:color="auto"/>
        <w:right w:val="none" w:sz="0" w:space="0" w:color="auto"/>
      </w:divBdr>
    </w:div>
    <w:div w:id="1823698853">
      <w:bodyDiv w:val="1"/>
      <w:marLeft w:val="0"/>
      <w:marRight w:val="0"/>
      <w:marTop w:val="0"/>
      <w:marBottom w:val="0"/>
      <w:divBdr>
        <w:top w:val="none" w:sz="0" w:space="0" w:color="auto"/>
        <w:left w:val="none" w:sz="0" w:space="0" w:color="auto"/>
        <w:bottom w:val="none" w:sz="0" w:space="0" w:color="auto"/>
        <w:right w:val="none" w:sz="0" w:space="0" w:color="auto"/>
      </w:divBdr>
      <w:divsChild>
        <w:div w:id="1480727540">
          <w:marLeft w:val="547"/>
          <w:marRight w:val="0"/>
          <w:marTop w:val="120"/>
          <w:marBottom w:val="0"/>
          <w:divBdr>
            <w:top w:val="none" w:sz="0" w:space="0" w:color="auto"/>
            <w:left w:val="none" w:sz="0" w:space="0" w:color="auto"/>
            <w:bottom w:val="none" w:sz="0" w:space="0" w:color="auto"/>
            <w:right w:val="none" w:sz="0" w:space="0" w:color="auto"/>
          </w:divBdr>
        </w:div>
        <w:div w:id="1704287387">
          <w:marLeft w:val="547"/>
          <w:marRight w:val="0"/>
          <w:marTop w:val="120"/>
          <w:marBottom w:val="0"/>
          <w:divBdr>
            <w:top w:val="none" w:sz="0" w:space="0" w:color="auto"/>
            <w:left w:val="none" w:sz="0" w:space="0" w:color="auto"/>
            <w:bottom w:val="none" w:sz="0" w:space="0" w:color="auto"/>
            <w:right w:val="none" w:sz="0" w:space="0" w:color="auto"/>
          </w:divBdr>
        </w:div>
        <w:div w:id="1715887270">
          <w:marLeft w:val="547"/>
          <w:marRight w:val="0"/>
          <w:marTop w:val="120"/>
          <w:marBottom w:val="0"/>
          <w:divBdr>
            <w:top w:val="none" w:sz="0" w:space="0" w:color="auto"/>
            <w:left w:val="none" w:sz="0" w:space="0" w:color="auto"/>
            <w:bottom w:val="none" w:sz="0" w:space="0" w:color="auto"/>
            <w:right w:val="none" w:sz="0" w:space="0" w:color="auto"/>
          </w:divBdr>
        </w:div>
        <w:div w:id="1719281549">
          <w:marLeft w:val="547"/>
          <w:marRight w:val="0"/>
          <w:marTop w:val="120"/>
          <w:marBottom w:val="0"/>
          <w:divBdr>
            <w:top w:val="none" w:sz="0" w:space="0" w:color="auto"/>
            <w:left w:val="none" w:sz="0" w:space="0" w:color="auto"/>
            <w:bottom w:val="none" w:sz="0" w:space="0" w:color="auto"/>
            <w:right w:val="none" w:sz="0" w:space="0" w:color="auto"/>
          </w:divBdr>
        </w:div>
        <w:div w:id="2129080853">
          <w:marLeft w:val="547"/>
          <w:marRight w:val="0"/>
          <w:marTop w:val="120"/>
          <w:marBottom w:val="0"/>
          <w:divBdr>
            <w:top w:val="none" w:sz="0" w:space="0" w:color="auto"/>
            <w:left w:val="none" w:sz="0" w:space="0" w:color="auto"/>
            <w:bottom w:val="none" w:sz="0" w:space="0" w:color="auto"/>
            <w:right w:val="none" w:sz="0" w:space="0" w:color="auto"/>
          </w:divBdr>
        </w:div>
      </w:divsChild>
    </w:div>
    <w:div w:id="1848865074">
      <w:bodyDiv w:val="1"/>
      <w:marLeft w:val="0"/>
      <w:marRight w:val="0"/>
      <w:marTop w:val="0"/>
      <w:marBottom w:val="0"/>
      <w:divBdr>
        <w:top w:val="none" w:sz="0" w:space="0" w:color="auto"/>
        <w:left w:val="none" w:sz="0" w:space="0" w:color="auto"/>
        <w:bottom w:val="none" w:sz="0" w:space="0" w:color="auto"/>
        <w:right w:val="none" w:sz="0" w:space="0" w:color="auto"/>
      </w:divBdr>
    </w:div>
    <w:div w:id="1868836919">
      <w:bodyDiv w:val="1"/>
      <w:marLeft w:val="0"/>
      <w:marRight w:val="0"/>
      <w:marTop w:val="0"/>
      <w:marBottom w:val="0"/>
      <w:divBdr>
        <w:top w:val="none" w:sz="0" w:space="0" w:color="auto"/>
        <w:left w:val="none" w:sz="0" w:space="0" w:color="auto"/>
        <w:bottom w:val="none" w:sz="0" w:space="0" w:color="auto"/>
        <w:right w:val="none" w:sz="0" w:space="0" w:color="auto"/>
      </w:divBdr>
    </w:div>
    <w:div w:id="1882130534">
      <w:bodyDiv w:val="1"/>
      <w:marLeft w:val="0"/>
      <w:marRight w:val="0"/>
      <w:marTop w:val="0"/>
      <w:marBottom w:val="0"/>
      <w:divBdr>
        <w:top w:val="none" w:sz="0" w:space="0" w:color="auto"/>
        <w:left w:val="none" w:sz="0" w:space="0" w:color="auto"/>
        <w:bottom w:val="none" w:sz="0" w:space="0" w:color="auto"/>
        <w:right w:val="none" w:sz="0" w:space="0" w:color="auto"/>
      </w:divBdr>
    </w:div>
    <w:div w:id="1911957546">
      <w:bodyDiv w:val="1"/>
      <w:marLeft w:val="0"/>
      <w:marRight w:val="0"/>
      <w:marTop w:val="0"/>
      <w:marBottom w:val="0"/>
      <w:divBdr>
        <w:top w:val="none" w:sz="0" w:space="0" w:color="auto"/>
        <w:left w:val="none" w:sz="0" w:space="0" w:color="auto"/>
        <w:bottom w:val="none" w:sz="0" w:space="0" w:color="auto"/>
        <w:right w:val="none" w:sz="0" w:space="0" w:color="auto"/>
      </w:divBdr>
    </w:div>
    <w:div w:id="1945189305">
      <w:bodyDiv w:val="1"/>
      <w:marLeft w:val="0"/>
      <w:marRight w:val="0"/>
      <w:marTop w:val="0"/>
      <w:marBottom w:val="0"/>
      <w:divBdr>
        <w:top w:val="none" w:sz="0" w:space="0" w:color="auto"/>
        <w:left w:val="none" w:sz="0" w:space="0" w:color="auto"/>
        <w:bottom w:val="none" w:sz="0" w:space="0" w:color="auto"/>
        <w:right w:val="none" w:sz="0" w:space="0" w:color="auto"/>
      </w:divBdr>
    </w:div>
    <w:div w:id="1981841278">
      <w:bodyDiv w:val="1"/>
      <w:marLeft w:val="0"/>
      <w:marRight w:val="0"/>
      <w:marTop w:val="0"/>
      <w:marBottom w:val="0"/>
      <w:divBdr>
        <w:top w:val="none" w:sz="0" w:space="0" w:color="auto"/>
        <w:left w:val="none" w:sz="0" w:space="0" w:color="auto"/>
        <w:bottom w:val="none" w:sz="0" w:space="0" w:color="auto"/>
        <w:right w:val="none" w:sz="0" w:space="0" w:color="auto"/>
      </w:divBdr>
    </w:div>
    <w:div w:id="2009404189">
      <w:bodyDiv w:val="1"/>
      <w:marLeft w:val="0"/>
      <w:marRight w:val="0"/>
      <w:marTop w:val="0"/>
      <w:marBottom w:val="0"/>
      <w:divBdr>
        <w:top w:val="none" w:sz="0" w:space="0" w:color="auto"/>
        <w:left w:val="none" w:sz="0" w:space="0" w:color="auto"/>
        <w:bottom w:val="none" w:sz="0" w:space="0" w:color="auto"/>
        <w:right w:val="none" w:sz="0" w:space="0" w:color="auto"/>
      </w:divBdr>
    </w:div>
    <w:div w:id="2064600420">
      <w:bodyDiv w:val="1"/>
      <w:marLeft w:val="0"/>
      <w:marRight w:val="0"/>
      <w:marTop w:val="0"/>
      <w:marBottom w:val="0"/>
      <w:divBdr>
        <w:top w:val="none" w:sz="0" w:space="0" w:color="auto"/>
        <w:left w:val="none" w:sz="0" w:space="0" w:color="auto"/>
        <w:bottom w:val="none" w:sz="0" w:space="0" w:color="auto"/>
        <w:right w:val="none" w:sz="0" w:space="0" w:color="auto"/>
      </w:divBdr>
    </w:div>
    <w:div w:id="2079983498">
      <w:bodyDiv w:val="1"/>
      <w:marLeft w:val="0"/>
      <w:marRight w:val="0"/>
      <w:marTop w:val="0"/>
      <w:marBottom w:val="0"/>
      <w:divBdr>
        <w:top w:val="none" w:sz="0" w:space="0" w:color="auto"/>
        <w:left w:val="none" w:sz="0" w:space="0" w:color="auto"/>
        <w:bottom w:val="none" w:sz="0" w:space="0" w:color="auto"/>
        <w:right w:val="none" w:sz="0" w:space="0" w:color="auto"/>
      </w:divBdr>
    </w:div>
    <w:div w:id="2092433562">
      <w:bodyDiv w:val="1"/>
      <w:marLeft w:val="0"/>
      <w:marRight w:val="0"/>
      <w:marTop w:val="0"/>
      <w:marBottom w:val="0"/>
      <w:divBdr>
        <w:top w:val="none" w:sz="0" w:space="0" w:color="auto"/>
        <w:left w:val="none" w:sz="0" w:space="0" w:color="auto"/>
        <w:bottom w:val="none" w:sz="0" w:space="0" w:color="auto"/>
        <w:right w:val="none" w:sz="0" w:space="0" w:color="auto"/>
      </w:divBdr>
      <w:divsChild>
        <w:div w:id="1265111855">
          <w:marLeft w:val="533"/>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redproduction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rthaIsDe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B5197-CD3C-4B7E-98FF-1BBB43F2B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dc:creator>
  <cp:lastModifiedBy>Anna Iakovidou</cp:lastModifiedBy>
  <cp:revision>10</cp:revision>
  <cp:lastPrinted>2019-06-26T11:56:00Z</cp:lastPrinted>
  <dcterms:created xsi:type="dcterms:W3CDTF">2021-06-30T09:46:00Z</dcterms:created>
  <dcterms:modified xsi:type="dcterms:W3CDTF">2021-07-13T13:20:00Z</dcterms:modified>
</cp:coreProperties>
</file>