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7F106FB8" w:rsidR="009A4062" w:rsidRPr="00C24DD4" w:rsidRDefault="00C3799F">
      <w:pPr>
        <w:rPr>
          <w:rFonts w:cs="Tahoma"/>
          <w:b/>
          <w:sz w:val="40"/>
          <w:u w:val="single"/>
        </w:rPr>
      </w:pPr>
      <w:r>
        <w:rPr>
          <w:rFonts w:cs="Tahoma"/>
          <w:b/>
          <w:sz w:val="40"/>
          <w:u w:val="single"/>
        </w:rPr>
        <w:t>Deliver Us The Moon</w:t>
      </w:r>
      <w:r w:rsidR="001E3002" w:rsidRPr="00C24DD4">
        <w:rPr>
          <w:rFonts w:cs="Tahoma"/>
          <w:b/>
          <w:sz w:val="40"/>
          <w:u w:val="single"/>
        </w:rPr>
        <w:t xml:space="preserve"> </w:t>
      </w:r>
      <w:r w:rsidR="00B55177"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7A2F" w:rsidRPr="00C24DD4" w14:paraId="5DD554B2" w14:textId="77777777" w:rsidTr="00EE6740">
        <w:tc>
          <w:tcPr>
            <w:tcW w:w="2142" w:type="dxa"/>
            <w:vAlign w:val="center"/>
          </w:tcPr>
          <w:p w14:paraId="3DD8A077" w14:textId="77777777" w:rsidR="00C24DD4" w:rsidRPr="00C24DD4" w:rsidRDefault="00F87A2F" w:rsidP="00094788">
            <w:pPr>
              <w:rPr>
                <w:rFonts w:cs="Tahoma"/>
                <w:b/>
              </w:rPr>
            </w:pPr>
            <w:r w:rsidRPr="00C24DD4">
              <w:rPr>
                <w:rFonts w:cs="Tahoma"/>
                <w:b/>
              </w:rPr>
              <w:t>PRODUCT NAME</w:t>
            </w:r>
            <w:r w:rsidR="00C24DD4" w:rsidRPr="00C24DD4">
              <w:rPr>
                <w:rFonts w:cs="Tahoma"/>
                <w:b/>
              </w:rPr>
              <w:t xml:space="preserve"> </w:t>
            </w:r>
          </w:p>
        </w:tc>
        <w:tc>
          <w:tcPr>
            <w:tcW w:w="6874" w:type="dxa"/>
            <w:gridSpan w:val="4"/>
            <w:vAlign w:val="center"/>
          </w:tcPr>
          <w:p w14:paraId="3A90BDFD" w14:textId="261CB0A1" w:rsidR="00F87A2F" w:rsidRPr="00C24DD4" w:rsidRDefault="005E544C" w:rsidP="00522A27">
            <w:pPr>
              <w:rPr>
                <w:rFonts w:cs="Tahoma"/>
              </w:rPr>
            </w:pPr>
            <w:r>
              <w:rPr>
                <w:rFonts w:cs="Tahoma"/>
                <w:lang w:val="en-US"/>
              </w:rPr>
              <w:t>Deliver Us The Moon</w:t>
            </w:r>
          </w:p>
        </w:tc>
      </w:tr>
      <w:tr w:rsidR="00094788" w:rsidRPr="00C24DD4" w14:paraId="3B469442" w14:textId="77777777" w:rsidTr="00EE6740">
        <w:tc>
          <w:tcPr>
            <w:tcW w:w="2142" w:type="dxa"/>
            <w:vAlign w:val="center"/>
          </w:tcPr>
          <w:p w14:paraId="3D8B09D2" w14:textId="77777777" w:rsidR="00094788" w:rsidRDefault="00094788" w:rsidP="008E2046">
            <w:pPr>
              <w:rPr>
                <w:rFonts w:cs="Tahoma"/>
                <w:b/>
              </w:rPr>
            </w:pPr>
            <w:r>
              <w:rPr>
                <w:rFonts w:cs="Tahoma"/>
                <w:b/>
              </w:rPr>
              <w:t>What is…</w:t>
            </w:r>
          </w:p>
        </w:tc>
        <w:tc>
          <w:tcPr>
            <w:tcW w:w="6874" w:type="dxa"/>
            <w:gridSpan w:val="4"/>
            <w:vAlign w:val="center"/>
          </w:tcPr>
          <w:p w14:paraId="1A048A9E" w14:textId="15528B53" w:rsidR="00094788" w:rsidRPr="00C72C47" w:rsidRDefault="005E544C" w:rsidP="0087261F">
            <w:r>
              <w:t xml:space="preserve">Deliver Us The Moon is a </w:t>
            </w:r>
            <w:r w:rsidR="00DD0D12">
              <w:t>Sci-Fi epic where</w:t>
            </w:r>
            <w:r>
              <w:t xml:space="preserve"> </w:t>
            </w:r>
            <w:r w:rsidR="0005259C">
              <w:t xml:space="preserve">the </w:t>
            </w:r>
            <w:r>
              <w:t xml:space="preserve">Earth has been drained of resources and the Moon has been colonized </w:t>
            </w:r>
            <w:r w:rsidR="00EC77C6">
              <w:t>for</w:t>
            </w:r>
            <w:r>
              <w:t xml:space="preserve"> a promising </w:t>
            </w:r>
            <w:r w:rsidR="00CA73FA">
              <w:t xml:space="preserve">new </w:t>
            </w:r>
            <w:r>
              <w:t xml:space="preserve">source of energy. After all comms fall silent, you’re sent on </w:t>
            </w:r>
            <w:r w:rsidR="00D46DAA">
              <w:t xml:space="preserve">a do-or-die mission </w:t>
            </w:r>
            <w:r>
              <w:t xml:space="preserve">to investigate what happened and to save the human race. </w:t>
            </w:r>
          </w:p>
        </w:tc>
      </w:tr>
      <w:tr w:rsidR="00C24DD4" w:rsidRPr="00C24DD4" w14:paraId="76AC40BF" w14:textId="77777777" w:rsidTr="00EE6740">
        <w:trPr>
          <w:trHeight w:val="1055"/>
        </w:trPr>
        <w:tc>
          <w:tcPr>
            <w:tcW w:w="2142" w:type="dxa"/>
            <w:vAlign w:val="center"/>
          </w:tcPr>
          <w:p w14:paraId="1DB27F0C" w14:textId="0B895964" w:rsidR="00C24DD4" w:rsidRPr="00C24DD4" w:rsidRDefault="00C24DD4" w:rsidP="00522A27">
            <w:pPr>
              <w:rPr>
                <w:rFonts w:cs="Tahoma"/>
                <w:b/>
              </w:rPr>
            </w:pPr>
            <w:r w:rsidRPr="00C24DD4">
              <w:rPr>
                <w:rFonts w:cs="Tahoma"/>
                <w:b/>
              </w:rPr>
              <w:t>USP</w:t>
            </w:r>
            <w:r w:rsidR="00866EA5">
              <w:rPr>
                <w:rFonts w:cs="Tahoma"/>
                <w:b/>
              </w:rPr>
              <w:t>s (Spoken)</w:t>
            </w:r>
          </w:p>
        </w:tc>
        <w:tc>
          <w:tcPr>
            <w:tcW w:w="6874" w:type="dxa"/>
            <w:gridSpan w:val="4"/>
            <w:vAlign w:val="center"/>
          </w:tcPr>
          <w:p w14:paraId="3BAAF47A" w14:textId="33841F45" w:rsidR="008147D2" w:rsidRPr="00392600" w:rsidRDefault="008147D2" w:rsidP="00866EA5">
            <w:pPr>
              <w:pStyle w:val="ListParagraph"/>
              <w:numPr>
                <w:ilvl w:val="0"/>
                <w:numId w:val="50"/>
              </w:numPr>
              <w:rPr>
                <w:rFonts w:cstheme="minorHAnsi"/>
                <w:b/>
              </w:rPr>
            </w:pPr>
            <w:r>
              <w:rPr>
                <w:i/>
                <w:iCs/>
              </w:rPr>
              <w:t>The narrative focuses on topical issues, like climate change and the depletion of the world’s natural resources</w:t>
            </w:r>
          </w:p>
          <w:p w14:paraId="10AF993C" w14:textId="0DE7CA8E" w:rsidR="008147D2" w:rsidRPr="00392600" w:rsidRDefault="008147D2" w:rsidP="00866EA5">
            <w:pPr>
              <w:pStyle w:val="ListParagraph"/>
              <w:numPr>
                <w:ilvl w:val="0"/>
                <w:numId w:val="50"/>
              </w:numPr>
              <w:rPr>
                <w:rFonts w:cstheme="minorHAnsi"/>
                <w:b/>
              </w:rPr>
            </w:pPr>
            <w:r>
              <w:rPr>
                <w:i/>
                <w:iCs/>
              </w:rPr>
              <w:t>Play in 1</w:t>
            </w:r>
            <w:r w:rsidRPr="00392600">
              <w:rPr>
                <w:i/>
                <w:iCs/>
                <w:vertAlign w:val="superscript"/>
              </w:rPr>
              <w:t>st</w:t>
            </w:r>
            <w:r>
              <w:rPr>
                <w:i/>
                <w:iCs/>
              </w:rPr>
              <w:t xml:space="preserve"> and 3</w:t>
            </w:r>
            <w:r w:rsidRPr="00392600">
              <w:rPr>
                <w:i/>
                <w:iCs/>
                <w:vertAlign w:val="superscript"/>
              </w:rPr>
              <w:t>rd</w:t>
            </w:r>
            <w:r>
              <w:rPr>
                <w:i/>
                <w:iCs/>
              </w:rPr>
              <w:t xml:space="preserve"> person, as Deliver Us The Moon takes you on a genre busting narrative adventure</w:t>
            </w:r>
          </w:p>
          <w:p w14:paraId="450F64E2" w14:textId="66B0335E" w:rsidR="00866EA5" w:rsidRPr="00866EA5" w:rsidRDefault="00866EA5" w:rsidP="00866EA5">
            <w:pPr>
              <w:pStyle w:val="ListParagraph"/>
              <w:numPr>
                <w:ilvl w:val="0"/>
                <w:numId w:val="50"/>
              </w:numPr>
              <w:rPr>
                <w:rFonts w:cstheme="minorHAnsi"/>
                <w:b/>
              </w:rPr>
            </w:pPr>
            <w:r w:rsidRPr="00866EA5">
              <w:rPr>
                <w:i/>
                <w:iCs/>
              </w:rPr>
              <w:t>Deliver Us The Moon</w:t>
            </w:r>
            <w:r>
              <w:t> is an indie title with huge production value – and a development spend in excess of </w:t>
            </w:r>
            <w:r w:rsidRPr="00866EA5">
              <w:rPr>
                <w:b/>
                <w:bCs/>
              </w:rPr>
              <w:t>$1,500,000 over 3 years</w:t>
            </w:r>
            <w:r>
              <w:t>. It is a passion project and the attention to detail is second to none.</w:t>
            </w:r>
          </w:p>
          <w:p w14:paraId="182054CE" w14:textId="77777777" w:rsidR="00866EA5" w:rsidRPr="00866EA5" w:rsidRDefault="00866EA5" w:rsidP="00866EA5">
            <w:pPr>
              <w:pStyle w:val="ListParagraph"/>
              <w:numPr>
                <w:ilvl w:val="0"/>
                <w:numId w:val="50"/>
              </w:numPr>
              <w:rPr>
                <w:rFonts w:cstheme="minorHAnsi"/>
                <w:b/>
              </w:rPr>
            </w:pPr>
            <w:r>
              <w:t>It is an Unreal Dev Grant Award winner, and it ran a </w:t>
            </w:r>
            <w:r w:rsidRPr="00866EA5">
              <w:rPr>
                <w:b/>
                <w:bCs/>
              </w:rPr>
              <w:t>successful (100K+) Kickstarter campaign</w:t>
            </w:r>
            <w:r>
              <w:t> and has a loyal following. Honestly, the word indie doesn’t do this justice.</w:t>
            </w:r>
          </w:p>
          <w:p w14:paraId="421B48B5" w14:textId="77777777" w:rsidR="00866EA5" w:rsidRPr="00866EA5" w:rsidRDefault="00866EA5" w:rsidP="00866EA5">
            <w:pPr>
              <w:pStyle w:val="ListParagraph"/>
              <w:numPr>
                <w:ilvl w:val="0"/>
                <w:numId w:val="50"/>
              </w:numPr>
              <w:rPr>
                <w:rFonts w:cstheme="minorHAnsi"/>
                <w:b/>
              </w:rPr>
            </w:pPr>
            <w:r w:rsidRPr="00866EA5">
              <w:rPr>
                <w:i/>
                <w:iCs/>
              </w:rPr>
              <w:t>Deliver Us The Moon</w:t>
            </w:r>
            <w:r>
              <w:t> is on a par with the likes of The Turing Test (for puzzles), Subnautica (for atmosphere) Tacoma (for the space theme), and even the likes of SOMA.</w:t>
            </w:r>
          </w:p>
          <w:p w14:paraId="3150752E" w14:textId="3D7D3B5A" w:rsidR="00EE572E" w:rsidRPr="00866EA5" w:rsidRDefault="00866EA5" w:rsidP="00866EA5">
            <w:pPr>
              <w:pStyle w:val="ListParagraph"/>
              <w:numPr>
                <w:ilvl w:val="0"/>
                <w:numId w:val="50"/>
              </w:numPr>
              <w:rPr>
                <w:rFonts w:cstheme="minorHAnsi"/>
                <w:b/>
              </w:rPr>
            </w:pPr>
            <w:r>
              <w:rPr>
                <w:i/>
                <w:iCs/>
              </w:rPr>
              <w:t>Deliver Us The Moon</w:t>
            </w:r>
            <w:r w:rsidR="00440231">
              <w:rPr>
                <w:i/>
                <w:iCs/>
              </w:rPr>
              <w:t xml:space="preserve"> </w:t>
            </w:r>
            <w:r>
              <w:t>will be launching later this year as the new, improved and content complete version. </w:t>
            </w:r>
            <w:r>
              <w:rPr>
                <w:b/>
                <w:bCs/>
              </w:rPr>
              <w:t>The hugely anticipated 2nd part of the story </w:t>
            </w:r>
            <w:r>
              <w:t>is the moment the huge marketing campaign kicks off. </w:t>
            </w:r>
          </w:p>
        </w:tc>
      </w:tr>
      <w:tr w:rsidR="007A6084" w:rsidRPr="00C24DD4" w14:paraId="7F401E80" w14:textId="77777777" w:rsidTr="00EE6740">
        <w:trPr>
          <w:trHeight w:val="1055"/>
        </w:trPr>
        <w:tc>
          <w:tcPr>
            <w:tcW w:w="2142" w:type="dxa"/>
            <w:vAlign w:val="center"/>
          </w:tcPr>
          <w:p w14:paraId="702AFBCC" w14:textId="5D666090" w:rsidR="007A6084" w:rsidRPr="00C24DD4" w:rsidRDefault="007A6084" w:rsidP="00522A27">
            <w:pPr>
              <w:rPr>
                <w:rFonts w:cs="Tahoma"/>
                <w:b/>
              </w:rPr>
            </w:pPr>
            <w:r>
              <w:rPr>
                <w:rFonts w:cs="Tahoma"/>
                <w:b/>
              </w:rPr>
              <w:t>Strapline</w:t>
            </w:r>
          </w:p>
        </w:tc>
        <w:tc>
          <w:tcPr>
            <w:tcW w:w="6874" w:type="dxa"/>
            <w:gridSpan w:val="4"/>
            <w:vAlign w:val="center"/>
          </w:tcPr>
          <w:p w14:paraId="3C0AA3F1" w14:textId="294D09E7" w:rsidR="0075333C" w:rsidRPr="00B563C7" w:rsidRDefault="00CD79DE" w:rsidP="008E7F68">
            <w:pPr>
              <w:rPr>
                <w:rFonts w:ascii="Calibri" w:hAnsi="Calibri" w:cs="Calibri"/>
                <w:b/>
                <w:bCs/>
                <w:color w:val="000000"/>
                <w:shd w:val="clear" w:color="auto" w:fill="FFFFFF"/>
              </w:rPr>
            </w:pPr>
            <w:r>
              <w:rPr>
                <w:rFonts w:ascii="Calibri" w:hAnsi="Calibri" w:cs="Calibri"/>
                <w:b/>
                <w:bCs/>
                <w:color w:val="000000"/>
                <w:shd w:val="clear" w:color="auto" w:fill="FFFFFF"/>
              </w:rPr>
              <w:t>BE AN ASTRONAUT</w:t>
            </w:r>
            <w:r w:rsidR="008147D2">
              <w:rPr>
                <w:rFonts w:ascii="Calibri" w:hAnsi="Calibri" w:cs="Calibri"/>
                <w:b/>
                <w:bCs/>
                <w:color w:val="000000"/>
                <w:shd w:val="clear" w:color="auto" w:fill="FFFFFF"/>
              </w:rPr>
              <w:t xml:space="preserve"> | DARE TO LEAP</w:t>
            </w:r>
          </w:p>
        </w:tc>
      </w:tr>
      <w:tr w:rsidR="00C24DD4" w:rsidRPr="00C24DD4" w14:paraId="6B326456" w14:textId="77777777" w:rsidTr="00EE6740">
        <w:trPr>
          <w:trHeight w:val="1055"/>
        </w:trPr>
        <w:tc>
          <w:tcPr>
            <w:tcW w:w="2142" w:type="dxa"/>
            <w:vAlign w:val="center"/>
          </w:tcPr>
          <w:p w14:paraId="493CD3D3" w14:textId="77777777" w:rsidR="00C24DD4" w:rsidRPr="00C24DD4" w:rsidRDefault="00C24DD4" w:rsidP="00522A27">
            <w:pPr>
              <w:rPr>
                <w:rFonts w:cs="Tahoma"/>
                <w:b/>
              </w:rPr>
            </w:pPr>
            <w:r w:rsidRPr="00C24DD4">
              <w:rPr>
                <w:rFonts w:cs="Tahoma"/>
                <w:b/>
              </w:rPr>
              <w:t>10 Words</w:t>
            </w:r>
          </w:p>
        </w:tc>
        <w:tc>
          <w:tcPr>
            <w:tcW w:w="6874" w:type="dxa"/>
            <w:gridSpan w:val="4"/>
            <w:vAlign w:val="center"/>
          </w:tcPr>
          <w:p w14:paraId="5B938FE3" w14:textId="19698C59" w:rsidR="008147D2" w:rsidRDefault="008147D2" w:rsidP="00326D35"/>
          <w:p w14:paraId="4703EEAD" w14:textId="77777777" w:rsidR="00326D35" w:rsidRDefault="00326D35" w:rsidP="00326D35">
            <w:r>
              <w:t xml:space="preserve">Deliver Us The Moon is a Sci-Fi thriller set in an apocalyptic near future. </w:t>
            </w:r>
          </w:p>
          <w:p w14:paraId="3D9729FB" w14:textId="7B61374D" w:rsidR="00326D35" w:rsidRPr="0005259C" w:rsidRDefault="00326D35" w:rsidP="00326D35"/>
        </w:tc>
      </w:tr>
      <w:tr w:rsidR="00C24DD4" w:rsidRPr="00C24DD4" w14:paraId="55195E18" w14:textId="77777777" w:rsidTr="00EE6740">
        <w:trPr>
          <w:trHeight w:val="1055"/>
        </w:trPr>
        <w:tc>
          <w:tcPr>
            <w:tcW w:w="2142" w:type="dxa"/>
            <w:vAlign w:val="center"/>
          </w:tcPr>
          <w:p w14:paraId="07403580" w14:textId="77777777" w:rsidR="00C24DD4" w:rsidRPr="00C24DD4" w:rsidRDefault="00C24DD4" w:rsidP="00522A27">
            <w:pPr>
              <w:rPr>
                <w:rFonts w:cs="Tahoma"/>
                <w:b/>
              </w:rPr>
            </w:pPr>
            <w:r w:rsidRPr="00C24DD4">
              <w:rPr>
                <w:rFonts w:cs="Tahoma"/>
                <w:b/>
              </w:rPr>
              <w:t>25 Word</w:t>
            </w:r>
          </w:p>
        </w:tc>
        <w:tc>
          <w:tcPr>
            <w:tcW w:w="6874" w:type="dxa"/>
            <w:gridSpan w:val="4"/>
            <w:vAlign w:val="center"/>
          </w:tcPr>
          <w:p w14:paraId="45512586" w14:textId="7C7FD4DE" w:rsidR="0032297B" w:rsidRPr="00392600" w:rsidRDefault="00955779">
            <w:r>
              <w:t>Deliver Us The Moon is a Sci-Fi thriller set in an apocalyptic near future</w:t>
            </w:r>
            <w:r w:rsidR="00326D35">
              <w:t xml:space="preserve">, where </w:t>
            </w:r>
            <w:r w:rsidR="00866EA5">
              <w:t xml:space="preserve">Earth's natural resources are depleted. </w:t>
            </w:r>
            <w:r w:rsidR="00866EA5" w:rsidRPr="00CD79DE">
              <w:t>A lone astronaut is sent to the moon on a critical mission to save humanity from extinction.</w:t>
            </w:r>
            <w:r w:rsidR="008147D2">
              <w:t xml:space="preserve"> </w:t>
            </w:r>
          </w:p>
        </w:tc>
      </w:tr>
      <w:tr w:rsidR="00C24DD4" w:rsidRPr="00C24DD4" w14:paraId="0A410D59" w14:textId="77777777" w:rsidTr="00EE6740">
        <w:tc>
          <w:tcPr>
            <w:tcW w:w="2142" w:type="dxa"/>
            <w:vAlign w:val="center"/>
          </w:tcPr>
          <w:p w14:paraId="493BA572" w14:textId="77777777" w:rsidR="00C24DD4" w:rsidRPr="00C24DD4" w:rsidRDefault="00C24DD4" w:rsidP="00522A27">
            <w:pPr>
              <w:rPr>
                <w:rFonts w:cs="Tahoma"/>
                <w:b/>
              </w:rPr>
            </w:pPr>
            <w:r w:rsidRPr="00C24DD4">
              <w:rPr>
                <w:rFonts w:cs="Tahoma"/>
                <w:b/>
              </w:rPr>
              <w:t>50 Word</w:t>
            </w:r>
          </w:p>
        </w:tc>
        <w:tc>
          <w:tcPr>
            <w:tcW w:w="6874" w:type="dxa"/>
            <w:gridSpan w:val="4"/>
            <w:vAlign w:val="center"/>
          </w:tcPr>
          <w:p w14:paraId="1046E161" w14:textId="75F33E0D" w:rsidR="00F35152" w:rsidRPr="00EB75FE" w:rsidRDefault="00955779" w:rsidP="00326D35">
            <w:r>
              <w:t>Deliver Us The Moon is a Sci-Fi thriller set in an apocalyptic near future</w:t>
            </w:r>
            <w:r w:rsidR="00326D35">
              <w:t xml:space="preserve">, where </w:t>
            </w:r>
            <w:r w:rsidR="00866EA5">
              <w:t xml:space="preserve">Earth's natural resources are depleted. A lunar colony providing a </w:t>
            </w:r>
            <w:r w:rsidR="00866EA5">
              <w:lastRenderedPageBreak/>
              <w:t xml:space="preserve">vital supply of energy has gone </w:t>
            </w:r>
            <w:r w:rsidR="00326D35">
              <w:t>silent</w:t>
            </w:r>
            <w:r w:rsidR="00866EA5">
              <w:t xml:space="preserve">. </w:t>
            </w:r>
            <w:r w:rsidR="00866EA5" w:rsidRPr="00CD79DE">
              <w:t>A lone astronaut is sent to the moon on a critical mission to save humanity from extinction.</w:t>
            </w:r>
            <w:r w:rsidR="00866EA5">
              <w:t xml:space="preserve"> </w:t>
            </w:r>
            <w:r>
              <w:t>Will you save mankind or be forgotten in the dark abyss of Space?</w:t>
            </w:r>
          </w:p>
        </w:tc>
      </w:tr>
      <w:tr w:rsidR="00C24DD4" w:rsidRPr="00C24DD4" w14:paraId="2A9AAB28" w14:textId="77777777" w:rsidTr="00D0097A">
        <w:trPr>
          <w:trHeight w:val="1039"/>
        </w:trPr>
        <w:tc>
          <w:tcPr>
            <w:tcW w:w="2142" w:type="dxa"/>
            <w:vAlign w:val="center"/>
          </w:tcPr>
          <w:p w14:paraId="417FF3A4" w14:textId="77777777" w:rsidR="00C24DD4" w:rsidRPr="00C24DD4" w:rsidRDefault="00C24DD4" w:rsidP="00522A27">
            <w:pPr>
              <w:rPr>
                <w:rFonts w:cs="Tahoma"/>
                <w:b/>
              </w:rPr>
            </w:pPr>
            <w:r w:rsidRPr="00C24DD4">
              <w:rPr>
                <w:rFonts w:cs="Tahoma"/>
                <w:b/>
              </w:rPr>
              <w:lastRenderedPageBreak/>
              <w:t>Full Description</w:t>
            </w:r>
          </w:p>
        </w:tc>
        <w:tc>
          <w:tcPr>
            <w:tcW w:w="6874" w:type="dxa"/>
            <w:gridSpan w:val="4"/>
            <w:tcBorders>
              <w:bottom w:val="single" w:sz="4" w:space="0" w:color="auto"/>
            </w:tcBorders>
            <w:vAlign w:val="center"/>
          </w:tcPr>
          <w:p w14:paraId="5887D05F" w14:textId="0FA07E40" w:rsidR="00CD79DE" w:rsidRDefault="00955779" w:rsidP="00CD79DE">
            <w:r>
              <w:t>Deliver Us The Moon is a Sci-Fi thriller set in an apocalyptic near future</w:t>
            </w:r>
            <w:r w:rsidR="006C14F3">
              <w:t xml:space="preserve"> </w:t>
            </w:r>
            <w:r w:rsidR="00CD79DE">
              <w:t>where Earth's natural resources are depleted. In an effort to solve the energy crisis, global powers created the World Space Agency and secured a promising new source of energy on the moon.</w:t>
            </w:r>
          </w:p>
          <w:p w14:paraId="10F93925" w14:textId="0DE01F6C" w:rsidR="004906F7" w:rsidRDefault="00CD79DE" w:rsidP="00CD79DE">
            <w:r>
              <w:t>The World Space Agency colonized and operated from the moon until one fateful night all communications with Earth ceased and the energy source was lost. Now, years later, you assume the role of Earth's last astronaut on a do-or-die mission to investigate what happened and save humanity.</w:t>
            </w:r>
          </w:p>
          <w:p w14:paraId="27DABF67" w14:textId="776E382B" w:rsidR="00CD79DE" w:rsidRDefault="00CD79DE" w:rsidP="00CD79DE">
            <w:r w:rsidRPr="00CD79DE">
              <w:t xml:space="preserve">During this adventure, your only companion is a small robot named ASE. Together you will traverse the moon, explore abandoned facilities, gather clues and ultimately uncover the secrets and hidden agendas </w:t>
            </w:r>
            <w:r w:rsidR="00955779">
              <w:t>of those long gone</w:t>
            </w:r>
            <w:r w:rsidRPr="00CD79DE">
              <w:t>!</w:t>
            </w:r>
          </w:p>
          <w:p w14:paraId="4109A8B9" w14:textId="5935122E" w:rsidR="00955779" w:rsidRPr="00710AE4" w:rsidRDefault="00955779" w:rsidP="00955779">
            <w:r>
              <w:t>Will you save mankind or be forgotten in the dark abyss of Space?</w:t>
            </w:r>
          </w:p>
        </w:tc>
      </w:tr>
      <w:tr w:rsidR="00C24DD4" w:rsidRPr="00C24DD4" w14:paraId="57211838" w14:textId="77777777" w:rsidTr="00EE6740">
        <w:trPr>
          <w:trHeight w:val="724"/>
        </w:trPr>
        <w:tc>
          <w:tcPr>
            <w:tcW w:w="2142" w:type="dxa"/>
            <w:vAlign w:val="center"/>
          </w:tcPr>
          <w:p w14:paraId="0AA4F13B" w14:textId="77777777" w:rsidR="00C24DD4" w:rsidRDefault="00C24DD4" w:rsidP="00522A27">
            <w:pPr>
              <w:rPr>
                <w:rFonts w:cs="Tahoma"/>
                <w:b/>
              </w:rPr>
            </w:pPr>
            <w:r w:rsidRPr="00C24DD4">
              <w:rPr>
                <w:rFonts w:cs="Tahoma"/>
                <w:b/>
              </w:rPr>
              <w:t>Key Features</w:t>
            </w:r>
          </w:p>
          <w:p w14:paraId="74C713C9" w14:textId="77777777" w:rsidR="00FD63ED" w:rsidRPr="00C24DD4" w:rsidRDefault="00FD63ED" w:rsidP="00522A27">
            <w:pPr>
              <w:rPr>
                <w:rFonts w:cs="Tahoma"/>
                <w:b/>
              </w:rPr>
            </w:pPr>
          </w:p>
        </w:tc>
        <w:tc>
          <w:tcPr>
            <w:tcW w:w="6874" w:type="dxa"/>
            <w:gridSpan w:val="4"/>
            <w:tcBorders>
              <w:bottom w:val="single" w:sz="4" w:space="0" w:color="auto"/>
            </w:tcBorders>
            <w:shd w:val="clear" w:color="auto" w:fill="auto"/>
            <w:vAlign w:val="center"/>
          </w:tcPr>
          <w:p w14:paraId="7067043C" w14:textId="0F2A3829" w:rsidR="00326D35" w:rsidRPr="00392600" w:rsidRDefault="00326D35" w:rsidP="00392600">
            <w:pPr>
              <w:spacing w:after="0"/>
              <w:rPr>
                <w:b/>
                <w:bCs/>
              </w:rPr>
            </w:pPr>
            <w:r w:rsidRPr="00392600">
              <w:rPr>
                <w:b/>
                <w:bCs/>
              </w:rPr>
              <w:t>Real World Issues</w:t>
            </w:r>
          </w:p>
          <w:p w14:paraId="0A17307E" w14:textId="61B94187" w:rsidR="00326D35" w:rsidRPr="00392600" w:rsidRDefault="00326D35" w:rsidP="00326D35">
            <w:r w:rsidRPr="00392600">
              <w:t>The narrative focuses on topical issues, like climate change and the depletion of the world’s natural resources</w:t>
            </w:r>
          </w:p>
          <w:p w14:paraId="1B13C092" w14:textId="092149B8" w:rsidR="00326D35" w:rsidRPr="00326D35" w:rsidRDefault="00326D35" w:rsidP="00392600">
            <w:pPr>
              <w:spacing w:after="0"/>
              <w:rPr>
                <w:rFonts w:cstheme="minorHAnsi"/>
                <w:b/>
              </w:rPr>
            </w:pPr>
            <w:r>
              <w:rPr>
                <w:rFonts w:cstheme="minorHAnsi"/>
                <w:b/>
              </w:rPr>
              <w:t>Multiple Gameplay Styles</w:t>
            </w:r>
          </w:p>
          <w:p w14:paraId="5459B89B" w14:textId="77777777" w:rsidR="00FF5E46" w:rsidRDefault="00FF5E46" w:rsidP="00FF5E46">
            <w:pPr>
              <w:rPr>
                <w:rFonts w:cstheme="minorHAnsi"/>
                <w:b/>
              </w:rPr>
            </w:pPr>
            <w:r>
              <w:t>Experience sequences of 1</w:t>
            </w:r>
            <w:r>
              <w:rPr>
                <w:vertAlign w:val="superscript"/>
              </w:rPr>
              <w:t>st</w:t>
            </w:r>
            <w:r>
              <w:t xml:space="preserve"> and 3</w:t>
            </w:r>
            <w:r>
              <w:rPr>
                <w:vertAlign w:val="superscript"/>
              </w:rPr>
              <w:t>rd</w:t>
            </w:r>
            <w:r>
              <w:t xml:space="preserve"> person play, as Deliver Us The Moon takes you on a genre busting narrative adventure</w:t>
            </w:r>
          </w:p>
          <w:p w14:paraId="3C2D9B24" w14:textId="64540976" w:rsidR="005115D4" w:rsidRPr="00962F9D" w:rsidRDefault="005115D4" w:rsidP="005115D4">
            <w:pPr>
              <w:spacing w:after="0"/>
              <w:rPr>
                <w:rFonts w:cstheme="minorHAnsi"/>
                <w:b/>
                <w:bCs/>
                <w:color w:val="000000" w:themeColor="text1"/>
              </w:rPr>
            </w:pPr>
            <w:r>
              <w:rPr>
                <w:rFonts w:cstheme="minorHAnsi"/>
                <w:b/>
                <w:bCs/>
                <w:color w:val="000000" w:themeColor="text1"/>
              </w:rPr>
              <w:t>Be an Astronaut</w:t>
            </w:r>
          </w:p>
          <w:p w14:paraId="3CA58440" w14:textId="4838B6B3" w:rsidR="005115D4" w:rsidRDefault="005115D4" w:rsidP="005115D4">
            <w:pPr>
              <w:rPr>
                <w:rFonts w:cstheme="minorHAnsi"/>
                <w:color w:val="000000" w:themeColor="text1"/>
              </w:rPr>
            </w:pPr>
            <w:r>
              <w:rPr>
                <w:rFonts w:cstheme="minorHAnsi"/>
                <w:color w:val="000000" w:themeColor="text1"/>
              </w:rPr>
              <w:t>Launch a rocket from Earth, journey through the WSA space station and e</w:t>
            </w:r>
            <w:r w:rsidRPr="00962F9D">
              <w:rPr>
                <w:rFonts w:cstheme="minorHAnsi"/>
                <w:color w:val="000000" w:themeColor="text1"/>
              </w:rPr>
              <w:t xml:space="preserve">xplore </w:t>
            </w:r>
            <w:r>
              <w:rPr>
                <w:rFonts w:cstheme="minorHAnsi"/>
                <w:color w:val="000000" w:themeColor="text1"/>
              </w:rPr>
              <w:t>the open lunar landscape</w:t>
            </w:r>
            <w:r w:rsidRPr="00962F9D">
              <w:rPr>
                <w:rFonts w:cstheme="minorHAnsi"/>
                <w:color w:val="000000" w:themeColor="text1"/>
              </w:rPr>
              <w:t xml:space="preserve"> </w:t>
            </w:r>
            <w:r>
              <w:rPr>
                <w:rFonts w:cstheme="minorHAnsi"/>
                <w:color w:val="000000" w:themeColor="text1"/>
              </w:rPr>
              <w:t>with</w:t>
            </w:r>
            <w:r w:rsidRPr="00962F9D">
              <w:rPr>
                <w:rFonts w:cstheme="minorHAnsi"/>
                <w:color w:val="000000" w:themeColor="text1"/>
              </w:rPr>
              <w:t xml:space="preserve"> weightless </w:t>
            </w:r>
            <w:r>
              <w:rPr>
                <w:rFonts w:cstheme="minorHAnsi"/>
                <w:color w:val="000000" w:themeColor="text1"/>
              </w:rPr>
              <w:t>freedom -</w:t>
            </w:r>
            <w:r w:rsidRPr="00962F9D">
              <w:rPr>
                <w:rFonts w:cstheme="minorHAnsi"/>
                <w:color w:val="000000" w:themeColor="text1"/>
              </w:rPr>
              <w:t xml:space="preserve"> </w:t>
            </w:r>
            <w:r>
              <w:rPr>
                <w:rFonts w:cstheme="minorHAnsi"/>
                <w:color w:val="000000" w:themeColor="text1"/>
              </w:rPr>
              <w:t>by</w:t>
            </w:r>
            <w:r w:rsidRPr="00962F9D">
              <w:rPr>
                <w:rFonts w:cstheme="minorHAnsi"/>
                <w:color w:val="000000" w:themeColor="text1"/>
              </w:rPr>
              <w:t xml:space="preserve"> foot, rover </w:t>
            </w:r>
            <w:r>
              <w:rPr>
                <w:rFonts w:cstheme="minorHAnsi"/>
                <w:color w:val="000000" w:themeColor="text1"/>
              </w:rPr>
              <w:t>or</w:t>
            </w:r>
            <w:r w:rsidRPr="00962F9D">
              <w:rPr>
                <w:rFonts w:cstheme="minorHAnsi"/>
                <w:color w:val="000000" w:themeColor="text1"/>
              </w:rPr>
              <w:t xml:space="preserve"> monorail</w:t>
            </w:r>
          </w:p>
          <w:p w14:paraId="09B24A65" w14:textId="77777777" w:rsidR="005115D4" w:rsidRDefault="005115D4" w:rsidP="005115D4">
            <w:pPr>
              <w:spacing w:after="0"/>
              <w:rPr>
                <w:rFonts w:cstheme="minorHAnsi"/>
                <w:color w:val="000000" w:themeColor="text1"/>
              </w:rPr>
            </w:pPr>
            <w:r>
              <w:rPr>
                <w:rFonts w:cstheme="minorHAnsi"/>
                <w:b/>
                <w:bCs/>
                <w:color w:val="000000" w:themeColor="text1"/>
              </w:rPr>
              <w:t>Uncover the Past</w:t>
            </w:r>
          </w:p>
          <w:p w14:paraId="50D5783B" w14:textId="3C6D6524" w:rsidR="005115D4" w:rsidRDefault="005115D4" w:rsidP="005115D4">
            <w:pPr>
              <w:spacing w:after="0"/>
              <w:rPr>
                <w:rFonts w:cstheme="minorHAnsi"/>
                <w:color w:val="000000" w:themeColor="text1"/>
              </w:rPr>
            </w:pPr>
            <w:r w:rsidRPr="0032297B">
              <w:rPr>
                <w:rFonts w:cstheme="minorHAnsi"/>
                <w:color w:val="000000" w:themeColor="text1"/>
              </w:rPr>
              <w:t xml:space="preserve">Ruins of previous lunar missions have many stories and secrets to tell. Use your </w:t>
            </w:r>
            <w:r w:rsidR="0075333C">
              <w:rPr>
                <w:rFonts w:cstheme="minorHAnsi"/>
                <w:color w:val="000000" w:themeColor="text1"/>
              </w:rPr>
              <w:t xml:space="preserve">Astrotool </w:t>
            </w:r>
            <w:r w:rsidRPr="0032297B">
              <w:rPr>
                <w:rFonts w:cstheme="minorHAnsi"/>
                <w:color w:val="000000" w:themeColor="text1"/>
              </w:rPr>
              <w:t>to uncover the history of the lunar colony.</w:t>
            </w:r>
          </w:p>
          <w:p w14:paraId="46885089" w14:textId="77777777" w:rsidR="005115D4" w:rsidRDefault="005115D4" w:rsidP="005115D4">
            <w:pPr>
              <w:spacing w:after="0"/>
              <w:rPr>
                <w:rFonts w:cstheme="minorHAnsi"/>
                <w:b/>
                <w:bCs/>
                <w:color w:val="000000" w:themeColor="text1"/>
              </w:rPr>
            </w:pPr>
          </w:p>
          <w:p w14:paraId="4E627C08" w14:textId="28725DE1" w:rsidR="005115D4" w:rsidRPr="00962F9D" w:rsidRDefault="005115D4" w:rsidP="005115D4">
            <w:pPr>
              <w:spacing w:after="0"/>
              <w:rPr>
                <w:rFonts w:cstheme="minorHAnsi"/>
                <w:b/>
                <w:bCs/>
                <w:color w:val="000000" w:themeColor="text1"/>
              </w:rPr>
            </w:pPr>
            <w:r>
              <w:rPr>
                <w:rFonts w:cstheme="minorHAnsi"/>
                <w:b/>
                <w:bCs/>
                <w:color w:val="000000" w:themeColor="text1"/>
              </w:rPr>
              <w:t>Suit Up with Space Age Tech</w:t>
            </w:r>
          </w:p>
          <w:p w14:paraId="333D3046" w14:textId="77777777" w:rsidR="005115D4" w:rsidRDefault="005115D4" w:rsidP="005115D4">
            <w:pPr>
              <w:rPr>
                <w:rFonts w:cstheme="minorHAnsi"/>
                <w:color w:val="000000" w:themeColor="text1"/>
              </w:rPr>
            </w:pPr>
            <w:r>
              <w:rPr>
                <w:rFonts w:cstheme="minorHAnsi"/>
                <w:color w:val="000000" w:themeColor="text1"/>
              </w:rPr>
              <w:t>With the ASE drone as your sole companion, utilise the greatest technology mankind has to offer from new age space-suits, cutting lasers, rockets and robot arms</w:t>
            </w:r>
          </w:p>
          <w:p w14:paraId="2FDD9FF9" w14:textId="77777777" w:rsidR="005115D4" w:rsidRDefault="005115D4" w:rsidP="005115D4">
            <w:pPr>
              <w:spacing w:after="0"/>
              <w:rPr>
                <w:rFonts w:cstheme="minorHAnsi"/>
                <w:color w:val="000000" w:themeColor="text1"/>
              </w:rPr>
            </w:pPr>
            <w:r w:rsidRPr="00962F9D">
              <w:rPr>
                <w:rFonts w:cstheme="minorHAnsi"/>
                <w:b/>
                <w:bCs/>
                <w:color w:val="000000" w:themeColor="text1"/>
              </w:rPr>
              <w:t>Survive Hazardous Environments</w:t>
            </w:r>
            <w:r w:rsidRPr="00962F9D">
              <w:rPr>
                <w:rFonts w:cstheme="minorHAnsi"/>
                <w:color w:val="000000" w:themeColor="text1"/>
              </w:rPr>
              <w:t xml:space="preserve"> </w:t>
            </w:r>
          </w:p>
          <w:p w14:paraId="644ED431" w14:textId="77777777" w:rsidR="005115D4" w:rsidRDefault="005115D4" w:rsidP="005115D4">
            <w:pPr>
              <w:rPr>
                <w:rFonts w:cstheme="minorHAnsi"/>
                <w:color w:val="000000" w:themeColor="text1"/>
              </w:rPr>
            </w:pPr>
            <w:r w:rsidRPr="00962F9D">
              <w:rPr>
                <w:rFonts w:cstheme="minorHAnsi"/>
                <w:color w:val="000000" w:themeColor="text1"/>
              </w:rPr>
              <w:t>With oxygen tanks running out and the never-ending void of Space staring you down, staying alive won’t be so easy</w:t>
            </w:r>
          </w:p>
          <w:p w14:paraId="3F2F599B" w14:textId="77777777" w:rsidR="005115D4" w:rsidRPr="00962F9D" w:rsidRDefault="005115D4" w:rsidP="005115D4">
            <w:pPr>
              <w:spacing w:after="0"/>
              <w:rPr>
                <w:rFonts w:cstheme="minorHAnsi"/>
                <w:b/>
                <w:bCs/>
                <w:color w:val="000000" w:themeColor="text1"/>
              </w:rPr>
            </w:pPr>
            <w:r>
              <w:rPr>
                <w:rFonts w:cstheme="minorHAnsi"/>
                <w:b/>
                <w:bCs/>
                <w:color w:val="000000" w:themeColor="text1"/>
              </w:rPr>
              <w:lastRenderedPageBreak/>
              <w:t>Crack the Code</w:t>
            </w:r>
          </w:p>
          <w:p w14:paraId="1856A0C6" w14:textId="168D682D" w:rsidR="005115D4" w:rsidRDefault="005115D4" w:rsidP="005115D4">
            <w:pPr>
              <w:rPr>
                <w:rFonts w:cstheme="minorHAnsi"/>
                <w:color w:val="000000" w:themeColor="text1"/>
              </w:rPr>
            </w:pPr>
            <w:r w:rsidRPr="00962F9D">
              <w:rPr>
                <w:rFonts w:cstheme="minorHAnsi"/>
                <w:color w:val="000000" w:themeColor="text1"/>
              </w:rPr>
              <w:t>Overcome obstacles</w:t>
            </w:r>
            <w:r>
              <w:rPr>
                <w:rFonts w:cstheme="minorHAnsi"/>
                <w:color w:val="000000" w:themeColor="text1"/>
              </w:rPr>
              <w:t>,</w:t>
            </w:r>
            <w:r w:rsidRPr="00962F9D">
              <w:rPr>
                <w:rFonts w:cstheme="minorHAnsi"/>
                <w:color w:val="000000" w:themeColor="text1"/>
              </w:rPr>
              <w:t xml:space="preserve"> dangers blocking your path</w:t>
            </w:r>
            <w:r>
              <w:rPr>
                <w:rFonts w:cstheme="minorHAnsi"/>
                <w:color w:val="000000" w:themeColor="text1"/>
              </w:rPr>
              <w:t xml:space="preserve"> and uncover the secrets of the past</w:t>
            </w:r>
            <w:r w:rsidRPr="00962F9D">
              <w:rPr>
                <w:rFonts w:cstheme="minorHAnsi"/>
                <w:color w:val="000000" w:themeColor="text1"/>
              </w:rPr>
              <w:t xml:space="preserve"> by </w:t>
            </w:r>
            <w:r>
              <w:rPr>
                <w:rFonts w:cstheme="minorHAnsi"/>
                <w:color w:val="000000" w:themeColor="text1"/>
              </w:rPr>
              <w:t>using</w:t>
            </w:r>
            <w:r w:rsidRPr="00962F9D">
              <w:rPr>
                <w:rFonts w:cstheme="minorHAnsi"/>
                <w:color w:val="000000" w:themeColor="text1"/>
              </w:rPr>
              <w:t xml:space="preserve"> various tools </w:t>
            </w:r>
            <w:r>
              <w:rPr>
                <w:rFonts w:cstheme="minorHAnsi"/>
                <w:color w:val="000000" w:themeColor="text1"/>
              </w:rPr>
              <w:t>and all of your wits to solve</w:t>
            </w:r>
            <w:r w:rsidRPr="00962F9D">
              <w:rPr>
                <w:rFonts w:cstheme="minorHAnsi"/>
                <w:color w:val="000000" w:themeColor="text1"/>
              </w:rPr>
              <w:t xml:space="preserve"> intricate puzzles</w:t>
            </w:r>
          </w:p>
          <w:p w14:paraId="2025F575" w14:textId="62187F87" w:rsidR="00460D43" w:rsidRPr="00B563C7" w:rsidRDefault="005115D4" w:rsidP="00B563C7">
            <w:pPr>
              <w:spacing w:after="0"/>
              <w:rPr>
                <w:rFonts w:cstheme="minorHAnsi"/>
                <w:b/>
                <w:bCs/>
                <w:color w:val="000000" w:themeColor="text1"/>
              </w:rPr>
            </w:pPr>
            <w:r>
              <w:rPr>
                <w:rFonts w:cstheme="minorHAnsi"/>
                <w:b/>
                <w:bCs/>
                <w:color w:val="000000" w:themeColor="text1"/>
              </w:rPr>
              <w:t xml:space="preserve">Feel Weightless with a </w:t>
            </w:r>
            <w:r w:rsidR="00460D43">
              <w:rPr>
                <w:rFonts w:cstheme="minorHAnsi"/>
                <w:b/>
                <w:bCs/>
                <w:color w:val="000000" w:themeColor="text1"/>
              </w:rPr>
              <w:t xml:space="preserve">Breathtaking </w:t>
            </w:r>
            <w:r>
              <w:rPr>
                <w:rFonts w:cstheme="minorHAnsi"/>
                <w:b/>
                <w:bCs/>
                <w:color w:val="000000" w:themeColor="text1"/>
              </w:rPr>
              <w:t xml:space="preserve">and </w:t>
            </w:r>
            <w:r w:rsidR="00460D43">
              <w:rPr>
                <w:rFonts w:cstheme="minorHAnsi"/>
                <w:b/>
                <w:bCs/>
                <w:color w:val="000000" w:themeColor="text1"/>
              </w:rPr>
              <w:t>Atmospheric Soundtrack</w:t>
            </w:r>
          </w:p>
          <w:p w14:paraId="7CBF454C" w14:textId="02B15A6A" w:rsidR="00EA3ECD" w:rsidRDefault="00EA3ECD" w:rsidP="00460D43">
            <w:pPr>
              <w:rPr>
                <w:rFonts w:cstheme="minorHAnsi"/>
                <w:color w:val="000000" w:themeColor="text1"/>
              </w:rPr>
            </w:pPr>
            <w:r>
              <w:rPr>
                <w:rFonts w:cstheme="minorHAnsi"/>
                <w:color w:val="000000" w:themeColor="text1"/>
              </w:rPr>
              <w:t>I</w:t>
            </w:r>
            <w:r w:rsidR="00460D43">
              <w:rPr>
                <w:rFonts w:cstheme="minorHAnsi"/>
                <w:color w:val="000000" w:themeColor="text1"/>
              </w:rPr>
              <w:t>nspired by the greatest works of Sci-Fi in cinema, Deliver Us The Moon has an awe inspiring soundtrack to rival the movies</w:t>
            </w:r>
            <w:r>
              <w:rPr>
                <w:rFonts w:cstheme="minorHAnsi"/>
                <w:color w:val="000000" w:themeColor="text1"/>
              </w:rPr>
              <w:t xml:space="preserve"> with three hours of original music</w:t>
            </w:r>
          </w:p>
          <w:p w14:paraId="3E9A73E7" w14:textId="1594DDB6" w:rsidR="00EA3ECD" w:rsidRPr="00962F9D" w:rsidRDefault="00EA3ECD" w:rsidP="00EA3ECD">
            <w:pPr>
              <w:spacing w:after="0"/>
              <w:rPr>
                <w:rFonts w:cstheme="minorHAnsi"/>
                <w:b/>
                <w:bCs/>
                <w:color w:val="000000" w:themeColor="text1"/>
              </w:rPr>
            </w:pPr>
            <w:r>
              <w:rPr>
                <w:rFonts w:cstheme="minorHAnsi"/>
                <w:b/>
                <w:bCs/>
                <w:color w:val="000000" w:themeColor="text1"/>
              </w:rPr>
              <w:t>Powered by Unreal® Engine 4</w:t>
            </w:r>
          </w:p>
          <w:p w14:paraId="1C610DC5" w14:textId="787799FF" w:rsidR="001D2437" w:rsidRDefault="00EA3ECD">
            <w:pPr>
              <w:rPr>
                <w:rFonts w:cstheme="minorHAnsi"/>
                <w:color w:val="000000" w:themeColor="text1"/>
              </w:rPr>
            </w:pPr>
            <w:r>
              <w:rPr>
                <w:rFonts w:cstheme="minorHAnsi"/>
                <w:color w:val="000000" w:themeColor="text1"/>
              </w:rPr>
              <w:t>Deliver Us The Moon uses Unreal® Engine 4 to deliver incredible gameplay and stunning graphics</w:t>
            </w:r>
          </w:p>
          <w:p w14:paraId="364E76F5" w14:textId="63AF0037" w:rsidR="006B024F" w:rsidRPr="00B563C7" w:rsidRDefault="006B024F">
            <w:pPr>
              <w:rPr>
                <w:b/>
                <w:bCs/>
                <w:color w:val="4F81BD" w:themeColor="accent1"/>
              </w:rPr>
            </w:pPr>
            <w:r w:rsidRPr="00B563C7">
              <w:rPr>
                <w:b/>
                <w:bCs/>
                <w:color w:val="4F81BD" w:themeColor="accent1"/>
              </w:rPr>
              <w:t>***STEAM ONLY – Post-Re-Launch***</w:t>
            </w:r>
          </w:p>
          <w:p w14:paraId="6D233B0F" w14:textId="2A7D4082" w:rsidR="006B024F" w:rsidRPr="00B563C7" w:rsidRDefault="006B024F" w:rsidP="00B563C7">
            <w:pPr>
              <w:spacing w:after="0"/>
              <w:rPr>
                <w:b/>
                <w:bCs/>
                <w:color w:val="4F81BD" w:themeColor="accent1"/>
              </w:rPr>
            </w:pPr>
            <w:r w:rsidRPr="00B563C7">
              <w:rPr>
                <w:b/>
                <w:bCs/>
                <w:color w:val="4F81BD" w:themeColor="accent1"/>
              </w:rPr>
              <w:t>Finish the Mission</w:t>
            </w:r>
          </w:p>
          <w:p w14:paraId="76C5C6BA" w14:textId="77777777" w:rsidR="006B024F" w:rsidRDefault="006B024F">
            <w:pPr>
              <w:rPr>
                <w:color w:val="4F81BD" w:themeColor="accent1"/>
              </w:rPr>
            </w:pPr>
            <w:r w:rsidRPr="00B563C7">
              <w:rPr>
                <w:color w:val="4F81BD" w:themeColor="accent1"/>
              </w:rPr>
              <w:t>Deliver Us The Moon is the complete experience including both the Fortuna and Tombaugh story arcs.</w:t>
            </w:r>
          </w:p>
          <w:p w14:paraId="36060CB8" w14:textId="77777777" w:rsidR="006B024F" w:rsidRPr="00B563C7" w:rsidRDefault="006B024F">
            <w:pPr>
              <w:rPr>
                <w:b/>
                <w:bCs/>
                <w:color w:val="FF0000"/>
              </w:rPr>
            </w:pPr>
            <w:r w:rsidRPr="00B563C7">
              <w:rPr>
                <w:b/>
                <w:bCs/>
                <w:color w:val="FF0000"/>
              </w:rPr>
              <w:t>**** STEAM ONLY – Pre-Re-Launch ****</w:t>
            </w:r>
          </w:p>
          <w:p w14:paraId="0CE3605B" w14:textId="77777777" w:rsidR="006B024F" w:rsidRDefault="006B024F" w:rsidP="00B563C7">
            <w:pPr>
              <w:spacing w:after="0"/>
              <w:rPr>
                <w:b/>
                <w:bCs/>
                <w:color w:val="FF0000"/>
              </w:rPr>
            </w:pPr>
            <w:r w:rsidRPr="00B563C7">
              <w:rPr>
                <w:b/>
                <w:bCs/>
                <w:color w:val="FF0000"/>
              </w:rPr>
              <w:t>Finish the Mission</w:t>
            </w:r>
          </w:p>
          <w:p w14:paraId="218DC73C" w14:textId="17800D4B" w:rsidR="006B024F" w:rsidRPr="00333971" w:rsidRDefault="006B024F" w:rsidP="00B563C7">
            <w:r w:rsidRPr="00B563C7">
              <w:rPr>
                <w:color w:val="FF0000"/>
              </w:rPr>
              <w:t>Deliver Us The Moon will launch later in 2019, players who’ve purchased Deliver Us The Moon: Fortuna will receive the full Deliver Us The Moon experience including the Tombaugh story expansion as a free update on launch.</w:t>
            </w:r>
          </w:p>
        </w:tc>
      </w:tr>
      <w:tr w:rsidR="00544738" w:rsidRPr="00C24DD4" w14:paraId="0FA672FF" w14:textId="77777777" w:rsidTr="00EE6740">
        <w:trPr>
          <w:trHeight w:val="1804"/>
        </w:trPr>
        <w:tc>
          <w:tcPr>
            <w:tcW w:w="2142" w:type="dxa"/>
            <w:vAlign w:val="center"/>
          </w:tcPr>
          <w:p w14:paraId="2A9E98CD" w14:textId="55945BB5" w:rsidR="00544738" w:rsidRPr="00C24DD4" w:rsidRDefault="00544738" w:rsidP="00544738">
            <w:pPr>
              <w:pStyle w:val="NoSpacing"/>
              <w:rPr>
                <w:rFonts w:cs="Tahoma"/>
                <w:b/>
              </w:rPr>
            </w:pPr>
            <w:r>
              <w:rPr>
                <w:rFonts w:cs="Tahoma"/>
                <w:b/>
              </w:rPr>
              <w:lastRenderedPageBreak/>
              <w:t>Key Features Short</w:t>
            </w:r>
          </w:p>
        </w:tc>
        <w:tc>
          <w:tcPr>
            <w:tcW w:w="6874" w:type="dxa"/>
            <w:gridSpan w:val="4"/>
            <w:shd w:val="clear" w:color="auto" w:fill="auto"/>
            <w:vAlign w:val="center"/>
          </w:tcPr>
          <w:p w14:paraId="2881D653" w14:textId="77777777" w:rsidR="00326D35" w:rsidRPr="00AF6399" w:rsidRDefault="00326D35" w:rsidP="00326D35">
            <w:pPr>
              <w:rPr>
                <w:b/>
                <w:bCs/>
                <w:i/>
                <w:iCs/>
              </w:rPr>
            </w:pPr>
            <w:bookmarkStart w:id="0" w:name="_Hlk523838722"/>
            <w:r w:rsidRPr="00AF6399">
              <w:rPr>
                <w:b/>
                <w:bCs/>
                <w:i/>
                <w:iCs/>
              </w:rPr>
              <w:t>Real World Issues</w:t>
            </w:r>
          </w:p>
          <w:p w14:paraId="1102F6B9" w14:textId="77777777" w:rsidR="00326D35" w:rsidRDefault="00326D35" w:rsidP="002C1AEC">
            <w:pPr>
              <w:pStyle w:val="ListParagraph"/>
              <w:numPr>
                <w:ilvl w:val="0"/>
                <w:numId w:val="38"/>
              </w:numPr>
              <w:rPr>
                <w:rFonts w:cstheme="minorHAnsi"/>
                <w:color w:val="000000" w:themeColor="text1"/>
              </w:rPr>
            </w:pPr>
            <w:r>
              <w:rPr>
                <w:rFonts w:cstheme="minorHAnsi"/>
                <w:color w:val="000000" w:themeColor="text1"/>
              </w:rPr>
              <w:t>Tackle real world issues</w:t>
            </w:r>
          </w:p>
          <w:p w14:paraId="7B6873B6" w14:textId="2A403838" w:rsidR="00326D35" w:rsidRDefault="00326D35" w:rsidP="002C1AEC">
            <w:pPr>
              <w:pStyle w:val="ListParagraph"/>
              <w:numPr>
                <w:ilvl w:val="0"/>
                <w:numId w:val="38"/>
              </w:numPr>
              <w:rPr>
                <w:rFonts w:cstheme="minorHAnsi"/>
                <w:color w:val="000000" w:themeColor="text1"/>
              </w:rPr>
            </w:pPr>
            <w:r>
              <w:rPr>
                <w:rFonts w:cstheme="minorHAnsi"/>
                <w:color w:val="000000" w:themeColor="text1"/>
              </w:rPr>
              <w:t>1</w:t>
            </w:r>
            <w:r w:rsidRPr="00392600">
              <w:rPr>
                <w:rFonts w:cstheme="minorHAnsi"/>
                <w:color w:val="000000" w:themeColor="text1"/>
                <w:vertAlign w:val="superscript"/>
              </w:rPr>
              <w:t>st</w:t>
            </w:r>
            <w:r>
              <w:rPr>
                <w:rFonts w:cstheme="minorHAnsi"/>
                <w:color w:val="000000" w:themeColor="text1"/>
              </w:rPr>
              <w:t xml:space="preserve"> and 3</w:t>
            </w:r>
            <w:r w:rsidRPr="00392600">
              <w:rPr>
                <w:rFonts w:cstheme="minorHAnsi"/>
                <w:color w:val="000000" w:themeColor="text1"/>
                <w:vertAlign w:val="superscript"/>
              </w:rPr>
              <w:t>rd</w:t>
            </w:r>
            <w:r>
              <w:rPr>
                <w:rFonts w:cstheme="minorHAnsi"/>
                <w:color w:val="000000" w:themeColor="text1"/>
              </w:rPr>
              <w:t xml:space="preserve"> Person pers</w:t>
            </w:r>
            <w:r w:rsidR="00C9538E">
              <w:rPr>
                <w:rFonts w:cstheme="minorHAnsi"/>
                <w:color w:val="000000" w:themeColor="text1"/>
              </w:rPr>
              <w:t>p</w:t>
            </w:r>
            <w:r>
              <w:rPr>
                <w:rFonts w:cstheme="minorHAnsi"/>
                <w:color w:val="000000" w:themeColor="text1"/>
              </w:rPr>
              <w:t>ective, including driving numerous vehicles</w:t>
            </w:r>
          </w:p>
          <w:p w14:paraId="141B7663" w14:textId="6608D1E0" w:rsidR="00544738" w:rsidRDefault="00EE572E" w:rsidP="002C1AEC">
            <w:pPr>
              <w:pStyle w:val="ListParagraph"/>
              <w:numPr>
                <w:ilvl w:val="0"/>
                <w:numId w:val="38"/>
              </w:numPr>
              <w:rPr>
                <w:rFonts w:cstheme="minorHAnsi"/>
                <w:color w:val="000000" w:themeColor="text1"/>
              </w:rPr>
            </w:pPr>
            <w:r>
              <w:rPr>
                <w:rFonts w:cstheme="minorHAnsi"/>
                <w:color w:val="000000" w:themeColor="text1"/>
              </w:rPr>
              <w:t xml:space="preserve">Vast, open </w:t>
            </w:r>
            <w:r w:rsidR="00B1454C">
              <w:rPr>
                <w:rFonts w:cstheme="minorHAnsi"/>
                <w:color w:val="000000" w:themeColor="text1"/>
              </w:rPr>
              <w:t>moonscape to explore and discover</w:t>
            </w:r>
          </w:p>
          <w:p w14:paraId="77DAD5E5" w14:textId="77777777" w:rsidR="00EA3ECD" w:rsidRDefault="00B1454C" w:rsidP="002C1AEC">
            <w:pPr>
              <w:pStyle w:val="ListParagraph"/>
              <w:numPr>
                <w:ilvl w:val="0"/>
                <w:numId w:val="38"/>
              </w:numPr>
              <w:rPr>
                <w:rFonts w:cstheme="minorHAnsi"/>
                <w:color w:val="000000" w:themeColor="text1"/>
              </w:rPr>
            </w:pPr>
            <w:r>
              <w:rPr>
                <w:rFonts w:cstheme="minorHAnsi"/>
                <w:color w:val="000000" w:themeColor="text1"/>
              </w:rPr>
              <w:t>Claustrophobic, suspense driven action</w:t>
            </w:r>
          </w:p>
          <w:p w14:paraId="1F516F79" w14:textId="36AB7E84" w:rsidR="00B1454C" w:rsidRDefault="00EA3ECD" w:rsidP="002C1AEC">
            <w:pPr>
              <w:pStyle w:val="ListParagraph"/>
              <w:numPr>
                <w:ilvl w:val="0"/>
                <w:numId w:val="38"/>
              </w:numPr>
              <w:rPr>
                <w:rFonts w:cstheme="minorHAnsi"/>
                <w:color w:val="000000" w:themeColor="text1"/>
              </w:rPr>
            </w:pPr>
            <w:r>
              <w:rPr>
                <w:rFonts w:cstheme="minorHAnsi"/>
                <w:color w:val="000000" w:themeColor="text1"/>
              </w:rPr>
              <w:t>Anti-gravity gameplay sequences</w:t>
            </w:r>
            <w:r w:rsidR="00B1454C">
              <w:rPr>
                <w:rFonts w:cstheme="minorHAnsi"/>
                <w:color w:val="000000" w:themeColor="text1"/>
              </w:rPr>
              <w:t xml:space="preserve"> </w:t>
            </w:r>
          </w:p>
          <w:p w14:paraId="345CA5A7" w14:textId="2E5EC10C" w:rsidR="00B1454C" w:rsidRDefault="0024761F" w:rsidP="002C1AEC">
            <w:pPr>
              <w:pStyle w:val="ListParagraph"/>
              <w:numPr>
                <w:ilvl w:val="0"/>
                <w:numId w:val="38"/>
              </w:numPr>
              <w:rPr>
                <w:rFonts w:cstheme="minorHAnsi"/>
                <w:color w:val="000000" w:themeColor="text1"/>
              </w:rPr>
            </w:pPr>
            <w:r>
              <w:rPr>
                <w:rFonts w:cstheme="minorHAnsi"/>
                <w:color w:val="000000" w:themeColor="text1"/>
              </w:rPr>
              <w:t>Clever, challenging puzzles</w:t>
            </w:r>
          </w:p>
          <w:bookmarkEnd w:id="0"/>
          <w:p w14:paraId="23A97499" w14:textId="77777777" w:rsidR="00476443" w:rsidRPr="00B563C7" w:rsidRDefault="001D2437" w:rsidP="00544738">
            <w:pPr>
              <w:pStyle w:val="ListParagraph"/>
              <w:numPr>
                <w:ilvl w:val="0"/>
                <w:numId w:val="38"/>
              </w:numPr>
            </w:pPr>
            <w:r>
              <w:rPr>
                <w:rFonts w:cstheme="minorHAnsi"/>
                <w:color w:val="000000" w:themeColor="text1"/>
              </w:rPr>
              <w:t xml:space="preserve">Haunting, orchestral soundtrack </w:t>
            </w:r>
          </w:p>
          <w:p w14:paraId="46178718" w14:textId="7182BAA5" w:rsidR="00EA3ECD" w:rsidRPr="00E515BE" w:rsidRDefault="00EA3ECD" w:rsidP="00544738">
            <w:pPr>
              <w:pStyle w:val="ListParagraph"/>
              <w:numPr>
                <w:ilvl w:val="0"/>
                <w:numId w:val="38"/>
              </w:numPr>
            </w:pPr>
            <w:r>
              <w:t>Powered by Unreal® Engine 4</w:t>
            </w:r>
          </w:p>
        </w:tc>
      </w:tr>
      <w:tr w:rsidR="00544738" w:rsidRPr="00C24DD4" w14:paraId="2EE1C6AE" w14:textId="77777777" w:rsidTr="00EE6740">
        <w:trPr>
          <w:trHeight w:val="1804"/>
        </w:trPr>
        <w:tc>
          <w:tcPr>
            <w:tcW w:w="2142" w:type="dxa"/>
            <w:vAlign w:val="center"/>
          </w:tcPr>
          <w:p w14:paraId="209201D3" w14:textId="4C5172E7" w:rsidR="00544738" w:rsidRDefault="00544738" w:rsidP="00544738">
            <w:pPr>
              <w:pStyle w:val="NoSpacing"/>
              <w:rPr>
                <w:rFonts w:cs="Tahoma"/>
                <w:b/>
              </w:rPr>
            </w:pPr>
            <w:r>
              <w:rPr>
                <w:rFonts w:cs="Tahoma"/>
                <w:b/>
              </w:rPr>
              <w:t>Keywords</w:t>
            </w:r>
          </w:p>
        </w:tc>
        <w:tc>
          <w:tcPr>
            <w:tcW w:w="6874" w:type="dxa"/>
            <w:gridSpan w:val="4"/>
            <w:shd w:val="clear" w:color="auto" w:fill="auto"/>
            <w:vAlign w:val="center"/>
          </w:tcPr>
          <w:p w14:paraId="1C5CCAEE" w14:textId="5D6AF6C2" w:rsidR="00544738" w:rsidRPr="00646BAD" w:rsidRDefault="009112DA" w:rsidP="00544738">
            <w:pPr>
              <w:pStyle w:val="NoSpacing"/>
              <w:rPr>
                <w:rFonts w:cs="Tahoma"/>
              </w:rPr>
            </w:pPr>
            <w:r>
              <w:rPr>
                <w:rFonts w:cs="Tahoma"/>
              </w:rPr>
              <w:t xml:space="preserve">Action, Adventure, Space, Exploration, Indie, Sci-Fi, Narrative, Puzzle, Mystery, </w:t>
            </w:r>
            <w:r w:rsidR="00326D35">
              <w:rPr>
                <w:rFonts w:cs="Tahoma"/>
              </w:rPr>
              <w:t xml:space="preserve">first person, third person, vehicles, modern day issues, climate change, real world </w:t>
            </w:r>
            <w:r w:rsidR="00326D35" w:rsidRPr="00392600">
              <w:rPr>
                <w:rFonts w:cs="Tahoma"/>
                <w:highlight w:val="yellow"/>
              </w:rPr>
              <w:t>(add more)</w:t>
            </w:r>
          </w:p>
        </w:tc>
      </w:tr>
      <w:tr w:rsidR="00544738" w:rsidRPr="00C24DD4" w14:paraId="5DF6A56E" w14:textId="77777777" w:rsidTr="00723A8D">
        <w:trPr>
          <w:trHeight w:val="666"/>
        </w:trPr>
        <w:tc>
          <w:tcPr>
            <w:tcW w:w="2142" w:type="dxa"/>
            <w:vAlign w:val="center"/>
          </w:tcPr>
          <w:p w14:paraId="7F965ADA" w14:textId="77777777" w:rsidR="00544738" w:rsidRPr="00C24DD4" w:rsidRDefault="00544738" w:rsidP="00544738">
            <w:pPr>
              <w:pStyle w:val="NoSpacing"/>
              <w:rPr>
                <w:rFonts w:cs="Tahoma"/>
                <w:b/>
              </w:rPr>
            </w:pPr>
            <w:r w:rsidRPr="00C24DD4">
              <w:rPr>
                <w:rFonts w:cs="Tahoma"/>
                <w:b/>
              </w:rPr>
              <w:lastRenderedPageBreak/>
              <w:t>Format(s):</w:t>
            </w:r>
          </w:p>
        </w:tc>
        <w:tc>
          <w:tcPr>
            <w:tcW w:w="1690" w:type="dxa"/>
            <w:tcBorders>
              <w:bottom w:val="single" w:sz="4" w:space="0" w:color="auto"/>
            </w:tcBorders>
            <w:shd w:val="clear" w:color="auto" w:fill="auto"/>
            <w:vAlign w:val="center"/>
          </w:tcPr>
          <w:p w14:paraId="46286291" w14:textId="77777777" w:rsidR="00544738" w:rsidRPr="00723A8D" w:rsidRDefault="00544738" w:rsidP="00544738">
            <w:pPr>
              <w:pStyle w:val="NoSpacing"/>
              <w:jc w:val="center"/>
              <w:rPr>
                <w:rFonts w:cs="Tahoma"/>
                <w:b/>
              </w:rPr>
            </w:pPr>
            <w:r w:rsidRPr="00723A8D">
              <w:rPr>
                <w:rFonts w:cs="Tahoma"/>
                <w:b/>
              </w:rPr>
              <w:t>Xbox One</w:t>
            </w:r>
          </w:p>
        </w:tc>
        <w:tc>
          <w:tcPr>
            <w:tcW w:w="1728" w:type="dxa"/>
            <w:shd w:val="clear" w:color="auto" w:fill="auto"/>
            <w:vAlign w:val="center"/>
          </w:tcPr>
          <w:p w14:paraId="165A3ACE" w14:textId="77777777" w:rsidR="00544738" w:rsidRPr="00723A8D" w:rsidRDefault="00544738" w:rsidP="00544738">
            <w:pPr>
              <w:pStyle w:val="NoSpacing"/>
              <w:jc w:val="center"/>
              <w:rPr>
                <w:rFonts w:cs="Tahoma"/>
                <w:b/>
              </w:rPr>
            </w:pPr>
            <w:r w:rsidRPr="00723A8D">
              <w:rPr>
                <w:rFonts w:cs="Tahoma"/>
                <w:b/>
              </w:rPr>
              <w:t>PlayStation® 4</w:t>
            </w:r>
          </w:p>
        </w:tc>
        <w:tc>
          <w:tcPr>
            <w:tcW w:w="1728" w:type="dxa"/>
            <w:vAlign w:val="center"/>
          </w:tcPr>
          <w:p w14:paraId="1E8EBA6B" w14:textId="698CFBAD" w:rsidR="00544738" w:rsidRPr="00723A8D" w:rsidRDefault="00544738" w:rsidP="00544738">
            <w:pPr>
              <w:pStyle w:val="NoSpacing"/>
              <w:jc w:val="center"/>
              <w:rPr>
                <w:rFonts w:cs="Tahoma"/>
                <w:b/>
              </w:rPr>
            </w:pPr>
            <w:r w:rsidRPr="00723A8D">
              <w:rPr>
                <w:rFonts w:cs="Tahoma"/>
                <w:b/>
              </w:rPr>
              <w:t>PC (Steam)</w:t>
            </w:r>
          </w:p>
        </w:tc>
        <w:tc>
          <w:tcPr>
            <w:tcW w:w="1728" w:type="dxa"/>
            <w:tcBorders>
              <w:bottom w:val="single" w:sz="4" w:space="0" w:color="auto"/>
            </w:tcBorders>
            <w:vAlign w:val="center"/>
          </w:tcPr>
          <w:p w14:paraId="64925C95" w14:textId="1AE95714" w:rsidR="00544738" w:rsidRPr="00723A8D" w:rsidRDefault="00544738" w:rsidP="00544738">
            <w:pPr>
              <w:pStyle w:val="NoSpacing"/>
              <w:jc w:val="center"/>
              <w:rPr>
                <w:rFonts w:cs="Tahoma"/>
                <w:b/>
              </w:rPr>
            </w:pPr>
            <w:r w:rsidRPr="00723A8D">
              <w:rPr>
                <w:rFonts w:cs="Tahoma"/>
                <w:b/>
              </w:rPr>
              <w:t>Switch</w:t>
            </w:r>
          </w:p>
        </w:tc>
      </w:tr>
      <w:tr w:rsidR="00544738" w:rsidRPr="00C24DD4" w14:paraId="21B84E58" w14:textId="77777777" w:rsidTr="00EE6740">
        <w:trPr>
          <w:trHeight w:val="666"/>
        </w:trPr>
        <w:tc>
          <w:tcPr>
            <w:tcW w:w="2142" w:type="dxa"/>
            <w:vAlign w:val="center"/>
          </w:tcPr>
          <w:p w14:paraId="31F9647D" w14:textId="77777777" w:rsidR="00544738" w:rsidRPr="007A6084" w:rsidRDefault="00544738" w:rsidP="00544738">
            <w:pPr>
              <w:pStyle w:val="NoSpacing"/>
              <w:rPr>
                <w:rFonts w:cs="Tahoma"/>
                <w:b/>
                <w:highlight w:val="yellow"/>
              </w:rPr>
            </w:pPr>
            <w:r w:rsidRPr="007A6084">
              <w:rPr>
                <w:rFonts w:cs="Tahoma"/>
                <w:b/>
                <w:highlight w:val="yellow"/>
              </w:rPr>
              <w:t>Age Ratings (TBC):</w:t>
            </w:r>
          </w:p>
        </w:tc>
        <w:tc>
          <w:tcPr>
            <w:tcW w:w="1690" w:type="dxa"/>
            <w:vAlign w:val="center"/>
          </w:tcPr>
          <w:p w14:paraId="4790D7DE" w14:textId="5F0F0336" w:rsidR="00544738" w:rsidRPr="007A6084" w:rsidRDefault="00544738" w:rsidP="00544738">
            <w:pPr>
              <w:pStyle w:val="NoSpacing"/>
              <w:jc w:val="center"/>
              <w:rPr>
                <w:rFonts w:cs="Tahoma"/>
                <w:b/>
                <w:highlight w:val="yellow"/>
              </w:rPr>
            </w:pPr>
          </w:p>
        </w:tc>
        <w:tc>
          <w:tcPr>
            <w:tcW w:w="1728" w:type="dxa"/>
            <w:vAlign w:val="center"/>
          </w:tcPr>
          <w:p w14:paraId="1AB62BEE" w14:textId="702BE577" w:rsidR="00544738" w:rsidRPr="007A6084" w:rsidRDefault="00544738" w:rsidP="00544738">
            <w:pPr>
              <w:pStyle w:val="NoSpacing"/>
              <w:jc w:val="center"/>
              <w:rPr>
                <w:rFonts w:cs="Tahoma"/>
                <w:b/>
                <w:highlight w:val="yellow"/>
              </w:rPr>
            </w:pPr>
          </w:p>
        </w:tc>
        <w:tc>
          <w:tcPr>
            <w:tcW w:w="1728" w:type="dxa"/>
            <w:vAlign w:val="center"/>
          </w:tcPr>
          <w:p w14:paraId="59BFF97D" w14:textId="75E63E02" w:rsidR="00544738" w:rsidRPr="007A6084" w:rsidRDefault="00544738" w:rsidP="00544738">
            <w:pPr>
              <w:pStyle w:val="NoSpacing"/>
              <w:jc w:val="center"/>
              <w:rPr>
                <w:rFonts w:cs="Tahoma"/>
                <w:b/>
                <w:highlight w:val="yellow"/>
              </w:rPr>
            </w:pPr>
          </w:p>
        </w:tc>
        <w:tc>
          <w:tcPr>
            <w:tcW w:w="1728" w:type="dxa"/>
            <w:vAlign w:val="center"/>
          </w:tcPr>
          <w:p w14:paraId="34D31ACF" w14:textId="0188BDCE" w:rsidR="00544738" w:rsidRPr="007A6084" w:rsidRDefault="00544738" w:rsidP="00544738">
            <w:pPr>
              <w:pStyle w:val="NoSpacing"/>
              <w:jc w:val="center"/>
              <w:rPr>
                <w:rFonts w:cs="Tahoma"/>
                <w:b/>
                <w:highlight w:val="yellow"/>
              </w:rPr>
            </w:pPr>
          </w:p>
        </w:tc>
      </w:tr>
      <w:tr w:rsidR="00544738" w:rsidRPr="00C24DD4" w14:paraId="4A99597F" w14:textId="77777777" w:rsidTr="00EE6740">
        <w:trPr>
          <w:trHeight w:val="1291"/>
        </w:trPr>
        <w:tc>
          <w:tcPr>
            <w:tcW w:w="2142" w:type="dxa"/>
            <w:vAlign w:val="center"/>
          </w:tcPr>
          <w:p w14:paraId="36A242F6" w14:textId="77777777" w:rsidR="00544738" w:rsidRPr="00C24DD4" w:rsidRDefault="00544738" w:rsidP="00544738">
            <w:pPr>
              <w:rPr>
                <w:rFonts w:cs="Tahoma"/>
                <w:b/>
              </w:rPr>
            </w:pPr>
            <w:r w:rsidRPr="00C24DD4">
              <w:rPr>
                <w:rFonts w:cs="Tahoma"/>
                <w:b/>
              </w:rPr>
              <w:t>Languages (Text)</w:t>
            </w:r>
          </w:p>
        </w:tc>
        <w:tc>
          <w:tcPr>
            <w:tcW w:w="6874" w:type="dxa"/>
            <w:gridSpan w:val="4"/>
            <w:vAlign w:val="center"/>
          </w:tcPr>
          <w:p w14:paraId="09EFABAA" w14:textId="64755F98" w:rsidR="00544738" w:rsidRPr="00C24DD4" w:rsidRDefault="009112DA" w:rsidP="00544738">
            <w:pPr>
              <w:pStyle w:val="ListParagraph"/>
              <w:numPr>
                <w:ilvl w:val="0"/>
                <w:numId w:val="24"/>
              </w:numPr>
              <w:rPr>
                <w:rFonts w:cs="Tahoma"/>
                <w:bCs/>
              </w:rPr>
            </w:pPr>
            <w:r>
              <w:rPr>
                <w:rFonts w:cs="Tahoma"/>
                <w:bCs/>
              </w:rPr>
              <w:t>E</w:t>
            </w:r>
            <w:r w:rsidR="00EA3ECD">
              <w:rPr>
                <w:rFonts w:cs="Tahoma"/>
                <w:bCs/>
              </w:rPr>
              <w:t>N, FR, IT, DE, ES, PL, RU, KR, JP, CN</w:t>
            </w:r>
          </w:p>
        </w:tc>
      </w:tr>
      <w:tr w:rsidR="00544738" w:rsidRPr="00C24DD4" w14:paraId="7BF20CCF" w14:textId="77777777" w:rsidTr="00EE6740">
        <w:trPr>
          <w:trHeight w:val="1210"/>
        </w:trPr>
        <w:tc>
          <w:tcPr>
            <w:tcW w:w="2142" w:type="dxa"/>
            <w:vAlign w:val="center"/>
          </w:tcPr>
          <w:p w14:paraId="780B3493" w14:textId="77777777" w:rsidR="00544738" w:rsidRPr="00C24DD4" w:rsidRDefault="00544738" w:rsidP="00544738">
            <w:pPr>
              <w:rPr>
                <w:rFonts w:cs="Tahoma"/>
                <w:b/>
              </w:rPr>
            </w:pPr>
            <w:r w:rsidRPr="00C24DD4">
              <w:rPr>
                <w:rFonts w:cs="Tahoma"/>
                <w:b/>
              </w:rPr>
              <w:t>Languages (Audio)</w:t>
            </w:r>
          </w:p>
        </w:tc>
        <w:tc>
          <w:tcPr>
            <w:tcW w:w="6874" w:type="dxa"/>
            <w:gridSpan w:val="4"/>
            <w:vAlign w:val="center"/>
          </w:tcPr>
          <w:p w14:paraId="60ECEAA1" w14:textId="3D831C4C" w:rsidR="00544738" w:rsidRPr="00C24DD4" w:rsidRDefault="009112DA" w:rsidP="00544738">
            <w:pPr>
              <w:pStyle w:val="ListParagraph"/>
              <w:numPr>
                <w:ilvl w:val="0"/>
                <w:numId w:val="24"/>
              </w:numPr>
              <w:rPr>
                <w:rFonts w:cs="Tahoma"/>
                <w:bCs/>
              </w:rPr>
            </w:pPr>
            <w:r>
              <w:rPr>
                <w:rFonts w:cs="Tahoma"/>
                <w:bCs/>
              </w:rPr>
              <w:t>E</w:t>
            </w:r>
            <w:r w:rsidR="00EA3ECD">
              <w:rPr>
                <w:rFonts w:cs="Tahoma"/>
                <w:bCs/>
              </w:rPr>
              <w:t>N, FR, DE</w:t>
            </w:r>
          </w:p>
        </w:tc>
      </w:tr>
      <w:tr w:rsidR="00544738" w:rsidRPr="00C24DD4" w14:paraId="0DDF7598" w14:textId="77777777" w:rsidTr="00EE6740">
        <w:tc>
          <w:tcPr>
            <w:tcW w:w="2142" w:type="dxa"/>
            <w:vAlign w:val="center"/>
          </w:tcPr>
          <w:p w14:paraId="0FE257BD" w14:textId="77777777" w:rsidR="00544738" w:rsidRPr="003F7F25" w:rsidRDefault="00544738" w:rsidP="00544738">
            <w:pPr>
              <w:rPr>
                <w:rFonts w:cs="Tahoma"/>
                <w:b/>
              </w:rPr>
            </w:pPr>
            <w:r w:rsidRPr="003F7F25">
              <w:rPr>
                <w:rFonts w:cs="Tahoma"/>
                <w:b/>
              </w:rPr>
              <w:t xml:space="preserve">Copyright FULL </w:t>
            </w:r>
          </w:p>
        </w:tc>
        <w:tc>
          <w:tcPr>
            <w:tcW w:w="6874" w:type="dxa"/>
            <w:gridSpan w:val="4"/>
            <w:vAlign w:val="center"/>
          </w:tcPr>
          <w:p w14:paraId="794CAEEB" w14:textId="7E5E8246" w:rsidR="00544738" w:rsidRPr="003F7F25" w:rsidRDefault="001D2437" w:rsidP="00544738">
            <w:pPr>
              <w:rPr>
                <w:rFonts w:ascii="Calibri" w:eastAsia="Times New Roman" w:hAnsi="Calibri" w:cs="Times New Roman"/>
                <w:color w:val="000000"/>
              </w:rPr>
            </w:pPr>
            <w:bookmarkStart w:id="1" w:name="_Hlk508965752"/>
            <w:r>
              <w:rPr>
                <w:rFonts w:ascii="Calibri" w:eastAsia="Times New Roman" w:hAnsi="Calibri" w:cs="Times New Roman"/>
                <w:color w:val="000000"/>
              </w:rPr>
              <w:t>Deliver Us The Moon</w:t>
            </w:r>
            <w:r w:rsidR="00AA5D7F">
              <w:rPr>
                <w:rFonts w:ascii="Calibri" w:eastAsia="Times New Roman" w:hAnsi="Calibri" w:cs="Times New Roman"/>
                <w:color w:val="000000"/>
              </w:rPr>
              <w:t xml:space="preserve"> © 201</w:t>
            </w:r>
            <w:r>
              <w:rPr>
                <w:rFonts w:ascii="Calibri" w:eastAsia="Times New Roman" w:hAnsi="Calibri" w:cs="Times New Roman"/>
                <w:color w:val="000000"/>
              </w:rPr>
              <w:t>9</w:t>
            </w:r>
            <w:r w:rsidR="00AA5D7F">
              <w:rPr>
                <w:rFonts w:ascii="Calibri" w:eastAsia="Times New Roman" w:hAnsi="Calibri" w:cs="Times New Roman"/>
                <w:color w:val="000000"/>
              </w:rPr>
              <w:t xml:space="preserve"> </w:t>
            </w:r>
            <w:r>
              <w:rPr>
                <w:rFonts w:ascii="Calibri" w:eastAsia="Times New Roman" w:hAnsi="Calibri" w:cs="Times New Roman"/>
                <w:color w:val="000000"/>
              </w:rPr>
              <w:t>Keoke</w:t>
            </w:r>
            <w:r w:rsidR="00D46DAA">
              <w:rPr>
                <w:rFonts w:ascii="Calibri" w:eastAsia="Times New Roman" w:hAnsi="Calibri" w:cs="Times New Roman"/>
                <w:color w:val="000000"/>
              </w:rPr>
              <w:t>N</w:t>
            </w:r>
            <w:r>
              <w:rPr>
                <w:rFonts w:ascii="Calibri" w:eastAsia="Times New Roman" w:hAnsi="Calibri" w:cs="Times New Roman"/>
                <w:color w:val="000000"/>
              </w:rPr>
              <w:t xml:space="preserve"> Interactive</w:t>
            </w:r>
            <w:r w:rsidR="00AA5D7F">
              <w:rPr>
                <w:rFonts w:ascii="Calibri" w:eastAsia="Times New Roman" w:hAnsi="Calibri" w:cs="Times New Roman"/>
                <w:color w:val="000000"/>
              </w:rPr>
              <w:t xml:space="preserve"> Inc. Published by Wired Productions Ltd and developed by </w:t>
            </w:r>
            <w:r>
              <w:rPr>
                <w:rFonts w:ascii="Calibri" w:eastAsia="Times New Roman" w:hAnsi="Calibri" w:cs="Times New Roman"/>
                <w:color w:val="000000"/>
              </w:rPr>
              <w:t>Keoken Interactive</w:t>
            </w:r>
            <w:r w:rsidR="00AA5D7F">
              <w:rPr>
                <w:rFonts w:ascii="Calibri" w:eastAsia="Times New Roman" w:hAnsi="Calibri" w:cs="Times New Roman"/>
                <w:color w:val="000000"/>
              </w:rPr>
              <w:t>.</w:t>
            </w:r>
            <w:r>
              <w:rPr>
                <w:rFonts w:ascii="Calibri" w:eastAsia="Times New Roman" w:hAnsi="Calibri" w:cs="Times New Roman"/>
                <w:color w:val="000000"/>
              </w:rPr>
              <w:t xml:space="preserve"> Deliver Us The Moon</w:t>
            </w:r>
            <w:r w:rsidR="00AA5D7F">
              <w:rPr>
                <w:rFonts w:ascii="Calibri" w:eastAsia="Times New Roman" w:hAnsi="Calibri" w:cs="Times New Roman"/>
                <w:color w:val="000000"/>
              </w:rPr>
              <w:t xml:space="preserve"> and the </w:t>
            </w:r>
            <w:r>
              <w:rPr>
                <w:rFonts w:ascii="Calibri" w:eastAsia="Times New Roman" w:hAnsi="Calibri" w:cs="Times New Roman"/>
                <w:color w:val="000000"/>
              </w:rPr>
              <w:t>Deliver Us The Moon</w:t>
            </w:r>
            <w:r w:rsidR="00AA5D7F">
              <w:rPr>
                <w:rFonts w:ascii="Calibri" w:eastAsia="Times New Roman" w:hAnsi="Calibri" w:cs="Times New Roman"/>
                <w:color w:val="000000"/>
              </w:rPr>
              <w:t xml:space="preserve"> logo are trademarks of </w:t>
            </w:r>
            <w:r>
              <w:rPr>
                <w:rFonts w:ascii="Calibri" w:eastAsia="Times New Roman" w:hAnsi="Calibri" w:cs="Times New Roman"/>
                <w:color w:val="000000"/>
              </w:rPr>
              <w:t>Keoken Interactive</w:t>
            </w:r>
            <w:r w:rsidR="00AA5D7F">
              <w:rPr>
                <w:rFonts w:ascii="Calibri" w:eastAsia="Times New Roman" w:hAnsi="Calibri" w:cs="Times New Roman"/>
                <w:color w:val="000000"/>
              </w:rPr>
              <w:t>.  All rights reserved.</w:t>
            </w:r>
            <w:bookmarkEnd w:id="1"/>
          </w:p>
        </w:tc>
      </w:tr>
      <w:tr w:rsidR="00544738" w:rsidRPr="00C24DD4" w14:paraId="1AC090F3" w14:textId="77777777" w:rsidTr="00EE6740">
        <w:tc>
          <w:tcPr>
            <w:tcW w:w="2142" w:type="dxa"/>
            <w:vAlign w:val="center"/>
          </w:tcPr>
          <w:p w14:paraId="50AF0463" w14:textId="77777777" w:rsidR="00544738" w:rsidRPr="00C24DD4" w:rsidRDefault="00544738" w:rsidP="00544738">
            <w:pPr>
              <w:rPr>
                <w:rFonts w:cs="Tahoma"/>
                <w:b/>
              </w:rPr>
            </w:pPr>
            <w:r w:rsidRPr="00C24DD4">
              <w:rPr>
                <w:rFonts w:cs="Tahoma"/>
                <w:b/>
              </w:rPr>
              <w:t>Copyright short</w:t>
            </w:r>
          </w:p>
        </w:tc>
        <w:tc>
          <w:tcPr>
            <w:tcW w:w="6874" w:type="dxa"/>
            <w:gridSpan w:val="4"/>
            <w:vAlign w:val="center"/>
          </w:tcPr>
          <w:p w14:paraId="65481E55" w14:textId="0DE19DE3" w:rsidR="00544738" w:rsidRPr="003F7F25" w:rsidRDefault="001D2437" w:rsidP="00544738">
            <w:pPr>
              <w:rPr>
                <w:rFonts w:ascii="Calibri" w:eastAsia="Times New Roman" w:hAnsi="Calibri" w:cs="Times New Roman"/>
                <w:color w:val="000000"/>
              </w:rPr>
            </w:pPr>
            <w:r>
              <w:rPr>
                <w:rFonts w:ascii="Calibri" w:eastAsia="Times New Roman" w:hAnsi="Calibri" w:cs="Times New Roman"/>
                <w:color w:val="000000"/>
              </w:rPr>
              <w:t>Deliver Us The Moon</w:t>
            </w:r>
            <w:r w:rsidR="002D506E">
              <w:rPr>
                <w:rFonts w:ascii="Calibri" w:eastAsia="Times New Roman" w:hAnsi="Calibri" w:cs="Times New Roman"/>
                <w:color w:val="000000"/>
              </w:rPr>
              <w:t xml:space="preserve"> © 201</w:t>
            </w:r>
            <w:r>
              <w:rPr>
                <w:rFonts w:ascii="Calibri" w:eastAsia="Times New Roman" w:hAnsi="Calibri" w:cs="Times New Roman"/>
                <w:color w:val="000000"/>
              </w:rPr>
              <w:t>9</w:t>
            </w:r>
            <w:r w:rsidR="002D506E">
              <w:rPr>
                <w:rFonts w:ascii="Calibri" w:eastAsia="Times New Roman" w:hAnsi="Calibri" w:cs="Times New Roman"/>
                <w:color w:val="000000"/>
              </w:rPr>
              <w:t xml:space="preserve"> </w:t>
            </w:r>
            <w:r>
              <w:rPr>
                <w:rFonts w:ascii="Calibri" w:eastAsia="Times New Roman" w:hAnsi="Calibri" w:cs="Times New Roman"/>
                <w:color w:val="000000"/>
              </w:rPr>
              <w:t>Keoken Interactive</w:t>
            </w:r>
            <w:r w:rsidR="002D506E">
              <w:rPr>
                <w:rFonts w:ascii="Calibri" w:eastAsia="Times New Roman" w:hAnsi="Calibri" w:cs="Times New Roman"/>
                <w:color w:val="000000"/>
              </w:rPr>
              <w:t>.</w:t>
            </w:r>
            <w:r w:rsidR="00C31F77">
              <w:rPr>
                <w:rFonts w:ascii="Calibri" w:eastAsia="Times New Roman" w:hAnsi="Calibri" w:cs="Times New Roman"/>
                <w:color w:val="000000"/>
              </w:rPr>
              <w:t xml:space="preserve"> Published by Wired Productions Ltd and developed by </w:t>
            </w:r>
            <w:r>
              <w:rPr>
                <w:rFonts w:ascii="Calibri" w:eastAsia="Times New Roman" w:hAnsi="Calibri" w:cs="Times New Roman"/>
                <w:color w:val="000000"/>
              </w:rPr>
              <w:t>Keoken Interactive</w:t>
            </w:r>
            <w:r w:rsidR="00C31F77">
              <w:rPr>
                <w:rFonts w:ascii="Calibri" w:eastAsia="Times New Roman" w:hAnsi="Calibri" w:cs="Times New Roman"/>
                <w:color w:val="000000"/>
              </w:rPr>
              <w:t>. All Rights Reserved.</w:t>
            </w:r>
          </w:p>
        </w:tc>
      </w:tr>
      <w:tr w:rsidR="00C31F77" w:rsidRPr="00C24DD4" w14:paraId="3ED0795D" w14:textId="77777777" w:rsidTr="00EE6740">
        <w:tc>
          <w:tcPr>
            <w:tcW w:w="2142" w:type="dxa"/>
            <w:vAlign w:val="center"/>
          </w:tcPr>
          <w:p w14:paraId="7D483882" w14:textId="5930A45C" w:rsidR="00C31F77" w:rsidRPr="00C24DD4" w:rsidRDefault="00C31F77" w:rsidP="00544738">
            <w:pPr>
              <w:rPr>
                <w:rFonts w:cs="Tahoma"/>
                <w:b/>
              </w:rPr>
            </w:pPr>
            <w:r>
              <w:rPr>
                <w:rFonts w:cs="Tahoma"/>
                <w:b/>
              </w:rPr>
              <w:t>Copyright Micro</w:t>
            </w:r>
          </w:p>
        </w:tc>
        <w:tc>
          <w:tcPr>
            <w:tcW w:w="6874" w:type="dxa"/>
            <w:gridSpan w:val="4"/>
            <w:vAlign w:val="center"/>
          </w:tcPr>
          <w:p w14:paraId="56ACD0BB" w14:textId="5F68A8D6" w:rsidR="00C31F77" w:rsidRDefault="001D2437" w:rsidP="00544738">
            <w:pPr>
              <w:rPr>
                <w:rFonts w:ascii="Calibri" w:eastAsia="Times New Roman" w:hAnsi="Calibri" w:cs="Times New Roman"/>
                <w:color w:val="000000"/>
              </w:rPr>
            </w:pPr>
            <w:r>
              <w:rPr>
                <w:rFonts w:ascii="Calibri" w:eastAsia="Times New Roman" w:hAnsi="Calibri" w:cs="Times New Roman"/>
                <w:color w:val="000000"/>
              </w:rPr>
              <w:t>Deliver Us The Moon</w:t>
            </w:r>
            <w:r w:rsidR="00C31F77">
              <w:rPr>
                <w:rFonts w:ascii="Calibri" w:eastAsia="Times New Roman" w:hAnsi="Calibri" w:cs="Times New Roman"/>
                <w:color w:val="000000"/>
              </w:rPr>
              <w:t xml:space="preserve"> © 201</w:t>
            </w:r>
            <w:r>
              <w:rPr>
                <w:rFonts w:ascii="Calibri" w:eastAsia="Times New Roman" w:hAnsi="Calibri" w:cs="Times New Roman"/>
                <w:color w:val="000000"/>
              </w:rPr>
              <w:t>9</w:t>
            </w:r>
            <w:r w:rsidR="00C31F77">
              <w:rPr>
                <w:rFonts w:ascii="Calibri" w:eastAsia="Times New Roman" w:hAnsi="Calibri" w:cs="Times New Roman"/>
                <w:color w:val="000000"/>
              </w:rPr>
              <w:t xml:space="preserve"> </w:t>
            </w:r>
            <w:r>
              <w:rPr>
                <w:rFonts w:ascii="Calibri" w:eastAsia="Times New Roman" w:hAnsi="Calibri" w:cs="Times New Roman"/>
                <w:color w:val="000000"/>
              </w:rPr>
              <w:t>Keoken Interactive</w:t>
            </w:r>
            <w:r w:rsidR="00C31F77">
              <w:rPr>
                <w:rFonts w:ascii="Calibri" w:eastAsia="Times New Roman" w:hAnsi="Calibri" w:cs="Times New Roman"/>
                <w:color w:val="000000"/>
              </w:rPr>
              <w:t>. All Rights Reserved.</w:t>
            </w:r>
          </w:p>
        </w:tc>
      </w:tr>
      <w:tr w:rsidR="00544738" w:rsidRPr="00C24DD4" w14:paraId="238401F1" w14:textId="77777777" w:rsidTr="00EE6740">
        <w:tc>
          <w:tcPr>
            <w:tcW w:w="2142" w:type="dxa"/>
            <w:vAlign w:val="center"/>
          </w:tcPr>
          <w:p w14:paraId="68858D98" w14:textId="4052A2CD" w:rsidR="00544738" w:rsidRPr="00C24DD4" w:rsidRDefault="00544738" w:rsidP="00544738">
            <w:pPr>
              <w:rPr>
                <w:rFonts w:cs="Tahoma"/>
                <w:b/>
              </w:rPr>
            </w:pPr>
            <w:r w:rsidRPr="00C24DD4">
              <w:rPr>
                <w:rFonts w:cs="Tahoma"/>
                <w:b/>
              </w:rPr>
              <w:t>Developer name</w:t>
            </w:r>
          </w:p>
        </w:tc>
        <w:tc>
          <w:tcPr>
            <w:tcW w:w="6874" w:type="dxa"/>
            <w:gridSpan w:val="4"/>
            <w:vAlign w:val="center"/>
          </w:tcPr>
          <w:p w14:paraId="6695FFD2" w14:textId="2FA043FC" w:rsidR="00544738" w:rsidRPr="00197C15" w:rsidRDefault="001D2437" w:rsidP="00197C15">
            <w:pPr>
              <w:rPr>
                <w:rFonts w:cs="Tahoma"/>
              </w:rPr>
            </w:pPr>
            <w:r w:rsidRPr="00197C15">
              <w:rPr>
                <w:rFonts w:cs="Tahoma"/>
              </w:rPr>
              <w:t xml:space="preserve">Keoken Interactive </w:t>
            </w:r>
          </w:p>
        </w:tc>
      </w:tr>
      <w:tr w:rsidR="00544738" w:rsidRPr="00C24DD4" w14:paraId="37E222F5" w14:textId="77777777" w:rsidTr="00EE6740">
        <w:tc>
          <w:tcPr>
            <w:tcW w:w="2142" w:type="dxa"/>
            <w:vAlign w:val="center"/>
          </w:tcPr>
          <w:p w14:paraId="70BF91BC" w14:textId="77777777" w:rsidR="00544738" w:rsidRPr="00C24DD4" w:rsidRDefault="00544738" w:rsidP="00544738">
            <w:pPr>
              <w:rPr>
                <w:rFonts w:cs="Tahoma"/>
                <w:b/>
              </w:rPr>
            </w:pPr>
            <w:r w:rsidRPr="00C24DD4">
              <w:rPr>
                <w:rFonts w:cs="Tahoma"/>
                <w:b/>
              </w:rPr>
              <w:t>Publisher</w:t>
            </w:r>
          </w:p>
        </w:tc>
        <w:tc>
          <w:tcPr>
            <w:tcW w:w="6874" w:type="dxa"/>
            <w:gridSpan w:val="4"/>
            <w:vAlign w:val="center"/>
          </w:tcPr>
          <w:p w14:paraId="0046D190" w14:textId="77777777" w:rsidR="00544738" w:rsidRPr="00197C15" w:rsidRDefault="00544738" w:rsidP="00197C15">
            <w:pPr>
              <w:rPr>
                <w:rFonts w:cs="Tahoma"/>
              </w:rPr>
            </w:pPr>
            <w:r w:rsidRPr="00197C15">
              <w:rPr>
                <w:rFonts w:cs="Tahoma"/>
              </w:rPr>
              <w:t xml:space="preserve">Wired Productions </w:t>
            </w:r>
          </w:p>
        </w:tc>
      </w:tr>
      <w:tr w:rsidR="00544738" w:rsidRPr="00C24DD4" w14:paraId="12896A89" w14:textId="77777777" w:rsidTr="00EE6740">
        <w:tc>
          <w:tcPr>
            <w:tcW w:w="2142" w:type="dxa"/>
            <w:vAlign w:val="center"/>
          </w:tcPr>
          <w:p w14:paraId="7963D9D5" w14:textId="77777777" w:rsidR="00544738" w:rsidRPr="00C24DD4" w:rsidRDefault="00544738" w:rsidP="00544738">
            <w:pPr>
              <w:rPr>
                <w:rFonts w:cs="Tahoma"/>
                <w:b/>
              </w:rPr>
            </w:pPr>
            <w:r w:rsidRPr="00C24DD4">
              <w:rPr>
                <w:rFonts w:cs="Tahoma"/>
                <w:b/>
              </w:rPr>
              <w:t>Publisher URL</w:t>
            </w:r>
          </w:p>
        </w:tc>
        <w:tc>
          <w:tcPr>
            <w:tcW w:w="6874" w:type="dxa"/>
            <w:gridSpan w:val="4"/>
            <w:vAlign w:val="center"/>
          </w:tcPr>
          <w:p w14:paraId="06A8BDE3" w14:textId="7041873D" w:rsidR="00544738" w:rsidRPr="00197C15" w:rsidRDefault="00E846A7" w:rsidP="00197C15">
            <w:pPr>
              <w:rPr>
                <w:rFonts w:cs="Tahoma"/>
              </w:rPr>
            </w:pPr>
            <w:hyperlink r:id="rId8" w:history="1">
              <w:r w:rsidR="00197C15" w:rsidRPr="008A027F">
                <w:rPr>
                  <w:rStyle w:val="Hyperlink"/>
                  <w:rFonts w:cs="Tahoma"/>
                </w:rPr>
                <w:t>www.wiredproductions.com</w:t>
              </w:r>
            </w:hyperlink>
            <w:r w:rsidR="00544738" w:rsidRPr="00197C15">
              <w:rPr>
                <w:rFonts w:cs="Tahoma"/>
              </w:rPr>
              <w:t xml:space="preserve"> </w:t>
            </w:r>
          </w:p>
        </w:tc>
      </w:tr>
      <w:tr w:rsidR="00544738" w:rsidRPr="00C24DD4" w14:paraId="5F638242" w14:textId="77777777" w:rsidTr="00EE6740">
        <w:tc>
          <w:tcPr>
            <w:tcW w:w="2142" w:type="dxa"/>
            <w:vAlign w:val="center"/>
          </w:tcPr>
          <w:p w14:paraId="3CC8BEAB" w14:textId="77777777" w:rsidR="00544738" w:rsidRPr="00C24DD4" w:rsidRDefault="00544738" w:rsidP="00544738">
            <w:pPr>
              <w:rPr>
                <w:rFonts w:cs="Tahoma"/>
                <w:b/>
              </w:rPr>
            </w:pPr>
            <w:r w:rsidRPr="00C24DD4">
              <w:rPr>
                <w:rFonts w:cs="Tahoma"/>
                <w:b/>
              </w:rPr>
              <w:t>Release Date</w:t>
            </w:r>
          </w:p>
        </w:tc>
        <w:tc>
          <w:tcPr>
            <w:tcW w:w="6874" w:type="dxa"/>
            <w:gridSpan w:val="4"/>
            <w:vAlign w:val="center"/>
          </w:tcPr>
          <w:p w14:paraId="7C478919" w14:textId="2ED014A6" w:rsidR="00544738" w:rsidRPr="00197C15" w:rsidRDefault="00544738" w:rsidP="00197C15">
            <w:pPr>
              <w:rPr>
                <w:rFonts w:cs="Tahoma"/>
              </w:rPr>
            </w:pPr>
            <w:r w:rsidRPr="00197C15">
              <w:rPr>
                <w:rFonts w:cs="Tahoma"/>
              </w:rPr>
              <w:t>Q</w:t>
            </w:r>
            <w:r w:rsidR="001D2437" w:rsidRPr="00197C15">
              <w:rPr>
                <w:rFonts w:cs="Tahoma"/>
              </w:rPr>
              <w:t>4</w:t>
            </w:r>
            <w:r w:rsidRPr="00197C15">
              <w:rPr>
                <w:rFonts w:cs="Tahoma"/>
              </w:rPr>
              <w:t xml:space="preserve"> 201</w:t>
            </w:r>
            <w:r w:rsidR="001D2437" w:rsidRPr="00197C15">
              <w:rPr>
                <w:rFonts w:cs="Tahoma"/>
              </w:rPr>
              <w:t>9</w:t>
            </w:r>
            <w:r w:rsidRPr="00197C15">
              <w:rPr>
                <w:rFonts w:cs="Tahoma"/>
              </w:rPr>
              <w:t xml:space="preserve"> </w:t>
            </w:r>
          </w:p>
        </w:tc>
      </w:tr>
      <w:tr w:rsidR="00544738" w:rsidRPr="00C24DD4" w14:paraId="3DB4AAF7" w14:textId="77777777" w:rsidTr="00EE6740">
        <w:tc>
          <w:tcPr>
            <w:tcW w:w="2142" w:type="dxa"/>
            <w:vAlign w:val="center"/>
          </w:tcPr>
          <w:p w14:paraId="36F5B37C" w14:textId="21729270" w:rsidR="00544738" w:rsidRPr="00C24DD4" w:rsidRDefault="00544738" w:rsidP="00544738">
            <w:pPr>
              <w:rPr>
                <w:rFonts w:cs="Tahoma"/>
                <w:b/>
              </w:rPr>
            </w:pPr>
            <w:r>
              <w:rPr>
                <w:rFonts w:cs="Tahoma"/>
                <w:b/>
              </w:rPr>
              <w:t xml:space="preserve">About </w:t>
            </w:r>
            <w:r w:rsidR="00FF6AB4">
              <w:rPr>
                <w:rFonts w:cs="Tahoma"/>
                <w:b/>
              </w:rPr>
              <w:t xml:space="preserve">Keoken Interactive </w:t>
            </w:r>
          </w:p>
        </w:tc>
        <w:tc>
          <w:tcPr>
            <w:tcW w:w="6874" w:type="dxa"/>
            <w:gridSpan w:val="4"/>
            <w:vAlign w:val="center"/>
          </w:tcPr>
          <w:p w14:paraId="38CD7956" w14:textId="5BF8DDCC" w:rsidR="00544738" w:rsidRPr="00BA5DE9" w:rsidRDefault="00FF5E46" w:rsidP="00544738">
            <w:r>
              <w:rPr>
                <w:rFonts w:eastAsia="Times New Roman" w:cstheme="minorHAnsi"/>
                <w:color w:val="000000"/>
                <w:sz w:val="20"/>
                <w:szCs w:val="20"/>
                <w:shd w:val="clear" w:color="auto" w:fill="FFFFFF"/>
              </w:rPr>
              <w:t>KeokeN Interactive is a young Dutch Indie game development studio, founded by Koen Deetman, Paul Deetman and Johan Terink in 2013. Envisioning the game</w:t>
            </w:r>
            <w:bookmarkStart w:id="2" w:name="_GoBack"/>
            <w:bookmarkEnd w:id="2"/>
            <w:r>
              <w:rPr>
                <w:rFonts w:eastAsia="Times New Roman" w:cstheme="minorHAnsi"/>
                <w:color w:val="000000"/>
                <w:sz w:val="20"/>
                <w:szCs w:val="20"/>
                <w:shd w:val="clear" w:color="auto" w:fill="FFFFFF"/>
              </w:rPr>
              <w:t>s industry as a platform to go beyond traditional gaming and create immersive experiences, KeokeN Interactive aim to develop rich and believable worlds that will make you forget your surroundings and push the boundaries of your reality.</w:t>
            </w:r>
          </w:p>
        </w:tc>
      </w:tr>
    </w:tbl>
    <w:p w14:paraId="31BF6A56" w14:textId="540D7556" w:rsidR="0000556E" w:rsidRPr="00C24DD4" w:rsidRDefault="0000556E" w:rsidP="000C462F">
      <w:pPr>
        <w:rPr>
          <w:rFonts w:cs="Tahoma"/>
          <w:b/>
          <w:u w:val="single"/>
        </w:rPr>
      </w:pPr>
    </w:p>
    <w:sectPr w:rsidR="0000556E" w:rsidRPr="00C24DD4" w:rsidSect="00F10A9E">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8EAC" w14:textId="77777777" w:rsidR="00EA3A91" w:rsidRDefault="00EA3A91" w:rsidP="009B0BFA">
      <w:pPr>
        <w:spacing w:after="0" w:line="240" w:lineRule="auto"/>
      </w:pPr>
      <w:r>
        <w:separator/>
      </w:r>
    </w:p>
  </w:endnote>
  <w:endnote w:type="continuationSeparator" w:id="0">
    <w:p w14:paraId="063CA2AC" w14:textId="77777777" w:rsidR="00EA3A91" w:rsidRDefault="00EA3A91" w:rsidP="009B0BFA">
      <w:pPr>
        <w:spacing w:after="0" w:line="240" w:lineRule="auto"/>
      </w:pPr>
      <w:r>
        <w:continuationSeparator/>
      </w:r>
    </w:p>
  </w:endnote>
  <w:endnote w:type="continuationNotice" w:id="1">
    <w:p w14:paraId="375C3EC3" w14:textId="77777777" w:rsidR="00EA3A91" w:rsidRDefault="00EA3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9099" w14:textId="77777777" w:rsidR="00EA3A91" w:rsidRDefault="00EA3A91" w:rsidP="009B0BFA">
      <w:pPr>
        <w:spacing w:after="0" w:line="240" w:lineRule="auto"/>
      </w:pPr>
      <w:r>
        <w:separator/>
      </w:r>
    </w:p>
  </w:footnote>
  <w:footnote w:type="continuationSeparator" w:id="0">
    <w:p w14:paraId="4B101459" w14:textId="77777777" w:rsidR="00EA3A91" w:rsidRDefault="00EA3A91" w:rsidP="009B0BFA">
      <w:pPr>
        <w:spacing w:after="0" w:line="240" w:lineRule="auto"/>
      </w:pPr>
      <w:r>
        <w:continuationSeparator/>
      </w:r>
    </w:p>
  </w:footnote>
  <w:footnote w:type="continuationNotice" w:id="1">
    <w:p w14:paraId="12C6DA64" w14:textId="77777777" w:rsidR="00EA3A91" w:rsidRDefault="00EA3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370"/>
    <w:multiLevelType w:val="hybridMultilevel"/>
    <w:tmpl w:val="8B269DA8"/>
    <w:lvl w:ilvl="0" w:tplc="A876635A">
      <w:start w:val="1"/>
      <w:numFmt w:val="bullet"/>
      <w:lvlText w:val="•"/>
      <w:lvlJc w:val="left"/>
      <w:pPr>
        <w:tabs>
          <w:tab w:val="num" w:pos="720"/>
        </w:tabs>
        <w:ind w:left="720" w:hanging="360"/>
      </w:pPr>
      <w:rPr>
        <w:rFonts w:ascii="Arial" w:hAnsi="Arial" w:hint="default"/>
      </w:rPr>
    </w:lvl>
    <w:lvl w:ilvl="1" w:tplc="DEA4DC62" w:tentative="1">
      <w:start w:val="1"/>
      <w:numFmt w:val="bullet"/>
      <w:lvlText w:val="•"/>
      <w:lvlJc w:val="left"/>
      <w:pPr>
        <w:tabs>
          <w:tab w:val="num" w:pos="1440"/>
        </w:tabs>
        <w:ind w:left="1440" w:hanging="360"/>
      </w:pPr>
      <w:rPr>
        <w:rFonts w:ascii="Arial" w:hAnsi="Arial" w:hint="default"/>
      </w:rPr>
    </w:lvl>
    <w:lvl w:ilvl="2" w:tplc="2AB4B3A2" w:tentative="1">
      <w:start w:val="1"/>
      <w:numFmt w:val="bullet"/>
      <w:lvlText w:val="•"/>
      <w:lvlJc w:val="left"/>
      <w:pPr>
        <w:tabs>
          <w:tab w:val="num" w:pos="2160"/>
        </w:tabs>
        <w:ind w:left="2160" w:hanging="360"/>
      </w:pPr>
      <w:rPr>
        <w:rFonts w:ascii="Arial" w:hAnsi="Arial" w:hint="default"/>
      </w:rPr>
    </w:lvl>
    <w:lvl w:ilvl="3" w:tplc="C420B3C2" w:tentative="1">
      <w:start w:val="1"/>
      <w:numFmt w:val="bullet"/>
      <w:lvlText w:val="•"/>
      <w:lvlJc w:val="left"/>
      <w:pPr>
        <w:tabs>
          <w:tab w:val="num" w:pos="2880"/>
        </w:tabs>
        <w:ind w:left="2880" w:hanging="360"/>
      </w:pPr>
      <w:rPr>
        <w:rFonts w:ascii="Arial" w:hAnsi="Arial" w:hint="default"/>
      </w:rPr>
    </w:lvl>
    <w:lvl w:ilvl="4" w:tplc="8F08A344" w:tentative="1">
      <w:start w:val="1"/>
      <w:numFmt w:val="bullet"/>
      <w:lvlText w:val="•"/>
      <w:lvlJc w:val="left"/>
      <w:pPr>
        <w:tabs>
          <w:tab w:val="num" w:pos="3600"/>
        </w:tabs>
        <w:ind w:left="3600" w:hanging="360"/>
      </w:pPr>
      <w:rPr>
        <w:rFonts w:ascii="Arial" w:hAnsi="Arial" w:hint="default"/>
      </w:rPr>
    </w:lvl>
    <w:lvl w:ilvl="5" w:tplc="189EB244" w:tentative="1">
      <w:start w:val="1"/>
      <w:numFmt w:val="bullet"/>
      <w:lvlText w:val="•"/>
      <w:lvlJc w:val="left"/>
      <w:pPr>
        <w:tabs>
          <w:tab w:val="num" w:pos="4320"/>
        </w:tabs>
        <w:ind w:left="4320" w:hanging="360"/>
      </w:pPr>
      <w:rPr>
        <w:rFonts w:ascii="Arial" w:hAnsi="Arial" w:hint="default"/>
      </w:rPr>
    </w:lvl>
    <w:lvl w:ilvl="6" w:tplc="76C847B6" w:tentative="1">
      <w:start w:val="1"/>
      <w:numFmt w:val="bullet"/>
      <w:lvlText w:val="•"/>
      <w:lvlJc w:val="left"/>
      <w:pPr>
        <w:tabs>
          <w:tab w:val="num" w:pos="5040"/>
        </w:tabs>
        <w:ind w:left="5040" w:hanging="360"/>
      </w:pPr>
      <w:rPr>
        <w:rFonts w:ascii="Arial" w:hAnsi="Arial" w:hint="default"/>
      </w:rPr>
    </w:lvl>
    <w:lvl w:ilvl="7" w:tplc="6D2CBF2E" w:tentative="1">
      <w:start w:val="1"/>
      <w:numFmt w:val="bullet"/>
      <w:lvlText w:val="•"/>
      <w:lvlJc w:val="left"/>
      <w:pPr>
        <w:tabs>
          <w:tab w:val="num" w:pos="5760"/>
        </w:tabs>
        <w:ind w:left="5760" w:hanging="360"/>
      </w:pPr>
      <w:rPr>
        <w:rFonts w:ascii="Arial" w:hAnsi="Arial" w:hint="default"/>
      </w:rPr>
    </w:lvl>
    <w:lvl w:ilvl="8" w:tplc="D3CCB0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30613"/>
    <w:multiLevelType w:val="hybridMultilevel"/>
    <w:tmpl w:val="7FF68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9D79D5"/>
    <w:multiLevelType w:val="hybridMultilevel"/>
    <w:tmpl w:val="763E9080"/>
    <w:lvl w:ilvl="0" w:tplc="13366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14BD3"/>
    <w:multiLevelType w:val="hybridMultilevel"/>
    <w:tmpl w:val="22C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A5960"/>
    <w:multiLevelType w:val="hybridMultilevel"/>
    <w:tmpl w:val="E1F61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41C20"/>
    <w:multiLevelType w:val="hybridMultilevel"/>
    <w:tmpl w:val="3920E254"/>
    <w:lvl w:ilvl="0" w:tplc="6DDAA3C8">
      <w:start w:val="1"/>
      <w:numFmt w:val="bullet"/>
      <w:lvlText w:val="•"/>
      <w:lvlJc w:val="left"/>
      <w:pPr>
        <w:tabs>
          <w:tab w:val="num" w:pos="720"/>
        </w:tabs>
        <w:ind w:left="720" w:hanging="360"/>
      </w:pPr>
      <w:rPr>
        <w:rFonts w:ascii="Arial" w:hAnsi="Arial" w:cs="Times New Roman" w:hint="default"/>
      </w:rPr>
    </w:lvl>
    <w:lvl w:ilvl="1" w:tplc="B846E93A">
      <w:start w:val="1"/>
      <w:numFmt w:val="decimal"/>
      <w:lvlText w:val="%2."/>
      <w:lvlJc w:val="left"/>
      <w:pPr>
        <w:tabs>
          <w:tab w:val="num" w:pos="1440"/>
        </w:tabs>
        <w:ind w:left="1440" w:hanging="360"/>
      </w:pPr>
    </w:lvl>
    <w:lvl w:ilvl="2" w:tplc="0C1A80FE">
      <w:start w:val="1"/>
      <w:numFmt w:val="decimal"/>
      <w:lvlText w:val="%3."/>
      <w:lvlJc w:val="left"/>
      <w:pPr>
        <w:tabs>
          <w:tab w:val="num" w:pos="2160"/>
        </w:tabs>
        <w:ind w:left="2160" w:hanging="360"/>
      </w:pPr>
    </w:lvl>
    <w:lvl w:ilvl="3" w:tplc="1AEA0480">
      <w:start w:val="1"/>
      <w:numFmt w:val="decimal"/>
      <w:lvlText w:val="%4."/>
      <w:lvlJc w:val="left"/>
      <w:pPr>
        <w:tabs>
          <w:tab w:val="num" w:pos="2880"/>
        </w:tabs>
        <w:ind w:left="2880" w:hanging="360"/>
      </w:pPr>
    </w:lvl>
    <w:lvl w:ilvl="4" w:tplc="02887CD6">
      <w:start w:val="1"/>
      <w:numFmt w:val="decimal"/>
      <w:lvlText w:val="%5."/>
      <w:lvlJc w:val="left"/>
      <w:pPr>
        <w:tabs>
          <w:tab w:val="num" w:pos="3600"/>
        </w:tabs>
        <w:ind w:left="3600" w:hanging="360"/>
      </w:pPr>
    </w:lvl>
    <w:lvl w:ilvl="5" w:tplc="8196CB3E">
      <w:start w:val="1"/>
      <w:numFmt w:val="decimal"/>
      <w:lvlText w:val="%6."/>
      <w:lvlJc w:val="left"/>
      <w:pPr>
        <w:tabs>
          <w:tab w:val="num" w:pos="4320"/>
        </w:tabs>
        <w:ind w:left="4320" w:hanging="360"/>
      </w:pPr>
    </w:lvl>
    <w:lvl w:ilvl="6" w:tplc="90162FFA">
      <w:start w:val="1"/>
      <w:numFmt w:val="decimal"/>
      <w:lvlText w:val="%7."/>
      <w:lvlJc w:val="left"/>
      <w:pPr>
        <w:tabs>
          <w:tab w:val="num" w:pos="5040"/>
        </w:tabs>
        <w:ind w:left="5040" w:hanging="360"/>
      </w:pPr>
    </w:lvl>
    <w:lvl w:ilvl="7" w:tplc="DAC69836">
      <w:start w:val="1"/>
      <w:numFmt w:val="decimal"/>
      <w:lvlText w:val="%8."/>
      <w:lvlJc w:val="left"/>
      <w:pPr>
        <w:tabs>
          <w:tab w:val="num" w:pos="5760"/>
        </w:tabs>
        <w:ind w:left="5760" w:hanging="360"/>
      </w:pPr>
    </w:lvl>
    <w:lvl w:ilvl="8" w:tplc="D3D8ADF0">
      <w:start w:val="1"/>
      <w:numFmt w:val="decimal"/>
      <w:lvlText w:val="%9."/>
      <w:lvlJc w:val="left"/>
      <w:pPr>
        <w:tabs>
          <w:tab w:val="num" w:pos="6480"/>
        </w:tabs>
        <w:ind w:left="6480" w:hanging="360"/>
      </w:pPr>
    </w:lvl>
  </w:abstractNum>
  <w:abstractNum w:abstractNumId="6" w15:restartNumberingAfterBreak="0">
    <w:nsid w:val="0BD63743"/>
    <w:multiLevelType w:val="hybridMultilevel"/>
    <w:tmpl w:val="912CB716"/>
    <w:lvl w:ilvl="0" w:tplc="FD4021A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552EED"/>
    <w:multiLevelType w:val="hybridMultilevel"/>
    <w:tmpl w:val="1C74E202"/>
    <w:lvl w:ilvl="0" w:tplc="FD4021A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2327F"/>
    <w:multiLevelType w:val="hybridMultilevel"/>
    <w:tmpl w:val="DBC0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F275A4"/>
    <w:multiLevelType w:val="hybridMultilevel"/>
    <w:tmpl w:val="B05C2AD6"/>
    <w:lvl w:ilvl="0" w:tplc="CACC953E">
      <w:start w:val="1"/>
      <w:numFmt w:val="bullet"/>
      <w:lvlText w:val="-"/>
      <w:lvlJc w:val="left"/>
      <w:pPr>
        <w:tabs>
          <w:tab w:val="num" w:pos="720"/>
        </w:tabs>
        <w:ind w:left="720" w:hanging="360"/>
      </w:pPr>
      <w:rPr>
        <w:rFonts w:ascii="Times New Roman" w:hAnsi="Times New Roman" w:hint="default"/>
      </w:rPr>
    </w:lvl>
    <w:lvl w:ilvl="1" w:tplc="E70C6D36" w:tentative="1">
      <w:start w:val="1"/>
      <w:numFmt w:val="bullet"/>
      <w:lvlText w:val="-"/>
      <w:lvlJc w:val="left"/>
      <w:pPr>
        <w:tabs>
          <w:tab w:val="num" w:pos="1440"/>
        </w:tabs>
        <w:ind w:left="1440" w:hanging="360"/>
      </w:pPr>
      <w:rPr>
        <w:rFonts w:ascii="Times New Roman" w:hAnsi="Times New Roman" w:hint="default"/>
      </w:rPr>
    </w:lvl>
    <w:lvl w:ilvl="2" w:tplc="2D441068" w:tentative="1">
      <w:start w:val="1"/>
      <w:numFmt w:val="bullet"/>
      <w:lvlText w:val="-"/>
      <w:lvlJc w:val="left"/>
      <w:pPr>
        <w:tabs>
          <w:tab w:val="num" w:pos="2160"/>
        </w:tabs>
        <w:ind w:left="2160" w:hanging="360"/>
      </w:pPr>
      <w:rPr>
        <w:rFonts w:ascii="Times New Roman" w:hAnsi="Times New Roman" w:hint="default"/>
      </w:rPr>
    </w:lvl>
    <w:lvl w:ilvl="3" w:tplc="ED58E3B0" w:tentative="1">
      <w:start w:val="1"/>
      <w:numFmt w:val="bullet"/>
      <w:lvlText w:val="-"/>
      <w:lvlJc w:val="left"/>
      <w:pPr>
        <w:tabs>
          <w:tab w:val="num" w:pos="2880"/>
        </w:tabs>
        <w:ind w:left="2880" w:hanging="360"/>
      </w:pPr>
      <w:rPr>
        <w:rFonts w:ascii="Times New Roman" w:hAnsi="Times New Roman" w:hint="default"/>
      </w:rPr>
    </w:lvl>
    <w:lvl w:ilvl="4" w:tplc="64F8FA78" w:tentative="1">
      <w:start w:val="1"/>
      <w:numFmt w:val="bullet"/>
      <w:lvlText w:val="-"/>
      <w:lvlJc w:val="left"/>
      <w:pPr>
        <w:tabs>
          <w:tab w:val="num" w:pos="3600"/>
        </w:tabs>
        <w:ind w:left="3600" w:hanging="360"/>
      </w:pPr>
      <w:rPr>
        <w:rFonts w:ascii="Times New Roman" w:hAnsi="Times New Roman" w:hint="default"/>
      </w:rPr>
    </w:lvl>
    <w:lvl w:ilvl="5" w:tplc="7350358C" w:tentative="1">
      <w:start w:val="1"/>
      <w:numFmt w:val="bullet"/>
      <w:lvlText w:val="-"/>
      <w:lvlJc w:val="left"/>
      <w:pPr>
        <w:tabs>
          <w:tab w:val="num" w:pos="4320"/>
        </w:tabs>
        <w:ind w:left="4320" w:hanging="360"/>
      </w:pPr>
      <w:rPr>
        <w:rFonts w:ascii="Times New Roman" w:hAnsi="Times New Roman" w:hint="default"/>
      </w:rPr>
    </w:lvl>
    <w:lvl w:ilvl="6" w:tplc="A09025CC" w:tentative="1">
      <w:start w:val="1"/>
      <w:numFmt w:val="bullet"/>
      <w:lvlText w:val="-"/>
      <w:lvlJc w:val="left"/>
      <w:pPr>
        <w:tabs>
          <w:tab w:val="num" w:pos="5040"/>
        </w:tabs>
        <w:ind w:left="5040" w:hanging="360"/>
      </w:pPr>
      <w:rPr>
        <w:rFonts w:ascii="Times New Roman" w:hAnsi="Times New Roman" w:hint="default"/>
      </w:rPr>
    </w:lvl>
    <w:lvl w:ilvl="7" w:tplc="79A414D6" w:tentative="1">
      <w:start w:val="1"/>
      <w:numFmt w:val="bullet"/>
      <w:lvlText w:val="-"/>
      <w:lvlJc w:val="left"/>
      <w:pPr>
        <w:tabs>
          <w:tab w:val="num" w:pos="5760"/>
        </w:tabs>
        <w:ind w:left="5760" w:hanging="360"/>
      </w:pPr>
      <w:rPr>
        <w:rFonts w:ascii="Times New Roman" w:hAnsi="Times New Roman" w:hint="default"/>
      </w:rPr>
    </w:lvl>
    <w:lvl w:ilvl="8" w:tplc="A04616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6B4DD0"/>
    <w:multiLevelType w:val="hybridMultilevel"/>
    <w:tmpl w:val="F27C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D3983"/>
    <w:multiLevelType w:val="hybridMultilevel"/>
    <w:tmpl w:val="441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C73EB"/>
    <w:multiLevelType w:val="hybridMultilevel"/>
    <w:tmpl w:val="87CC3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355013"/>
    <w:multiLevelType w:val="hybridMultilevel"/>
    <w:tmpl w:val="FB70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B179E"/>
    <w:multiLevelType w:val="hybridMultilevel"/>
    <w:tmpl w:val="A5705524"/>
    <w:lvl w:ilvl="0" w:tplc="DEFC1492">
      <w:start w:val="10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A7F56"/>
    <w:multiLevelType w:val="hybridMultilevel"/>
    <w:tmpl w:val="6D5E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871E5A"/>
    <w:multiLevelType w:val="hybridMultilevel"/>
    <w:tmpl w:val="EE60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3E13B9"/>
    <w:multiLevelType w:val="hybridMultilevel"/>
    <w:tmpl w:val="90BA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955088"/>
    <w:multiLevelType w:val="hybridMultilevel"/>
    <w:tmpl w:val="5428EDB2"/>
    <w:lvl w:ilvl="0" w:tplc="4DFAE38A">
      <w:start w:val="1"/>
      <w:numFmt w:val="bullet"/>
      <w:lvlText w:val="•"/>
      <w:lvlJc w:val="left"/>
      <w:pPr>
        <w:tabs>
          <w:tab w:val="num" w:pos="720"/>
        </w:tabs>
        <w:ind w:left="720" w:hanging="360"/>
      </w:pPr>
      <w:rPr>
        <w:rFonts w:ascii="Arial" w:hAnsi="Arial" w:hint="default"/>
      </w:rPr>
    </w:lvl>
    <w:lvl w:ilvl="1" w:tplc="B7909AA0" w:tentative="1">
      <w:start w:val="1"/>
      <w:numFmt w:val="bullet"/>
      <w:lvlText w:val="•"/>
      <w:lvlJc w:val="left"/>
      <w:pPr>
        <w:tabs>
          <w:tab w:val="num" w:pos="1440"/>
        </w:tabs>
        <w:ind w:left="1440" w:hanging="360"/>
      </w:pPr>
      <w:rPr>
        <w:rFonts w:ascii="Arial" w:hAnsi="Arial" w:hint="default"/>
      </w:rPr>
    </w:lvl>
    <w:lvl w:ilvl="2" w:tplc="6FA0A50A" w:tentative="1">
      <w:start w:val="1"/>
      <w:numFmt w:val="bullet"/>
      <w:lvlText w:val="•"/>
      <w:lvlJc w:val="left"/>
      <w:pPr>
        <w:tabs>
          <w:tab w:val="num" w:pos="2160"/>
        </w:tabs>
        <w:ind w:left="2160" w:hanging="360"/>
      </w:pPr>
      <w:rPr>
        <w:rFonts w:ascii="Arial" w:hAnsi="Arial" w:hint="default"/>
      </w:rPr>
    </w:lvl>
    <w:lvl w:ilvl="3" w:tplc="F6A24AC8" w:tentative="1">
      <w:start w:val="1"/>
      <w:numFmt w:val="bullet"/>
      <w:lvlText w:val="•"/>
      <w:lvlJc w:val="left"/>
      <w:pPr>
        <w:tabs>
          <w:tab w:val="num" w:pos="2880"/>
        </w:tabs>
        <w:ind w:left="2880" w:hanging="360"/>
      </w:pPr>
      <w:rPr>
        <w:rFonts w:ascii="Arial" w:hAnsi="Arial" w:hint="default"/>
      </w:rPr>
    </w:lvl>
    <w:lvl w:ilvl="4" w:tplc="47D8AA84" w:tentative="1">
      <w:start w:val="1"/>
      <w:numFmt w:val="bullet"/>
      <w:lvlText w:val="•"/>
      <w:lvlJc w:val="left"/>
      <w:pPr>
        <w:tabs>
          <w:tab w:val="num" w:pos="3600"/>
        </w:tabs>
        <w:ind w:left="3600" w:hanging="360"/>
      </w:pPr>
      <w:rPr>
        <w:rFonts w:ascii="Arial" w:hAnsi="Arial" w:hint="default"/>
      </w:rPr>
    </w:lvl>
    <w:lvl w:ilvl="5" w:tplc="07B4C63A" w:tentative="1">
      <w:start w:val="1"/>
      <w:numFmt w:val="bullet"/>
      <w:lvlText w:val="•"/>
      <w:lvlJc w:val="left"/>
      <w:pPr>
        <w:tabs>
          <w:tab w:val="num" w:pos="4320"/>
        </w:tabs>
        <w:ind w:left="4320" w:hanging="360"/>
      </w:pPr>
      <w:rPr>
        <w:rFonts w:ascii="Arial" w:hAnsi="Arial" w:hint="default"/>
      </w:rPr>
    </w:lvl>
    <w:lvl w:ilvl="6" w:tplc="219006A8" w:tentative="1">
      <w:start w:val="1"/>
      <w:numFmt w:val="bullet"/>
      <w:lvlText w:val="•"/>
      <w:lvlJc w:val="left"/>
      <w:pPr>
        <w:tabs>
          <w:tab w:val="num" w:pos="5040"/>
        </w:tabs>
        <w:ind w:left="5040" w:hanging="360"/>
      </w:pPr>
      <w:rPr>
        <w:rFonts w:ascii="Arial" w:hAnsi="Arial" w:hint="default"/>
      </w:rPr>
    </w:lvl>
    <w:lvl w:ilvl="7" w:tplc="D6C84BCE" w:tentative="1">
      <w:start w:val="1"/>
      <w:numFmt w:val="bullet"/>
      <w:lvlText w:val="•"/>
      <w:lvlJc w:val="left"/>
      <w:pPr>
        <w:tabs>
          <w:tab w:val="num" w:pos="5760"/>
        </w:tabs>
        <w:ind w:left="5760" w:hanging="360"/>
      </w:pPr>
      <w:rPr>
        <w:rFonts w:ascii="Arial" w:hAnsi="Arial" w:hint="default"/>
      </w:rPr>
    </w:lvl>
    <w:lvl w:ilvl="8" w:tplc="787CC6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0A4AE1"/>
    <w:multiLevelType w:val="hybridMultilevel"/>
    <w:tmpl w:val="F4C6D09A"/>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466007"/>
    <w:multiLevelType w:val="hybridMultilevel"/>
    <w:tmpl w:val="7FB60D0E"/>
    <w:lvl w:ilvl="0" w:tplc="8AE601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D587B"/>
    <w:multiLevelType w:val="hybridMultilevel"/>
    <w:tmpl w:val="4BEAC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697998"/>
    <w:multiLevelType w:val="hybridMultilevel"/>
    <w:tmpl w:val="0E28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0A1AB8"/>
    <w:multiLevelType w:val="hybridMultilevel"/>
    <w:tmpl w:val="6CF2E734"/>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153BCF"/>
    <w:multiLevelType w:val="hybridMultilevel"/>
    <w:tmpl w:val="716EF046"/>
    <w:lvl w:ilvl="0" w:tplc="6ECE491A">
      <w:start w:val="1"/>
      <w:numFmt w:val="bullet"/>
      <w:lvlText w:val="•"/>
      <w:lvlJc w:val="left"/>
      <w:pPr>
        <w:tabs>
          <w:tab w:val="num" w:pos="720"/>
        </w:tabs>
        <w:ind w:left="720" w:hanging="360"/>
      </w:pPr>
      <w:rPr>
        <w:rFonts w:ascii="Arial" w:hAnsi="Arial" w:hint="default"/>
      </w:rPr>
    </w:lvl>
    <w:lvl w:ilvl="1" w:tplc="BEF08E26" w:tentative="1">
      <w:start w:val="1"/>
      <w:numFmt w:val="bullet"/>
      <w:lvlText w:val="•"/>
      <w:lvlJc w:val="left"/>
      <w:pPr>
        <w:tabs>
          <w:tab w:val="num" w:pos="1440"/>
        </w:tabs>
        <w:ind w:left="1440" w:hanging="360"/>
      </w:pPr>
      <w:rPr>
        <w:rFonts w:ascii="Arial" w:hAnsi="Arial" w:hint="default"/>
      </w:rPr>
    </w:lvl>
    <w:lvl w:ilvl="2" w:tplc="D026D2FA" w:tentative="1">
      <w:start w:val="1"/>
      <w:numFmt w:val="bullet"/>
      <w:lvlText w:val="•"/>
      <w:lvlJc w:val="left"/>
      <w:pPr>
        <w:tabs>
          <w:tab w:val="num" w:pos="2160"/>
        </w:tabs>
        <w:ind w:left="2160" w:hanging="360"/>
      </w:pPr>
      <w:rPr>
        <w:rFonts w:ascii="Arial" w:hAnsi="Arial" w:hint="default"/>
      </w:rPr>
    </w:lvl>
    <w:lvl w:ilvl="3" w:tplc="61487A14" w:tentative="1">
      <w:start w:val="1"/>
      <w:numFmt w:val="bullet"/>
      <w:lvlText w:val="•"/>
      <w:lvlJc w:val="left"/>
      <w:pPr>
        <w:tabs>
          <w:tab w:val="num" w:pos="2880"/>
        </w:tabs>
        <w:ind w:left="2880" w:hanging="360"/>
      </w:pPr>
      <w:rPr>
        <w:rFonts w:ascii="Arial" w:hAnsi="Arial" w:hint="default"/>
      </w:rPr>
    </w:lvl>
    <w:lvl w:ilvl="4" w:tplc="BAB89AEE" w:tentative="1">
      <w:start w:val="1"/>
      <w:numFmt w:val="bullet"/>
      <w:lvlText w:val="•"/>
      <w:lvlJc w:val="left"/>
      <w:pPr>
        <w:tabs>
          <w:tab w:val="num" w:pos="3600"/>
        </w:tabs>
        <w:ind w:left="3600" w:hanging="360"/>
      </w:pPr>
      <w:rPr>
        <w:rFonts w:ascii="Arial" w:hAnsi="Arial" w:hint="default"/>
      </w:rPr>
    </w:lvl>
    <w:lvl w:ilvl="5" w:tplc="2582632C" w:tentative="1">
      <w:start w:val="1"/>
      <w:numFmt w:val="bullet"/>
      <w:lvlText w:val="•"/>
      <w:lvlJc w:val="left"/>
      <w:pPr>
        <w:tabs>
          <w:tab w:val="num" w:pos="4320"/>
        </w:tabs>
        <w:ind w:left="4320" w:hanging="360"/>
      </w:pPr>
      <w:rPr>
        <w:rFonts w:ascii="Arial" w:hAnsi="Arial" w:hint="default"/>
      </w:rPr>
    </w:lvl>
    <w:lvl w:ilvl="6" w:tplc="09204C2E" w:tentative="1">
      <w:start w:val="1"/>
      <w:numFmt w:val="bullet"/>
      <w:lvlText w:val="•"/>
      <w:lvlJc w:val="left"/>
      <w:pPr>
        <w:tabs>
          <w:tab w:val="num" w:pos="5040"/>
        </w:tabs>
        <w:ind w:left="5040" w:hanging="360"/>
      </w:pPr>
      <w:rPr>
        <w:rFonts w:ascii="Arial" w:hAnsi="Arial" w:hint="default"/>
      </w:rPr>
    </w:lvl>
    <w:lvl w:ilvl="7" w:tplc="10B8B374" w:tentative="1">
      <w:start w:val="1"/>
      <w:numFmt w:val="bullet"/>
      <w:lvlText w:val="•"/>
      <w:lvlJc w:val="left"/>
      <w:pPr>
        <w:tabs>
          <w:tab w:val="num" w:pos="5760"/>
        </w:tabs>
        <w:ind w:left="5760" w:hanging="360"/>
      </w:pPr>
      <w:rPr>
        <w:rFonts w:ascii="Arial" w:hAnsi="Arial" w:hint="default"/>
      </w:rPr>
    </w:lvl>
    <w:lvl w:ilvl="8" w:tplc="09AE9B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05530D"/>
    <w:multiLevelType w:val="hybridMultilevel"/>
    <w:tmpl w:val="C7E073FC"/>
    <w:lvl w:ilvl="0" w:tplc="190650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5D423E"/>
    <w:multiLevelType w:val="hybridMultilevel"/>
    <w:tmpl w:val="4210DD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C782058"/>
    <w:multiLevelType w:val="hybridMultilevel"/>
    <w:tmpl w:val="321229AA"/>
    <w:lvl w:ilvl="0" w:tplc="190650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55CE2"/>
    <w:multiLevelType w:val="hybridMultilevel"/>
    <w:tmpl w:val="3CE6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6765DA"/>
    <w:multiLevelType w:val="hybridMultilevel"/>
    <w:tmpl w:val="24DA248A"/>
    <w:lvl w:ilvl="0" w:tplc="B980F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DC4A92"/>
    <w:multiLevelType w:val="multilevel"/>
    <w:tmpl w:val="007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52D16"/>
    <w:multiLevelType w:val="hybridMultilevel"/>
    <w:tmpl w:val="022E1B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A870B90"/>
    <w:multiLevelType w:val="hybridMultilevel"/>
    <w:tmpl w:val="8E2E004C"/>
    <w:lvl w:ilvl="0" w:tplc="A52C11D6">
      <w:start w:val="1"/>
      <w:numFmt w:val="bullet"/>
      <w:lvlText w:val="•"/>
      <w:lvlJc w:val="left"/>
      <w:pPr>
        <w:tabs>
          <w:tab w:val="num" w:pos="720"/>
        </w:tabs>
        <w:ind w:left="720" w:hanging="360"/>
      </w:pPr>
      <w:rPr>
        <w:rFonts w:ascii="Arial" w:hAnsi="Arial" w:hint="default"/>
      </w:rPr>
    </w:lvl>
    <w:lvl w:ilvl="1" w:tplc="8F041602" w:tentative="1">
      <w:start w:val="1"/>
      <w:numFmt w:val="bullet"/>
      <w:lvlText w:val="•"/>
      <w:lvlJc w:val="left"/>
      <w:pPr>
        <w:tabs>
          <w:tab w:val="num" w:pos="1440"/>
        </w:tabs>
        <w:ind w:left="1440" w:hanging="360"/>
      </w:pPr>
      <w:rPr>
        <w:rFonts w:ascii="Arial" w:hAnsi="Arial" w:hint="default"/>
      </w:rPr>
    </w:lvl>
    <w:lvl w:ilvl="2" w:tplc="CF8CC49E" w:tentative="1">
      <w:start w:val="1"/>
      <w:numFmt w:val="bullet"/>
      <w:lvlText w:val="•"/>
      <w:lvlJc w:val="left"/>
      <w:pPr>
        <w:tabs>
          <w:tab w:val="num" w:pos="2160"/>
        </w:tabs>
        <w:ind w:left="2160" w:hanging="360"/>
      </w:pPr>
      <w:rPr>
        <w:rFonts w:ascii="Arial" w:hAnsi="Arial" w:hint="default"/>
      </w:rPr>
    </w:lvl>
    <w:lvl w:ilvl="3" w:tplc="858E3804" w:tentative="1">
      <w:start w:val="1"/>
      <w:numFmt w:val="bullet"/>
      <w:lvlText w:val="•"/>
      <w:lvlJc w:val="left"/>
      <w:pPr>
        <w:tabs>
          <w:tab w:val="num" w:pos="2880"/>
        </w:tabs>
        <w:ind w:left="2880" w:hanging="360"/>
      </w:pPr>
      <w:rPr>
        <w:rFonts w:ascii="Arial" w:hAnsi="Arial" w:hint="default"/>
      </w:rPr>
    </w:lvl>
    <w:lvl w:ilvl="4" w:tplc="75FCC5CC" w:tentative="1">
      <w:start w:val="1"/>
      <w:numFmt w:val="bullet"/>
      <w:lvlText w:val="•"/>
      <w:lvlJc w:val="left"/>
      <w:pPr>
        <w:tabs>
          <w:tab w:val="num" w:pos="3600"/>
        </w:tabs>
        <w:ind w:left="3600" w:hanging="360"/>
      </w:pPr>
      <w:rPr>
        <w:rFonts w:ascii="Arial" w:hAnsi="Arial" w:hint="default"/>
      </w:rPr>
    </w:lvl>
    <w:lvl w:ilvl="5" w:tplc="BB6EDEC4" w:tentative="1">
      <w:start w:val="1"/>
      <w:numFmt w:val="bullet"/>
      <w:lvlText w:val="•"/>
      <w:lvlJc w:val="left"/>
      <w:pPr>
        <w:tabs>
          <w:tab w:val="num" w:pos="4320"/>
        </w:tabs>
        <w:ind w:left="4320" w:hanging="360"/>
      </w:pPr>
      <w:rPr>
        <w:rFonts w:ascii="Arial" w:hAnsi="Arial" w:hint="default"/>
      </w:rPr>
    </w:lvl>
    <w:lvl w:ilvl="6" w:tplc="A5AE785C" w:tentative="1">
      <w:start w:val="1"/>
      <w:numFmt w:val="bullet"/>
      <w:lvlText w:val="•"/>
      <w:lvlJc w:val="left"/>
      <w:pPr>
        <w:tabs>
          <w:tab w:val="num" w:pos="5040"/>
        </w:tabs>
        <w:ind w:left="5040" w:hanging="360"/>
      </w:pPr>
      <w:rPr>
        <w:rFonts w:ascii="Arial" w:hAnsi="Arial" w:hint="default"/>
      </w:rPr>
    </w:lvl>
    <w:lvl w:ilvl="7" w:tplc="F2D6B48E" w:tentative="1">
      <w:start w:val="1"/>
      <w:numFmt w:val="bullet"/>
      <w:lvlText w:val="•"/>
      <w:lvlJc w:val="left"/>
      <w:pPr>
        <w:tabs>
          <w:tab w:val="num" w:pos="5760"/>
        </w:tabs>
        <w:ind w:left="5760" w:hanging="360"/>
      </w:pPr>
      <w:rPr>
        <w:rFonts w:ascii="Arial" w:hAnsi="Arial" w:hint="default"/>
      </w:rPr>
    </w:lvl>
    <w:lvl w:ilvl="8" w:tplc="23FCC3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573C99"/>
    <w:multiLevelType w:val="hybridMultilevel"/>
    <w:tmpl w:val="04569F0A"/>
    <w:lvl w:ilvl="0" w:tplc="DB7CD7BA">
      <w:start w:val="1"/>
      <w:numFmt w:val="bullet"/>
      <w:lvlText w:val="-"/>
      <w:lvlJc w:val="left"/>
      <w:pPr>
        <w:tabs>
          <w:tab w:val="num" w:pos="720"/>
        </w:tabs>
        <w:ind w:left="720" w:hanging="360"/>
      </w:pPr>
      <w:rPr>
        <w:rFonts w:ascii="Times New Roman" w:hAnsi="Times New Roman" w:hint="default"/>
      </w:rPr>
    </w:lvl>
    <w:lvl w:ilvl="1" w:tplc="80FCD276" w:tentative="1">
      <w:start w:val="1"/>
      <w:numFmt w:val="bullet"/>
      <w:lvlText w:val="-"/>
      <w:lvlJc w:val="left"/>
      <w:pPr>
        <w:tabs>
          <w:tab w:val="num" w:pos="1440"/>
        </w:tabs>
        <w:ind w:left="1440" w:hanging="360"/>
      </w:pPr>
      <w:rPr>
        <w:rFonts w:ascii="Times New Roman" w:hAnsi="Times New Roman" w:hint="default"/>
      </w:rPr>
    </w:lvl>
    <w:lvl w:ilvl="2" w:tplc="72BC1718" w:tentative="1">
      <w:start w:val="1"/>
      <w:numFmt w:val="bullet"/>
      <w:lvlText w:val="-"/>
      <w:lvlJc w:val="left"/>
      <w:pPr>
        <w:tabs>
          <w:tab w:val="num" w:pos="2160"/>
        </w:tabs>
        <w:ind w:left="2160" w:hanging="360"/>
      </w:pPr>
      <w:rPr>
        <w:rFonts w:ascii="Times New Roman" w:hAnsi="Times New Roman" w:hint="default"/>
      </w:rPr>
    </w:lvl>
    <w:lvl w:ilvl="3" w:tplc="3EDA990A" w:tentative="1">
      <w:start w:val="1"/>
      <w:numFmt w:val="bullet"/>
      <w:lvlText w:val="-"/>
      <w:lvlJc w:val="left"/>
      <w:pPr>
        <w:tabs>
          <w:tab w:val="num" w:pos="2880"/>
        </w:tabs>
        <w:ind w:left="2880" w:hanging="360"/>
      </w:pPr>
      <w:rPr>
        <w:rFonts w:ascii="Times New Roman" w:hAnsi="Times New Roman" w:hint="default"/>
      </w:rPr>
    </w:lvl>
    <w:lvl w:ilvl="4" w:tplc="BCFEE916" w:tentative="1">
      <w:start w:val="1"/>
      <w:numFmt w:val="bullet"/>
      <w:lvlText w:val="-"/>
      <w:lvlJc w:val="left"/>
      <w:pPr>
        <w:tabs>
          <w:tab w:val="num" w:pos="3600"/>
        </w:tabs>
        <w:ind w:left="3600" w:hanging="360"/>
      </w:pPr>
      <w:rPr>
        <w:rFonts w:ascii="Times New Roman" w:hAnsi="Times New Roman" w:hint="default"/>
      </w:rPr>
    </w:lvl>
    <w:lvl w:ilvl="5" w:tplc="7BEA4D02" w:tentative="1">
      <w:start w:val="1"/>
      <w:numFmt w:val="bullet"/>
      <w:lvlText w:val="-"/>
      <w:lvlJc w:val="left"/>
      <w:pPr>
        <w:tabs>
          <w:tab w:val="num" w:pos="4320"/>
        </w:tabs>
        <w:ind w:left="4320" w:hanging="360"/>
      </w:pPr>
      <w:rPr>
        <w:rFonts w:ascii="Times New Roman" w:hAnsi="Times New Roman" w:hint="default"/>
      </w:rPr>
    </w:lvl>
    <w:lvl w:ilvl="6" w:tplc="9AA888CA" w:tentative="1">
      <w:start w:val="1"/>
      <w:numFmt w:val="bullet"/>
      <w:lvlText w:val="-"/>
      <w:lvlJc w:val="left"/>
      <w:pPr>
        <w:tabs>
          <w:tab w:val="num" w:pos="5040"/>
        </w:tabs>
        <w:ind w:left="5040" w:hanging="360"/>
      </w:pPr>
      <w:rPr>
        <w:rFonts w:ascii="Times New Roman" w:hAnsi="Times New Roman" w:hint="default"/>
      </w:rPr>
    </w:lvl>
    <w:lvl w:ilvl="7" w:tplc="471440EA" w:tentative="1">
      <w:start w:val="1"/>
      <w:numFmt w:val="bullet"/>
      <w:lvlText w:val="-"/>
      <w:lvlJc w:val="left"/>
      <w:pPr>
        <w:tabs>
          <w:tab w:val="num" w:pos="5760"/>
        </w:tabs>
        <w:ind w:left="5760" w:hanging="360"/>
      </w:pPr>
      <w:rPr>
        <w:rFonts w:ascii="Times New Roman" w:hAnsi="Times New Roman" w:hint="default"/>
      </w:rPr>
    </w:lvl>
    <w:lvl w:ilvl="8" w:tplc="B11C019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9728A6"/>
    <w:multiLevelType w:val="hybridMultilevel"/>
    <w:tmpl w:val="6B868024"/>
    <w:lvl w:ilvl="0" w:tplc="4F1441FA">
      <w:start w:val="1"/>
      <w:numFmt w:val="bullet"/>
      <w:lvlText w:val="•"/>
      <w:lvlJc w:val="left"/>
      <w:pPr>
        <w:tabs>
          <w:tab w:val="num" w:pos="720"/>
        </w:tabs>
        <w:ind w:left="720" w:hanging="360"/>
      </w:pPr>
      <w:rPr>
        <w:rFonts w:ascii="Arial" w:hAnsi="Arial" w:hint="default"/>
      </w:rPr>
    </w:lvl>
    <w:lvl w:ilvl="1" w:tplc="8812844E" w:tentative="1">
      <w:start w:val="1"/>
      <w:numFmt w:val="bullet"/>
      <w:lvlText w:val="•"/>
      <w:lvlJc w:val="left"/>
      <w:pPr>
        <w:tabs>
          <w:tab w:val="num" w:pos="1440"/>
        </w:tabs>
        <w:ind w:left="1440" w:hanging="360"/>
      </w:pPr>
      <w:rPr>
        <w:rFonts w:ascii="Arial" w:hAnsi="Arial" w:hint="default"/>
      </w:rPr>
    </w:lvl>
    <w:lvl w:ilvl="2" w:tplc="201641DA" w:tentative="1">
      <w:start w:val="1"/>
      <w:numFmt w:val="bullet"/>
      <w:lvlText w:val="•"/>
      <w:lvlJc w:val="left"/>
      <w:pPr>
        <w:tabs>
          <w:tab w:val="num" w:pos="2160"/>
        </w:tabs>
        <w:ind w:left="2160" w:hanging="360"/>
      </w:pPr>
      <w:rPr>
        <w:rFonts w:ascii="Arial" w:hAnsi="Arial" w:hint="default"/>
      </w:rPr>
    </w:lvl>
    <w:lvl w:ilvl="3" w:tplc="D6868226" w:tentative="1">
      <w:start w:val="1"/>
      <w:numFmt w:val="bullet"/>
      <w:lvlText w:val="•"/>
      <w:lvlJc w:val="left"/>
      <w:pPr>
        <w:tabs>
          <w:tab w:val="num" w:pos="2880"/>
        </w:tabs>
        <w:ind w:left="2880" w:hanging="360"/>
      </w:pPr>
      <w:rPr>
        <w:rFonts w:ascii="Arial" w:hAnsi="Arial" w:hint="default"/>
      </w:rPr>
    </w:lvl>
    <w:lvl w:ilvl="4" w:tplc="927C0490" w:tentative="1">
      <w:start w:val="1"/>
      <w:numFmt w:val="bullet"/>
      <w:lvlText w:val="•"/>
      <w:lvlJc w:val="left"/>
      <w:pPr>
        <w:tabs>
          <w:tab w:val="num" w:pos="3600"/>
        </w:tabs>
        <w:ind w:left="3600" w:hanging="360"/>
      </w:pPr>
      <w:rPr>
        <w:rFonts w:ascii="Arial" w:hAnsi="Arial" w:hint="default"/>
      </w:rPr>
    </w:lvl>
    <w:lvl w:ilvl="5" w:tplc="8792973E" w:tentative="1">
      <w:start w:val="1"/>
      <w:numFmt w:val="bullet"/>
      <w:lvlText w:val="•"/>
      <w:lvlJc w:val="left"/>
      <w:pPr>
        <w:tabs>
          <w:tab w:val="num" w:pos="4320"/>
        </w:tabs>
        <w:ind w:left="4320" w:hanging="360"/>
      </w:pPr>
      <w:rPr>
        <w:rFonts w:ascii="Arial" w:hAnsi="Arial" w:hint="default"/>
      </w:rPr>
    </w:lvl>
    <w:lvl w:ilvl="6" w:tplc="CF56C1C8" w:tentative="1">
      <w:start w:val="1"/>
      <w:numFmt w:val="bullet"/>
      <w:lvlText w:val="•"/>
      <w:lvlJc w:val="left"/>
      <w:pPr>
        <w:tabs>
          <w:tab w:val="num" w:pos="5040"/>
        </w:tabs>
        <w:ind w:left="5040" w:hanging="360"/>
      </w:pPr>
      <w:rPr>
        <w:rFonts w:ascii="Arial" w:hAnsi="Arial" w:hint="default"/>
      </w:rPr>
    </w:lvl>
    <w:lvl w:ilvl="7" w:tplc="B5923D7A" w:tentative="1">
      <w:start w:val="1"/>
      <w:numFmt w:val="bullet"/>
      <w:lvlText w:val="•"/>
      <w:lvlJc w:val="left"/>
      <w:pPr>
        <w:tabs>
          <w:tab w:val="num" w:pos="5760"/>
        </w:tabs>
        <w:ind w:left="5760" w:hanging="360"/>
      </w:pPr>
      <w:rPr>
        <w:rFonts w:ascii="Arial" w:hAnsi="Arial" w:hint="default"/>
      </w:rPr>
    </w:lvl>
    <w:lvl w:ilvl="8" w:tplc="C08E96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F949ED"/>
    <w:multiLevelType w:val="hybridMultilevel"/>
    <w:tmpl w:val="8E2C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A6BF1"/>
    <w:multiLevelType w:val="hybridMultilevel"/>
    <w:tmpl w:val="B3B4A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63054CD"/>
    <w:multiLevelType w:val="hybridMultilevel"/>
    <w:tmpl w:val="16E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F5924"/>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94F93"/>
    <w:multiLevelType w:val="hybridMultilevel"/>
    <w:tmpl w:val="EB44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A46F6"/>
    <w:multiLevelType w:val="hybridMultilevel"/>
    <w:tmpl w:val="FF3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C3405"/>
    <w:multiLevelType w:val="hybridMultilevel"/>
    <w:tmpl w:val="7A4ACDB4"/>
    <w:lvl w:ilvl="0" w:tplc="63AC5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73244"/>
    <w:multiLevelType w:val="multilevel"/>
    <w:tmpl w:val="120E1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AE2F7F"/>
    <w:multiLevelType w:val="hybridMultilevel"/>
    <w:tmpl w:val="BB64886E"/>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20"/>
  </w:num>
  <w:num w:numId="8">
    <w:abstractNumId w:val="24"/>
  </w:num>
  <w:num w:numId="9">
    <w:abstractNumId w:val="9"/>
  </w:num>
  <w:num w:numId="10">
    <w:abstractNumId w:val="34"/>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8"/>
  </w:num>
  <w:num w:numId="15">
    <w:abstractNumId w:val="35"/>
  </w:num>
  <w:num w:numId="16">
    <w:abstractNumId w:val="42"/>
  </w:num>
  <w:num w:numId="17">
    <w:abstractNumId w:val="2"/>
  </w:num>
  <w:num w:numId="18">
    <w:abstractNumId w:val="41"/>
  </w:num>
  <w:num w:numId="19">
    <w:abstractNumId w:val="3"/>
  </w:num>
  <w:num w:numId="20">
    <w:abstractNumId w:val="40"/>
  </w:num>
  <w:num w:numId="21">
    <w:abstractNumId w:val="7"/>
  </w:num>
  <w:num w:numId="22">
    <w:abstractNumId w:val="6"/>
  </w:num>
  <w:num w:numId="23">
    <w:abstractNumId w:val="17"/>
  </w:num>
  <w:num w:numId="24">
    <w:abstractNumId w:val="45"/>
  </w:num>
  <w:num w:numId="25">
    <w:abstractNumId w:val="13"/>
  </w:num>
  <w:num w:numId="26">
    <w:abstractNumId w:val="4"/>
  </w:num>
  <w:num w:numId="27">
    <w:abstractNumId w:val="19"/>
  </w:num>
  <w:num w:numId="28">
    <w:abstractNumId w:val="23"/>
  </w:num>
  <w:num w:numId="29">
    <w:abstractNumId w:val="44"/>
  </w:num>
  <w:num w:numId="30">
    <w:abstractNumId w:val="30"/>
  </w:num>
  <w:num w:numId="31">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num>
  <w:num w:numId="35">
    <w:abstractNumId w:val="12"/>
  </w:num>
  <w:num w:numId="36">
    <w:abstractNumId w:val="37"/>
  </w:num>
  <w:num w:numId="37">
    <w:abstractNumId w:val="32"/>
  </w:num>
  <w:num w:numId="38">
    <w:abstractNumId w:val="26"/>
  </w:num>
  <w:num w:numId="39">
    <w:abstractNumId w:val="14"/>
  </w:num>
  <w:num w:numId="40">
    <w:abstractNumId w:val="15"/>
  </w:num>
  <w:num w:numId="41">
    <w:abstractNumId w:val="8"/>
  </w:num>
  <w:num w:numId="42">
    <w:abstractNumId w:val="38"/>
  </w:num>
  <w:num w:numId="43">
    <w:abstractNumId w:val="29"/>
  </w:num>
  <w:num w:numId="44">
    <w:abstractNumId w:val="11"/>
  </w:num>
  <w:num w:numId="45">
    <w:abstractNumId w:val="25"/>
  </w:num>
  <w:num w:numId="46">
    <w:abstractNumId w:val="28"/>
  </w:num>
  <w:num w:numId="47">
    <w:abstractNumId w:val="10"/>
  </w:num>
  <w:num w:numId="48">
    <w:abstractNumId w:val="16"/>
  </w:num>
  <w:num w:numId="49">
    <w:abstractNumId w:val="3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43394"/>
    <w:rsid w:val="00043FB5"/>
    <w:rsid w:val="000446BB"/>
    <w:rsid w:val="00047E35"/>
    <w:rsid w:val="00050176"/>
    <w:rsid w:val="00051CBC"/>
    <w:rsid w:val="0005259C"/>
    <w:rsid w:val="000577A2"/>
    <w:rsid w:val="000601A4"/>
    <w:rsid w:val="00064CC6"/>
    <w:rsid w:val="000662EA"/>
    <w:rsid w:val="00075D2C"/>
    <w:rsid w:val="00080E5E"/>
    <w:rsid w:val="000820E2"/>
    <w:rsid w:val="00094788"/>
    <w:rsid w:val="00094852"/>
    <w:rsid w:val="000A5054"/>
    <w:rsid w:val="000B1127"/>
    <w:rsid w:val="000C0332"/>
    <w:rsid w:val="000C3774"/>
    <w:rsid w:val="000C462F"/>
    <w:rsid w:val="000C5A6A"/>
    <w:rsid w:val="000C7197"/>
    <w:rsid w:val="000D025B"/>
    <w:rsid w:val="000E04FA"/>
    <w:rsid w:val="000E06AF"/>
    <w:rsid w:val="000E185E"/>
    <w:rsid w:val="000E2422"/>
    <w:rsid w:val="00103FB9"/>
    <w:rsid w:val="001054C3"/>
    <w:rsid w:val="00107565"/>
    <w:rsid w:val="00107F38"/>
    <w:rsid w:val="00110B5F"/>
    <w:rsid w:val="00133070"/>
    <w:rsid w:val="00136A39"/>
    <w:rsid w:val="0014234B"/>
    <w:rsid w:val="0016234D"/>
    <w:rsid w:val="00165E10"/>
    <w:rsid w:val="00167821"/>
    <w:rsid w:val="00167D7C"/>
    <w:rsid w:val="00170A8B"/>
    <w:rsid w:val="00171466"/>
    <w:rsid w:val="00176CAD"/>
    <w:rsid w:val="00187527"/>
    <w:rsid w:val="001951B2"/>
    <w:rsid w:val="00195514"/>
    <w:rsid w:val="00196FB1"/>
    <w:rsid w:val="00197C15"/>
    <w:rsid w:val="001A1375"/>
    <w:rsid w:val="001A495F"/>
    <w:rsid w:val="001C2E37"/>
    <w:rsid w:val="001D2437"/>
    <w:rsid w:val="001D40D9"/>
    <w:rsid w:val="001E0C2C"/>
    <w:rsid w:val="001E10DC"/>
    <w:rsid w:val="001E3002"/>
    <w:rsid w:val="001F124F"/>
    <w:rsid w:val="001F2716"/>
    <w:rsid w:val="001F49A8"/>
    <w:rsid w:val="00202195"/>
    <w:rsid w:val="00210EB5"/>
    <w:rsid w:val="00211871"/>
    <w:rsid w:val="0021419C"/>
    <w:rsid w:val="00220028"/>
    <w:rsid w:val="0022161A"/>
    <w:rsid w:val="00231279"/>
    <w:rsid w:val="00243918"/>
    <w:rsid w:val="0024670F"/>
    <w:rsid w:val="0024761F"/>
    <w:rsid w:val="00252799"/>
    <w:rsid w:val="0026610D"/>
    <w:rsid w:val="00270669"/>
    <w:rsid w:val="00270D54"/>
    <w:rsid w:val="00273ACA"/>
    <w:rsid w:val="002757B9"/>
    <w:rsid w:val="002763D0"/>
    <w:rsid w:val="00276819"/>
    <w:rsid w:val="0027688B"/>
    <w:rsid w:val="0028002C"/>
    <w:rsid w:val="00284791"/>
    <w:rsid w:val="0029589A"/>
    <w:rsid w:val="002970AE"/>
    <w:rsid w:val="00297447"/>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A1C02"/>
    <w:rsid w:val="004B0183"/>
    <w:rsid w:val="004B189A"/>
    <w:rsid w:val="004B3BBF"/>
    <w:rsid w:val="004B6425"/>
    <w:rsid w:val="004C0D05"/>
    <w:rsid w:val="004C3F30"/>
    <w:rsid w:val="004C5AE0"/>
    <w:rsid w:val="004D5FBF"/>
    <w:rsid w:val="004D647E"/>
    <w:rsid w:val="004D71A0"/>
    <w:rsid w:val="004E03F9"/>
    <w:rsid w:val="004E4619"/>
    <w:rsid w:val="00504913"/>
    <w:rsid w:val="00505401"/>
    <w:rsid w:val="00505E77"/>
    <w:rsid w:val="00507CC2"/>
    <w:rsid w:val="00510863"/>
    <w:rsid w:val="005115D4"/>
    <w:rsid w:val="00516943"/>
    <w:rsid w:val="00522A27"/>
    <w:rsid w:val="00523D84"/>
    <w:rsid w:val="00533C86"/>
    <w:rsid w:val="00534E9A"/>
    <w:rsid w:val="00544738"/>
    <w:rsid w:val="005575D6"/>
    <w:rsid w:val="00560C6D"/>
    <w:rsid w:val="00560E68"/>
    <w:rsid w:val="00573A6E"/>
    <w:rsid w:val="005765C5"/>
    <w:rsid w:val="005827E1"/>
    <w:rsid w:val="00582D14"/>
    <w:rsid w:val="00585DA7"/>
    <w:rsid w:val="00586D32"/>
    <w:rsid w:val="005913CB"/>
    <w:rsid w:val="00596356"/>
    <w:rsid w:val="00596D8A"/>
    <w:rsid w:val="00597B66"/>
    <w:rsid w:val="005A00B8"/>
    <w:rsid w:val="005A3A0E"/>
    <w:rsid w:val="005A6A37"/>
    <w:rsid w:val="005B5F52"/>
    <w:rsid w:val="005B70F3"/>
    <w:rsid w:val="005C0EC0"/>
    <w:rsid w:val="005C17F3"/>
    <w:rsid w:val="005C642A"/>
    <w:rsid w:val="005D04D3"/>
    <w:rsid w:val="005D3E63"/>
    <w:rsid w:val="005D65A2"/>
    <w:rsid w:val="005E203B"/>
    <w:rsid w:val="005E3D5D"/>
    <w:rsid w:val="005E43B4"/>
    <w:rsid w:val="005E53F8"/>
    <w:rsid w:val="005E544C"/>
    <w:rsid w:val="005F03D3"/>
    <w:rsid w:val="005F7FCB"/>
    <w:rsid w:val="00601E9B"/>
    <w:rsid w:val="00604B00"/>
    <w:rsid w:val="00612B99"/>
    <w:rsid w:val="0061421F"/>
    <w:rsid w:val="0062096B"/>
    <w:rsid w:val="006325FD"/>
    <w:rsid w:val="00633F8D"/>
    <w:rsid w:val="0063565D"/>
    <w:rsid w:val="00637DA0"/>
    <w:rsid w:val="00644448"/>
    <w:rsid w:val="00646BAD"/>
    <w:rsid w:val="00656347"/>
    <w:rsid w:val="00657E30"/>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4E07"/>
    <w:rsid w:val="006E6388"/>
    <w:rsid w:val="006E6FB5"/>
    <w:rsid w:val="006F484C"/>
    <w:rsid w:val="006F7D9D"/>
    <w:rsid w:val="00710AE4"/>
    <w:rsid w:val="007152BE"/>
    <w:rsid w:val="0072165F"/>
    <w:rsid w:val="00721CC9"/>
    <w:rsid w:val="0072309F"/>
    <w:rsid w:val="00723A8D"/>
    <w:rsid w:val="0073058E"/>
    <w:rsid w:val="00730B9E"/>
    <w:rsid w:val="00730ECC"/>
    <w:rsid w:val="00734325"/>
    <w:rsid w:val="0075333C"/>
    <w:rsid w:val="007569E1"/>
    <w:rsid w:val="0075797C"/>
    <w:rsid w:val="00761B74"/>
    <w:rsid w:val="00764FD9"/>
    <w:rsid w:val="007A1C13"/>
    <w:rsid w:val="007A6084"/>
    <w:rsid w:val="007A61D5"/>
    <w:rsid w:val="007A64FC"/>
    <w:rsid w:val="007A7FD9"/>
    <w:rsid w:val="007B1A49"/>
    <w:rsid w:val="007C5557"/>
    <w:rsid w:val="007C7DFC"/>
    <w:rsid w:val="007D093A"/>
    <w:rsid w:val="007E23F1"/>
    <w:rsid w:val="007E2769"/>
    <w:rsid w:val="007E44FB"/>
    <w:rsid w:val="007F0140"/>
    <w:rsid w:val="007F3084"/>
    <w:rsid w:val="007F7B16"/>
    <w:rsid w:val="00802AFA"/>
    <w:rsid w:val="00806CC4"/>
    <w:rsid w:val="008147D2"/>
    <w:rsid w:val="0082398D"/>
    <w:rsid w:val="00825689"/>
    <w:rsid w:val="00825974"/>
    <w:rsid w:val="00830E78"/>
    <w:rsid w:val="00832ADF"/>
    <w:rsid w:val="00833756"/>
    <w:rsid w:val="00833C80"/>
    <w:rsid w:val="0084620F"/>
    <w:rsid w:val="008470FA"/>
    <w:rsid w:val="0085294F"/>
    <w:rsid w:val="00860EEC"/>
    <w:rsid w:val="00866EA5"/>
    <w:rsid w:val="00866FFB"/>
    <w:rsid w:val="0086711A"/>
    <w:rsid w:val="0087261F"/>
    <w:rsid w:val="008749C2"/>
    <w:rsid w:val="00880EBB"/>
    <w:rsid w:val="00884547"/>
    <w:rsid w:val="00884BE0"/>
    <w:rsid w:val="00884F5D"/>
    <w:rsid w:val="00893E39"/>
    <w:rsid w:val="00894321"/>
    <w:rsid w:val="008960ED"/>
    <w:rsid w:val="008963FF"/>
    <w:rsid w:val="008B5CE2"/>
    <w:rsid w:val="008C049A"/>
    <w:rsid w:val="008C1635"/>
    <w:rsid w:val="008C69FD"/>
    <w:rsid w:val="008C6A91"/>
    <w:rsid w:val="008D08B6"/>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7F7F"/>
    <w:rsid w:val="00A86369"/>
    <w:rsid w:val="00A911F0"/>
    <w:rsid w:val="00A94F5C"/>
    <w:rsid w:val="00A953B1"/>
    <w:rsid w:val="00AA5D7F"/>
    <w:rsid w:val="00AB593F"/>
    <w:rsid w:val="00AB5DBD"/>
    <w:rsid w:val="00AB609E"/>
    <w:rsid w:val="00AC0371"/>
    <w:rsid w:val="00AE238C"/>
    <w:rsid w:val="00AE79B6"/>
    <w:rsid w:val="00AF006C"/>
    <w:rsid w:val="00AF1449"/>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7225F"/>
    <w:rsid w:val="00B72BC8"/>
    <w:rsid w:val="00B80D54"/>
    <w:rsid w:val="00B85737"/>
    <w:rsid w:val="00B94177"/>
    <w:rsid w:val="00BA0A27"/>
    <w:rsid w:val="00BA4133"/>
    <w:rsid w:val="00BA5DE9"/>
    <w:rsid w:val="00BB07ED"/>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4DD4"/>
    <w:rsid w:val="00C262B9"/>
    <w:rsid w:val="00C31F77"/>
    <w:rsid w:val="00C3405D"/>
    <w:rsid w:val="00C3799F"/>
    <w:rsid w:val="00C40FF9"/>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1F02"/>
    <w:rsid w:val="00DB49C3"/>
    <w:rsid w:val="00DB7881"/>
    <w:rsid w:val="00DC1D05"/>
    <w:rsid w:val="00DC6025"/>
    <w:rsid w:val="00DD0D12"/>
    <w:rsid w:val="00DD2E42"/>
    <w:rsid w:val="00DD2EAF"/>
    <w:rsid w:val="00DD3509"/>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81996"/>
    <w:rsid w:val="00E81C86"/>
    <w:rsid w:val="00E82B76"/>
    <w:rsid w:val="00E846A7"/>
    <w:rsid w:val="00E8629F"/>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E11CC"/>
    <w:rsid w:val="00EE388F"/>
    <w:rsid w:val="00EE572E"/>
    <w:rsid w:val="00EE6740"/>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5964"/>
    <w:rsid w:val="00F767B4"/>
    <w:rsid w:val="00F863FB"/>
    <w:rsid w:val="00F867BC"/>
    <w:rsid w:val="00F87A2F"/>
    <w:rsid w:val="00F93CC9"/>
    <w:rsid w:val="00F94803"/>
    <w:rsid w:val="00F9561B"/>
    <w:rsid w:val="00FA5FC4"/>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F66D-3E77-4AF0-BFF5-28EAA2B0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1077</Words>
  <Characters>5494</Characters>
  <Application>Microsoft Office Word</Application>
  <DocSecurity>0</DocSecurity>
  <Lines>156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Alasdair</cp:lastModifiedBy>
  <cp:revision>6</cp:revision>
  <cp:lastPrinted>2019-06-26T11:56:00Z</cp:lastPrinted>
  <dcterms:created xsi:type="dcterms:W3CDTF">2019-07-01T14:22:00Z</dcterms:created>
  <dcterms:modified xsi:type="dcterms:W3CDTF">2019-08-12T14:29:00Z</dcterms:modified>
</cp:coreProperties>
</file>