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73CD9" w14:textId="77777777" w:rsidR="00037A6E" w:rsidRDefault="0036211D" w:rsidP="002222BB">
      <w:pPr>
        <w:jc w:val="center"/>
      </w:pPr>
      <w:r>
        <w:rPr>
          <w:noProof/>
          <w:lang w:val="es"/>
        </w:rPr>
        <w:drawing>
          <wp:inline distT="0" distB="0" distL="0" distR="0" wp14:anchorId="362A4EE3" wp14:editId="102133C8">
            <wp:extent cx="1066800" cy="53878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33939"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77455" cy="544169"/>
                    </a:xfrm>
                    <a:prstGeom prst="rect">
                      <a:avLst/>
                    </a:prstGeom>
                    <a:noFill/>
                    <a:ln>
                      <a:noFill/>
                    </a:ln>
                  </pic:spPr>
                </pic:pic>
              </a:graphicData>
            </a:graphic>
          </wp:inline>
        </w:drawing>
      </w:r>
    </w:p>
    <w:p w14:paraId="67D6310A" w14:textId="0EFBA277" w:rsidR="007A33D7" w:rsidRDefault="00886486" w:rsidP="002222BB">
      <w:pPr>
        <w:jc w:val="center"/>
        <w:rPr>
          <w:b/>
          <w:bCs/>
          <w:sz w:val="36"/>
          <w:szCs w:val="36"/>
        </w:rPr>
      </w:pPr>
      <w:r>
        <w:rPr>
          <w:noProof/>
        </w:rPr>
        <w:drawing>
          <wp:inline distT="0" distB="0" distL="0" distR="0" wp14:anchorId="669455F7" wp14:editId="08C521AB">
            <wp:extent cx="5731510" cy="3223895"/>
            <wp:effectExtent l="0" t="0" r="2540" b="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a:blip r:embed="rId9"/>
                    <a:stretch>
                      <a:fillRect/>
                    </a:stretch>
                  </pic:blipFill>
                  <pic:spPr>
                    <a:xfrm>
                      <a:off x="0" y="0"/>
                      <a:ext cx="5731510" cy="3223895"/>
                    </a:xfrm>
                    <a:prstGeom prst="rect">
                      <a:avLst/>
                    </a:prstGeom>
                  </pic:spPr>
                </pic:pic>
              </a:graphicData>
            </a:graphic>
          </wp:inline>
        </w:drawing>
      </w:r>
    </w:p>
    <w:p w14:paraId="1F242F2A" w14:textId="77777777" w:rsidR="002222BB" w:rsidRPr="00BA2860" w:rsidRDefault="0036211D" w:rsidP="002222BB">
      <w:pPr>
        <w:jc w:val="center"/>
        <w:rPr>
          <w:b/>
          <w:bCs/>
          <w:sz w:val="36"/>
          <w:szCs w:val="36"/>
        </w:rPr>
      </w:pPr>
      <w:r>
        <w:rPr>
          <w:b/>
          <w:bCs/>
          <w:sz w:val="36"/>
          <w:szCs w:val="36"/>
          <w:lang w:val="es"/>
        </w:rPr>
        <w:t xml:space="preserve">El tráiler de Arcade Paradise revela los mejores juegos de arcade y </w:t>
      </w:r>
      <w:proofErr w:type="gramStart"/>
      <w:r>
        <w:rPr>
          <w:b/>
          <w:bCs/>
          <w:sz w:val="36"/>
          <w:szCs w:val="36"/>
          <w:lang w:val="es"/>
        </w:rPr>
        <w:t>le</w:t>
      </w:r>
      <w:proofErr w:type="gramEnd"/>
      <w:r>
        <w:rPr>
          <w:b/>
          <w:bCs/>
          <w:sz w:val="36"/>
          <w:szCs w:val="36"/>
          <w:lang w:val="es"/>
        </w:rPr>
        <w:t xml:space="preserve"> pide a los jugadores que le echen alguna moneda que otra a la reserva de la edición física del juego </w:t>
      </w:r>
    </w:p>
    <w:p w14:paraId="4A3232A0" w14:textId="77777777" w:rsidR="00264FEC" w:rsidRPr="007A33D7" w:rsidRDefault="0036211D" w:rsidP="007A33D7">
      <w:pPr>
        <w:jc w:val="center"/>
        <w:rPr>
          <w:i/>
          <w:iCs/>
          <w:sz w:val="24"/>
          <w:szCs w:val="24"/>
        </w:rPr>
      </w:pPr>
      <w:r>
        <w:rPr>
          <w:i/>
          <w:iCs/>
          <w:sz w:val="24"/>
          <w:szCs w:val="24"/>
          <w:lang w:val="es"/>
        </w:rPr>
        <w:t>¡Entra en el paraíso de los juegos, donde no hay luz solar, solo diversión a raudales!</w:t>
      </w:r>
    </w:p>
    <w:p w14:paraId="02CD1233" w14:textId="77777777" w:rsidR="00454456" w:rsidRDefault="0036211D" w:rsidP="00232178">
      <w:pPr>
        <w:rPr>
          <w:b/>
          <w:bCs/>
          <w:i/>
          <w:iCs/>
        </w:rPr>
      </w:pPr>
      <w:r>
        <w:rPr>
          <w:b/>
          <w:bCs/>
          <w:lang w:val="es"/>
        </w:rPr>
        <w:t>Watford, Reino Unido, 8 de diciembre de 2021:</w:t>
      </w:r>
      <w:r>
        <w:rPr>
          <w:lang w:val="es"/>
        </w:rPr>
        <w:t xml:space="preserve"> La distribuidora de juegos internacional </w:t>
      </w:r>
      <w:r>
        <w:rPr>
          <w:b/>
          <w:bCs/>
          <w:lang w:val="es"/>
        </w:rPr>
        <w:t>Wired Productions</w:t>
      </w:r>
      <w:r>
        <w:rPr>
          <w:lang w:val="es"/>
        </w:rPr>
        <w:t xml:space="preserve"> y el desarrollador </w:t>
      </w:r>
      <w:r>
        <w:rPr>
          <w:b/>
          <w:bCs/>
          <w:i/>
          <w:iCs/>
          <w:lang w:val="es"/>
        </w:rPr>
        <w:t>Nosebleed Interactive</w:t>
      </w:r>
      <w:r>
        <w:rPr>
          <w:lang w:val="es"/>
        </w:rPr>
        <w:t xml:space="preserve"> han lanzado hoy un nuevo tráiler del juego de gestión temporal y aventuras de los 90 </w:t>
      </w:r>
      <w:r>
        <w:rPr>
          <w:b/>
          <w:bCs/>
          <w:i/>
          <w:iCs/>
          <w:lang w:val="es"/>
        </w:rPr>
        <w:t>Arcade Paradise</w:t>
      </w:r>
      <w:r>
        <w:rPr>
          <w:lang w:val="es"/>
        </w:rPr>
        <w:t xml:space="preserve">. Es hora de que los jugadores abran los enlaces a sus carteras y preparen las monedas para disfrutar de los 35 grandes éxitos de las máquinas arcades en </w:t>
      </w:r>
      <w:r>
        <w:rPr>
          <w:b/>
          <w:bCs/>
          <w:lang w:val="es"/>
        </w:rPr>
        <w:t>Arcade Paradise</w:t>
      </w:r>
      <w:r>
        <w:rPr>
          <w:lang w:val="es"/>
        </w:rPr>
        <w:t>, que estará disponible para PC, Nintendo Switch, PlayStation 4, PlayStation 5 y la familia de dispositivos de Xbox en la primavera de 2022. Para celebrar el lanzamiento del tráiler, Wired también ha anunciado la versión física del juego para PlayStation 5 y Nintendo Switch, ¡ya disponibles para reserva!</w:t>
      </w:r>
    </w:p>
    <w:p w14:paraId="103FDB7D" w14:textId="534F7337" w:rsidR="00454456" w:rsidRDefault="0036211D" w:rsidP="00BA2860">
      <w:pPr>
        <w:jc w:val="center"/>
      </w:pPr>
      <w:r>
        <w:rPr>
          <w:lang w:val="es"/>
        </w:rPr>
        <w:t xml:space="preserve">Disfruta aquí del nuevo tráiler: </w:t>
      </w:r>
      <w:hyperlink r:id="rId10" w:history="1">
        <w:r w:rsidR="005F3B1F" w:rsidRPr="00994FFA">
          <w:rPr>
            <w:rStyle w:val="Hyperlink"/>
          </w:rPr>
          <w:t>https://youtu.be/n3OScbMYP7o</w:t>
        </w:r>
      </w:hyperlink>
    </w:p>
    <w:p w14:paraId="7CD3FD49" w14:textId="77777777" w:rsidR="007A33D7" w:rsidRDefault="0036211D" w:rsidP="003D2BA9">
      <w:r>
        <w:rPr>
          <w:lang w:val="es"/>
        </w:rPr>
        <w:t xml:space="preserve">Te damos la bienvenida a Arcade Paradise, la aventura al estilo de las máquinas recreativas de los 90. Encarnarás a Ashley y tu padre, Gerald (doblado por Doug Cockle, Geralt en </w:t>
      </w:r>
      <w:r>
        <w:rPr>
          <w:i/>
          <w:iCs/>
          <w:lang w:val="es"/>
        </w:rPr>
        <w:t>The Witcher</w:t>
      </w:r>
      <w:r>
        <w:rPr>
          <w:lang w:val="es"/>
        </w:rPr>
        <w:t xml:space="preserve">), se ha ido a la Riviera y te dado las llaves de su lavandería para que te encargues del día a día del negocio. En lugar de lavar trapos para llegar a fin de mes, decides transformar la lavandería familiar en el salón recreativo definitivo. Juega, haz beneficios y compra nuevas máquinas arcade, con más de 35 opciones inspiradas en los juegos arcade de las décadas de los 80 y 90. </w:t>
      </w:r>
      <w:r>
        <w:rPr>
          <w:b/>
          <w:bCs/>
          <w:i/>
          <w:iCs/>
          <w:lang w:val="es"/>
        </w:rPr>
        <w:t>Arcade Paradise</w:t>
      </w:r>
      <w:r>
        <w:rPr>
          <w:lang w:val="es"/>
        </w:rPr>
        <w:t xml:space="preserve"> contará con versiones nuevas de clásicos, como </w:t>
      </w:r>
      <w:r>
        <w:rPr>
          <w:i/>
          <w:iCs/>
          <w:lang w:val="es"/>
        </w:rPr>
        <w:t>Knuckles and Knees</w:t>
      </w:r>
      <w:r>
        <w:rPr>
          <w:lang w:val="es"/>
        </w:rPr>
        <w:t xml:space="preserve">, </w:t>
      </w:r>
      <w:r>
        <w:rPr>
          <w:i/>
          <w:iCs/>
          <w:lang w:val="es"/>
        </w:rPr>
        <w:t>Zombat 2</w:t>
      </w:r>
      <w:r>
        <w:rPr>
          <w:lang w:val="es"/>
        </w:rPr>
        <w:t xml:space="preserve">, </w:t>
      </w:r>
      <w:r>
        <w:rPr>
          <w:i/>
          <w:iCs/>
          <w:lang w:val="es"/>
        </w:rPr>
        <w:t>Woodgals Adventure</w:t>
      </w:r>
      <w:r>
        <w:rPr>
          <w:lang w:val="es"/>
        </w:rPr>
        <w:t xml:space="preserve">, </w:t>
      </w:r>
      <w:r>
        <w:rPr>
          <w:i/>
          <w:iCs/>
          <w:lang w:val="es"/>
        </w:rPr>
        <w:t>Vostok 2093</w:t>
      </w:r>
      <w:r>
        <w:rPr>
          <w:lang w:val="es"/>
        </w:rPr>
        <w:t xml:space="preserve">, </w:t>
      </w:r>
      <w:r>
        <w:rPr>
          <w:i/>
          <w:iCs/>
          <w:lang w:val="es"/>
        </w:rPr>
        <w:t>Gravichase</w:t>
      </w:r>
      <w:r>
        <w:rPr>
          <w:lang w:val="es"/>
        </w:rPr>
        <w:t xml:space="preserve"> y el fabuloso</w:t>
      </w:r>
      <w:r>
        <w:rPr>
          <w:i/>
          <w:iCs/>
          <w:lang w:val="es"/>
        </w:rPr>
        <w:t xml:space="preserve"> Racer Chaser </w:t>
      </w:r>
      <w:r>
        <w:rPr>
          <w:lang w:val="es"/>
        </w:rPr>
        <w:t>en 3D, entre otros.</w:t>
      </w:r>
    </w:p>
    <w:p w14:paraId="6BA8D72C" w14:textId="77777777" w:rsidR="007A33D7" w:rsidRDefault="007A33D7" w:rsidP="003D2BA9"/>
    <w:p w14:paraId="4753A45A" w14:textId="284411B6" w:rsidR="003D2BA9" w:rsidRDefault="0036211D" w:rsidP="003D2BA9">
      <w:r>
        <w:rPr>
          <w:lang w:val="es"/>
        </w:rPr>
        <w:t xml:space="preserve">Disfruta como nunca con unos </w:t>
      </w:r>
      <w:r>
        <w:rPr>
          <w:i/>
          <w:iCs/>
          <w:lang w:val="es"/>
        </w:rPr>
        <w:t xml:space="preserve">gráficos sin igual </w:t>
      </w:r>
      <w:r>
        <w:rPr>
          <w:lang w:val="es"/>
        </w:rPr>
        <w:t xml:space="preserve">y deléitate con una banda sonora en </w:t>
      </w:r>
      <w:r>
        <w:rPr>
          <w:i/>
          <w:iCs/>
          <w:lang w:val="es"/>
        </w:rPr>
        <w:t xml:space="preserve">estéreo total </w:t>
      </w:r>
      <w:r>
        <w:rPr>
          <w:lang w:val="es"/>
        </w:rPr>
        <w:t xml:space="preserve">mientras aplastas a tus rivales, dominas la tabla de puntuación y te conviertes en una </w:t>
      </w:r>
      <w:r>
        <w:rPr>
          <w:i/>
          <w:iCs/>
          <w:lang w:val="es"/>
        </w:rPr>
        <w:t>leyenda</w:t>
      </w:r>
      <w:r>
        <w:rPr>
          <w:lang w:val="es"/>
        </w:rPr>
        <w:t xml:space="preserve">. Eso sí, ¡no te olvides de hacerte cargo de la lavandería! </w:t>
      </w:r>
      <w:r>
        <w:rPr>
          <w:b/>
          <w:bCs/>
          <w:lang w:val="es"/>
        </w:rPr>
        <w:t xml:space="preserve">Arcade Paradise </w:t>
      </w:r>
      <w:r>
        <w:rPr>
          <w:lang w:val="es"/>
        </w:rPr>
        <w:t>estará disponible para Nintendo Switch, PC, PlayStation 4, PlayStation 5, Xbox Series S|X y Xbox One en la primavera de 2022. Añade el juego a tu lista de deseos en </w:t>
      </w:r>
      <w:hyperlink r:id="rId11" w:tgtFrame="_blank" w:history="1">
        <w:r>
          <w:rPr>
            <w:rStyle w:val="Hyperlink"/>
            <w:lang w:val="es"/>
          </w:rPr>
          <w:t>Steam</w:t>
        </w:r>
      </w:hyperlink>
      <w:r>
        <w:rPr>
          <w:lang w:val="es"/>
        </w:rPr>
        <w:t xml:space="preserve">, </w:t>
      </w:r>
      <w:hyperlink r:id="rId12" w:history="1">
        <w:r>
          <w:rPr>
            <w:rStyle w:val="Hyperlink"/>
            <w:lang w:val="es"/>
          </w:rPr>
          <w:t>Epic Games Store, </w:t>
        </w:r>
      </w:hyperlink>
      <w:r>
        <w:rPr>
          <w:lang w:val="es"/>
        </w:rPr>
        <w:t>o </w:t>
      </w:r>
      <w:hyperlink r:id="rId13" w:tgtFrame="_blank" w:history="1">
        <w:r>
          <w:rPr>
            <w:rStyle w:val="Hyperlink"/>
            <w:lang w:val="es"/>
          </w:rPr>
          <w:t>GOG</w:t>
        </w:r>
      </w:hyperlink>
      <w:r>
        <w:rPr>
          <w:lang w:val="es"/>
        </w:rPr>
        <w:t xml:space="preserve">. ¡Reserva la versión física del juego, que incluye un póster de doble cara, pegatinas de estilo grafiti, un pañuelo reversible de King Wash y la descarga digital de la banda sonora! Con un precio de </w:t>
      </w:r>
      <w:r w:rsidR="005F3B1F">
        <w:t xml:space="preserve">£19.99 / $24.99 / </w:t>
      </w:r>
      <w:r w:rsidR="005F3B1F" w:rsidRPr="00C60436">
        <w:t>€</w:t>
      </w:r>
      <w:r w:rsidR="005F3B1F">
        <w:t xml:space="preserve">24.99 </w:t>
      </w:r>
      <w:r>
        <w:rPr>
          <w:lang w:val="es"/>
        </w:rPr>
        <w:t xml:space="preserve">para PlayStation y </w:t>
      </w:r>
      <w:r w:rsidR="005F3B1F">
        <w:t xml:space="preserve">£24.99 / $29.99 / </w:t>
      </w:r>
      <w:r w:rsidR="005F3B1F" w:rsidRPr="00C60436">
        <w:t>€</w:t>
      </w:r>
      <w:r w:rsidR="005F3B1F">
        <w:t xml:space="preserve">29.99 </w:t>
      </w:r>
      <w:r>
        <w:rPr>
          <w:lang w:val="es"/>
        </w:rPr>
        <w:t xml:space="preserve">para Nintendo Switch, los jugadores pueden hacerse con su copia física del juego a través de la </w:t>
      </w:r>
      <w:hyperlink r:id="rId14" w:history="1">
        <w:proofErr w:type="spellStart"/>
        <w:r>
          <w:rPr>
            <w:rStyle w:val="Hyperlink"/>
            <w:lang w:val="es"/>
          </w:rPr>
          <w:t>Wired</w:t>
        </w:r>
        <w:proofErr w:type="spellEnd"/>
        <w:r>
          <w:rPr>
            <w:rStyle w:val="Hyperlink"/>
            <w:lang w:val="es"/>
          </w:rPr>
          <w:t xml:space="preserve"> Store</w:t>
        </w:r>
      </w:hyperlink>
      <w:r>
        <w:rPr>
          <w:lang w:val="es"/>
        </w:rPr>
        <w:t xml:space="preserve"> o en un proveedor local de los que aparecen </w:t>
      </w:r>
      <w:hyperlink r:id="rId15" w:anchor="where-to-buy" w:history="1">
        <w:r>
          <w:rPr>
            <w:rStyle w:val="Hyperlink"/>
            <w:lang w:val="es"/>
          </w:rPr>
          <w:t>aquí</w:t>
        </w:r>
      </w:hyperlink>
      <w:r>
        <w:rPr>
          <w:lang w:val="es"/>
        </w:rPr>
        <w:t>.</w:t>
      </w:r>
    </w:p>
    <w:p w14:paraId="6ED4E3CA" w14:textId="77777777" w:rsidR="003D2BA9" w:rsidRPr="003D2BA9" w:rsidRDefault="0036211D" w:rsidP="00BA2860">
      <w:pPr>
        <w:jc w:val="center"/>
      </w:pPr>
      <w:r>
        <w:rPr>
          <w:lang w:val="es"/>
        </w:rPr>
        <w:t>###</w:t>
      </w:r>
    </w:p>
    <w:p w14:paraId="7833A714" w14:textId="77777777" w:rsidR="003D2BA9" w:rsidRDefault="0036211D" w:rsidP="003D2BA9">
      <w:r>
        <w:rPr>
          <w:b/>
          <w:bCs/>
          <w:lang w:val="es"/>
        </w:rPr>
        <w:t>Acerca de Wired Productions</w:t>
      </w:r>
    </w:p>
    <w:p w14:paraId="709D9D47" w14:textId="77777777" w:rsidR="003D2BA9" w:rsidRDefault="0036211D" w:rsidP="003D2BA9">
      <w:r>
        <w:rPr>
          <w:lang w:val="es"/>
        </w:rPr>
        <w:t xml:space="preserve">Wired Productions es una distribuidora de videojuegos con sede en Watford, Reino Unido. Wired ha creado y publicado títulos galardonados en las principales plataformas y todos sus juegos se crean siguiendo el mismo mantra: "Impulsado por la pasión". Con juegos tanto para el mercado físico como digital, ha lanzado juegos importantes hasta la fecha, entre los que se incluyen </w:t>
      </w:r>
      <w:r>
        <w:rPr>
          <w:i/>
          <w:iCs/>
          <w:lang w:val="es"/>
        </w:rPr>
        <w:t>The Falconeer</w:t>
      </w:r>
      <w:r>
        <w:rPr>
          <w:lang w:val="es"/>
        </w:rPr>
        <w:t xml:space="preserve">, </w:t>
      </w:r>
      <w:r>
        <w:rPr>
          <w:i/>
          <w:iCs/>
          <w:lang w:val="es"/>
        </w:rPr>
        <w:t>Those Who Remain</w:t>
      </w:r>
      <w:r>
        <w:rPr>
          <w:lang w:val="es"/>
        </w:rPr>
        <w:t xml:space="preserve">, </w:t>
      </w:r>
      <w:r>
        <w:rPr>
          <w:i/>
          <w:iCs/>
          <w:lang w:val="es"/>
        </w:rPr>
        <w:t>Deliver Us The Moon</w:t>
      </w:r>
      <w:r>
        <w:rPr>
          <w:lang w:val="es"/>
        </w:rPr>
        <w:t xml:space="preserve">, </w:t>
      </w:r>
      <w:r>
        <w:rPr>
          <w:i/>
          <w:iCs/>
          <w:lang w:val="es"/>
        </w:rPr>
        <w:t>Close to the Sun</w:t>
      </w:r>
      <w:r>
        <w:rPr>
          <w:lang w:val="es"/>
        </w:rPr>
        <w:t xml:space="preserve">, </w:t>
      </w:r>
      <w:r>
        <w:rPr>
          <w:i/>
          <w:iCs/>
          <w:lang w:val="es"/>
        </w:rPr>
        <w:t>GRIP</w:t>
      </w:r>
      <w:r>
        <w:rPr>
          <w:lang w:val="es"/>
        </w:rPr>
        <w:t xml:space="preserve">: </w:t>
      </w:r>
      <w:r>
        <w:rPr>
          <w:i/>
          <w:iCs/>
          <w:lang w:val="es"/>
        </w:rPr>
        <w:t>Combat Racing, Victor Vran:</w:t>
      </w:r>
      <w:r>
        <w:rPr>
          <w:lang w:val="es"/>
        </w:rPr>
        <w:t xml:space="preserve"> </w:t>
      </w:r>
      <w:r>
        <w:rPr>
          <w:i/>
          <w:iCs/>
          <w:lang w:val="es"/>
        </w:rPr>
        <w:t>Overkill Edition, Max:</w:t>
      </w:r>
      <w:r>
        <w:rPr>
          <w:lang w:val="es"/>
        </w:rPr>
        <w:t xml:space="preserve"> </w:t>
      </w:r>
      <w:r>
        <w:rPr>
          <w:i/>
          <w:iCs/>
          <w:lang w:val="es"/>
        </w:rPr>
        <w:t xml:space="preserve">The Curse of Brotherhood </w:t>
      </w:r>
      <w:r>
        <w:rPr>
          <w:lang w:val="es"/>
        </w:rPr>
        <w:t xml:space="preserve">y </w:t>
      </w:r>
      <w:r>
        <w:rPr>
          <w:i/>
          <w:iCs/>
          <w:lang w:val="es"/>
        </w:rPr>
        <w:t>The Town of Light</w:t>
      </w:r>
      <w:r>
        <w:rPr>
          <w:lang w:val="es"/>
        </w:rPr>
        <w:t xml:space="preserve">. Hace poco, Wired Productions anunció la próxima lista de títulos que lanzará durante su evento Wired Direct. Entre los próximos títulos se encuentran </w:t>
      </w:r>
      <w:r>
        <w:rPr>
          <w:i/>
          <w:iCs/>
          <w:lang w:val="es"/>
        </w:rPr>
        <w:t>Lumote</w:t>
      </w:r>
      <w:r>
        <w:rPr>
          <w:lang w:val="es"/>
        </w:rPr>
        <w:t xml:space="preserve">, </w:t>
      </w:r>
      <w:r>
        <w:rPr>
          <w:i/>
          <w:iCs/>
          <w:lang w:val="es"/>
        </w:rPr>
        <w:t>Arcade Paradise</w:t>
      </w:r>
      <w:r>
        <w:rPr>
          <w:lang w:val="es"/>
        </w:rPr>
        <w:t xml:space="preserve">, </w:t>
      </w:r>
      <w:r>
        <w:rPr>
          <w:i/>
          <w:iCs/>
          <w:lang w:val="es"/>
        </w:rPr>
        <w:t>Martha Is Dead</w:t>
      </w:r>
      <w:r>
        <w:rPr>
          <w:lang w:val="es"/>
        </w:rPr>
        <w:t xml:space="preserve">, </w:t>
      </w:r>
      <w:r>
        <w:rPr>
          <w:i/>
          <w:iCs/>
          <w:lang w:val="es"/>
        </w:rPr>
        <w:t>Tin Hearts</w:t>
      </w:r>
      <w:r>
        <w:rPr>
          <w:lang w:val="es"/>
        </w:rPr>
        <w:t xml:space="preserve">, </w:t>
      </w:r>
      <w:r>
        <w:rPr>
          <w:i/>
          <w:iCs/>
          <w:lang w:val="es"/>
        </w:rPr>
        <w:t>Tiny Troopers:</w:t>
      </w:r>
      <w:r>
        <w:rPr>
          <w:lang w:val="es"/>
        </w:rPr>
        <w:t xml:space="preserve"> </w:t>
      </w:r>
      <w:r>
        <w:rPr>
          <w:i/>
          <w:iCs/>
          <w:lang w:val="es"/>
        </w:rPr>
        <w:t xml:space="preserve">Global Ops </w:t>
      </w:r>
      <w:r>
        <w:rPr>
          <w:lang w:val="es"/>
        </w:rPr>
        <w:t xml:space="preserve">y </w:t>
      </w:r>
      <w:r>
        <w:rPr>
          <w:i/>
          <w:iCs/>
          <w:lang w:val="es"/>
        </w:rPr>
        <w:t>The Last Worker</w:t>
      </w:r>
      <w:r>
        <w:rPr>
          <w:lang w:val="es"/>
        </w:rPr>
        <w:t>. Únete a la comunidad de Wired en: </w:t>
      </w:r>
      <w:hyperlink r:id="rId16" w:tgtFrame="_blank" w:history="1">
        <w:r>
          <w:rPr>
            <w:rStyle w:val="Hyperlink"/>
            <w:lang w:val="es"/>
          </w:rPr>
          <w:t>Wired Live</w:t>
        </w:r>
      </w:hyperlink>
      <w:r>
        <w:rPr>
          <w:lang w:val="es"/>
        </w:rPr>
        <w:t>| </w:t>
      </w:r>
      <w:hyperlink r:id="rId17" w:tgtFrame="_blank" w:history="1">
        <w:r>
          <w:rPr>
            <w:rStyle w:val="Hyperlink"/>
            <w:lang w:val="es"/>
          </w:rPr>
          <w:t>Twitter</w:t>
        </w:r>
      </w:hyperlink>
      <w:r>
        <w:rPr>
          <w:lang w:val="es"/>
        </w:rPr>
        <w:t> | </w:t>
      </w:r>
      <w:hyperlink r:id="rId18" w:tgtFrame="_blank" w:history="1">
        <w:r>
          <w:rPr>
            <w:rStyle w:val="Hyperlink"/>
            <w:lang w:val="es"/>
          </w:rPr>
          <w:t>Discord</w:t>
        </w:r>
      </w:hyperlink>
      <w:r>
        <w:rPr>
          <w:lang w:val="es"/>
        </w:rPr>
        <w:t> | </w:t>
      </w:r>
      <w:hyperlink r:id="rId19" w:tgtFrame="_blank" w:history="1">
        <w:r>
          <w:rPr>
            <w:rStyle w:val="Hyperlink"/>
            <w:lang w:val="es"/>
          </w:rPr>
          <w:t>YouTube</w:t>
        </w:r>
      </w:hyperlink>
      <w:r>
        <w:rPr>
          <w:lang w:val="es"/>
        </w:rPr>
        <w:t> |</w:t>
      </w:r>
      <w:hyperlink r:id="rId20" w:tgtFrame="_blank" w:history="1">
        <w:r>
          <w:rPr>
            <w:rStyle w:val="Hyperlink"/>
            <w:lang w:val="es"/>
          </w:rPr>
          <w:t>Twitch</w:t>
        </w:r>
      </w:hyperlink>
    </w:p>
    <w:p w14:paraId="69A7A61A" w14:textId="77777777" w:rsidR="003D2BA9" w:rsidRDefault="0036211D" w:rsidP="003D2BA9">
      <w:r>
        <w:rPr>
          <w:b/>
          <w:bCs/>
          <w:lang w:val="es"/>
        </w:rPr>
        <w:t>Acerca de Nosebleed Interactive</w:t>
      </w:r>
    </w:p>
    <w:p w14:paraId="5F9C1048" w14:textId="77777777" w:rsidR="00232178" w:rsidRDefault="0036211D" w:rsidP="003D2BA9">
      <w:r>
        <w:rPr>
          <w:lang w:val="es"/>
        </w:rPr>
        <w:t>Nosebleed Interactive es un estudio con múltiples galardones, ubicado en Newcastle upon Tyne, justo en el corazón del noreste de Inglaterra. Tras el gran éxito de Vostok Inc., Nosebleed trabaja en Arcade Paradise con la certeza de que será su próximo éxito.</w:t>
      </w:r>
      <w:r>
        <w:rPr>
          <w:lang w:val="es"/>
        </w:rPr>
        <w:br/>
      </w:r>
      <w:hyperlink r:id="rId21" w:tgtFrame="_blank" w:history="1">
        <w:r>
          <w:rPr>
            <w:rStyle w:val="Hyperlink"/>
            <w:lang w:val="es"/>
          </w:rPr>
          <w:t>https://www.nosebleedinteractive.com/</w:t>
        </w:r>
      </w:hyperlink>
    </w:p>
    <w:p w14:paraId="01297606" w14:textId="77777777" w:rsidR="003D2BA9" w:rsidRDefault="0036211D" w:rsidP="003D2BA9">
      <w:r>
        <w:rPr>
          <w:b/>
          <w:bCs/>
          <w:lang w:val="es"/>
        </w:rPr>
        <w:t>Contacto</w:t>
      </w:r>
    </w:p>
    <w:p w14:paraId="2EA16BD1" w14:textId="77777777" w:rsidR="003D2BA9" w:rsidRDefault="0036211D" w:rsidP="003D2BA9">
      <w:r>
        <w:rPr>
          <w:lang w:val="es"/>
        </w:rPr>
        <w:t>Wired Productions</w:t>
      </w:r>
    </w:p>
    <w:p w14:paraId="01B20E24" w14:textId="77777777" w:rsidR="00BA2860" w:rsidRPr="00694B6B" w:rsidRDefault="0036211D" w:rsidP="003D2BA9">
      <w:r>
        <w:rPr>
          <w:lang w:val="es"/>
        </w:rPr>
        <w:t>Tegan Kenney | Ejecutivo de RR. PP.</w:t>
      </w:r>
    </w:p>
    <w:p w14:paraId="26D5388F" w14:textId="77777777" w:rsidR="003D2BA9" w:rsidRPr="00694B6B" w:rsidRDefault="00CC5C84" w:rsidP="003D2BA9">
      <w:hyperlink r:id="rId22" w:history="1">
        <w:r w:rsidR="0036211D">
          <w:rPr>
            <w:rStyle w:val="Hyperlink"/>
            <w:lang w:val="es"/>
          </w:rPr>
          <w:t>press@wiredproductions.com</w:t>
        </w:r>
      </w:hyperlink>
    </w:p>
    <w:p w14:paraId="5CE78DFE" w14:textId="77777777" w:rsidR="003D2BA9" w:rsidRDefault="0036211D" w:rsidP="003D2BA9">
      <w:r>
        <w:rPr>
          <w:lang w:val="es"/>
        </w:rPr>
        <w:t>RR. PP. de Dead Good PR para Wired Productions</w:t>
      </w:r>
    </w:p>
    <w:p w14:paraId="3A3F3FC6" w14:textId="77777777" w:rsidR="003D2BA9" w:rsidRDefault="00CC5C84" w:rsidP="003D2BA9">
      <w:hyperlink r:id="rId23" w:history="1">
        <w:r w:rsidR="0036211D">
          <w:rPr>
            <w:rStyle w:val="Hyperlink"/>
            <w:lang w:val="es"/>
          </w:rPr>
          <w:t>wired@deadgoodmedia.com</w:t>
        </w:r>
      </w:hyperlink>
    </w:p>
    <w:p w14:paraId="277E5FB4" w14:textId="77777777" w:rsidR="00232178" w:rsidRDefault="00232178" w:rsidP="002222BB">
      <w:pPr>
        <w:jc w:val="center"/>
      </w:pPr>
    </w:p>
    <w:sectPr w:rsidR="00232178">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62D22" w14:textId="77777777" w:rsidR="00CC5C84" w:rsidRDefault="00CC5C84">
      <w:pPr>
        <w:spacing w:after="0" w:line="240" w:lineRule="auto"/>
      </w:pPr>
      <w:r>
        <w:separator/>
      </w:r>
    </w:p>
  </w:endnote>
  <w:endnote w:type="continuationSeparator" w:id="0">
    <w:p w14:paraId="2EEBB314" w14:textId="77777777" w:rsidR="00CC5C84" w:rsidRDefault="00CC5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66E61" w14:textId="77777777" w:rsidR="00CC5C84" w:rsidRDefault="00CC5C84">
      <w:pPr>
        <w:spacing w:after="0" w:line="240" w:lineRule="auto"/>
      </w:pPr>
      <w:r>
        <w:separator/>
      </w:r>
    </w:p>
  </w:footnote>
  <w:footnote w:type="continuationSeparator" w:id="0">
    <w:p w14:paraId="01096240" w14:textId="77777777" w:rsidR="00CC5C84" w:rsidRDefault="00CC5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6370" w14:textId="69A98504" w:rsidR="002E1088" w:rsidRPr="00BA2860" w:rsidRDefault="0036211D" w:rsidP="002E1088">
    <w:pPr>
      <w:pStyle w:val="Header"/>
      <w:jc w:val="center"/>
    </w:pPr>
    <w:r>
      <w:rPr>
        <w:lang w:val="es"/>
      </w:rPr>
      <w:t xml:space="preserve">Descarga todos los materiales disponibles a través de </w:t>
    </w:r>
    <w:hyperlink r:id="rId1" w:history="1">
      <w:r>
        <w:rPr>
          <w:rStyle w:val="Hyperlink"/>
          <w:lang w:val="es"/>
        </w:rPr>
        <w:t>media.wiredproductions.com</w:t>
      </w:r>
    </w:hyperlink>
    <w:r>
      <w:rPr>
        <w:lang w:val="es"/>
      </w:rPr>
      <w:t xml:space="preserve"> y hazte con los materiales bajo embargo para su lanzamiento a través de este enlace: </w:t>
    </w:r>
    <w:hyperlink r:id="rId2" w:history="1">
      <w:r w:rsidR="005F3B1F" w:rsidRPr="00994FFA">
        <w:rPr>
          <w:rStyle w:val="Hyperlink"/>
          <w:lang w:val="en-US"/>
        </w:rPr>
        <w:t>http://media.wiredproductions.com/wp-content/uploads/2021/08/Arcade-Paradise-Embargoed-Content.zip</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3107E"/>
    <w:multiLevelType w:val="hybridMultilevel"/>
    <w:tmpl w:val="C7766E2C"/>
    <w:lvl w:ilvl="0" w:tplc="01289C6C">
      <w:start w:val="1"/>
      <w:numFmt w:val="bullet"/>
      <w:lvlText w:val=""/>
      <w:lvlJc w:val="left"/>
      <w:pPr>
        <w:ind w:left="720" w:hanging="360"/>
      </w:pPr>
      <w:rPr>
        <w:rFonts w:ascii="Symbol" w:hAnsi="Symbol" w:hint="default"/>
      </w:rPr>
    </w:lvl>
    <w:lvl w:ilvl="1" w:tplc="884C41F0">
      <w:start w:val="1"/>
      <w:numFmt w:val="bullet"/>
      <w:lvlText w:val="o"/>
      <w:lvlJc w:val="left"/>
      <w:pPr>
        <w:ind w:left="1440" w:hanging="360"/>
      </w:pPr>
      <w:rPr>
        <w:rFonts w:ascii="Courier New" w:hAnsi="Courier New" w:cs="Courier New" w:hint="default"/>
      </w:rPr>
    </w:lvl>
    <w:lvl w:ilvl="2" w:tplc="F8DCA86C">
      <w:start w:val="1"/>
      <w:numFmt w:val="bullet"/>
      <w:lvlText w:val=""/>
      <w:lvlJc w:val="left"/>
      <w:pPr>
        <w:ind w:left="2160" w:hanging="360"/>
      </w:pPr>
      <w:rPr>
        <w:rFonts w:ascii="Wingdings" w:hAnsi="Wingdings" w:hint="default"/>
      </w:rPr>
    </w:lvl>
    <w:lvl w:ilvl="3" w:tplc="B960106E">
      <w:start w:val="1"/>
      <w:numFmt w:val="bullet"/>
      <w:lvlText w:val=""/>
      <w:lvlJc w:val="left"/>
      <w:pPr>
        <w:ind w:left="2880" w:hanging="360"/>
      </w:pPr>
      <w:rPr>
        <w:rFonts w:ascii="Symbol" w:hAnsi="Symbol" w:hint="default"/>
      </w:rPr>
    </w:lvl>
    <w:lvl w:ilvl="4" w:tplc="CF32424A">
      <w:start w:val="1"/>
      <w:numFmt w:val="bullet"/>
      <w:lvlText w:val="o"/>
      <w:lvlJc w:val="left"/>
      <w:pPr>
        <w:ind w:left="3600" w:hanging="360"/>
      </w:pPr>
      <w:rPr>
        <w:rFonts w:ascii="Courier New" w:hAnsi="Courier New" w:cs="Courier New" w:hint="default"/>
      </w:rPr>
    </w:lvl>
    <w:lvl w:ilvl="5" w:tplc="7234D9C6">
      <w:start w:val="1"/>
      <w:numFmt w:val="bullet"/>
      <w:lvlText w:val=""/>
      <w:lvlJc w:val="left"/>
      <w:pPr>
        <w:ind w:left="4320" w:hanging="360"/>
      </w:pPr>
      <w:rPr>
        <w:rFonts w:ascii="Wingdings" w:hAnsi="Wingdings" w:hint="default"/>
      </w:rPr>
    </w:lvl>
    <w:lvl w:ilvl="6" w:tplc="238E6914">
      <w:start w:val="1"/>
      <w:numFmt w:val="bullet"/>
      <w:lvlText w:val=""/>
      <w:lvlJc w:val="left"/>
      <w:pPr>
        <w:ind w:left="5040" w:hanging="360"/>
      </w:pPr>
      <w:rPr>
        <w:rFonts w:ascii="Symbol" w:hAnsi="Symbol" w:hint="default"/>
      </w:rPr>
    </w:lvl>
    <w:lvl w:ilvl="7" w:tplc="9E26B2AA">
      <w:start w:val="1"/>
      <w:numFmt w:val="bullet"/>
      <w:lvlText w:val="o"/>
      <w:lvlJc w:val="left"/>
      <w:pPr>
        <w:ind w:left="5760" w:hanging="360"/>
      </w:pPr>
      <w:rPr>
        <w:rFonts w:ascii="Courier New" w:hAnsi="Courier New" w:cs="Courier New" w:hint="default"/>
      </w:rPr>
    </w:lvl>
    <w:lvl w:ilvl="8" w:tplc="A57C1C0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BB"/>
    <w:rsid w:val="00037A6E"/>
    <w:rsid w:val="0006374E"/>
    <w:rsid w:val="000C6222"/>
    <w:rsid w:val="001060C2"/>
    <w:rsid w:val="00164FC4"/>
    <w:rsid w:val="00196EA8"/>
    <w:rsid w:val="002222BB"/>
    <w:rsid w:val="00232178"/>
    <w:rsid w:val="002405BE"/>
    <w:rsid w:val="002511D6"/>
    <w:rsid w:val="00264703"/>
    <w:rsid w:val="00264FEC"/>
    <w:rsid w:val="002954E4"/>
    <w:rsid w:val="002A243F"/>
    <w:rsid w:val="002B709C"/>
    <w:rsid w:val="002E1088"/>
    <w:rsid w:val="002E7BD0"/>
    <w:rsid w:val="002F430E"/>
    <w:rsid w:val="0036211D"/>
    <w:rsid w:val="003B1A4F"/>
    <w:rsid w:val="003D2BA9"/>
    <w:rsid w:val="003F6EBB"/>
    <w:rsid w:val="00404F73"/>
    <w:rsid w:val="00416A81"/>
    <w:rsid w:val="00454456"/>
    <w:rsid w:val="004755AC"/>
    <w:rsid w:val="004D2E4D"/>
    <w:rsid w:val="005062DE"/>
    <w:rsid w:val="00525DC1"/>
    <w:rsid w:val="005A730F"/>
    <w:rsid w:val="005F3B1F"/>
    <w:rsid w:val="006567E0"/>
    <w:rsid w:val="00656898"/>
    <w:rsid w:val="00676C9F"/>
    <w:rsid w:val="00683D19"/>
    <w:rsid w:val="00687C70"/>
    <w:rsid w:val="00694B6B"/>
    <w:rsid w:val="0074291A"/>
    <w:rsid w:val="007470CD"/>
    <w:rsid w:val="007837A7"/>
    <w:rsid w:val="007A33D7"/>
    <w:rsid w:val="00881FA4"/>
    <w:rsid w:val="00886486"/>
    <w:rsid w:val="008F297B"/>
    <w:rsid w:val="00900FE0"/>
    <w:rsid w:val="00910783"/>
    <w:rsid w:val="0098511E"/>
    <w:rsid w:val="00996CC0"/>
    <w:rsid w:val="009C134B"/>
    <w:rsid w:val="009C49ED"/>
    <w:rsid w:val="00A37F4D"/>
    <w:rsid w:val="00A900AD"/>
    <w:rsid w:val="00B61D7F"/>
    <w:rsid w:val="00BA2860"/>
    <w:rsid w:val="00BB6EA6"/>
    <w:rsid w:val="00BD4814"/>
    <w:rsid w:val="00BF0709"/>
    <w:rsid w:val="00C51B27"/>
    <w:rsid w:val="00C5781A"/>
    <w:rsid w:val="00C9483A"/>
    <w:rsid w:val="00CC5C84"/>
    <w:rsid w:val="00D0624B"/>
    <w:rsid w:val="00D116F5"/>
    <w:rsid w:val="00D20A04"/>
    <w:rsid w:val="00D400D3"/>
    <w:rsid w:val="00D8088D"/>
    <w:rsid w:val="00D85539"/>
    <w:rsid w:val="00DC67E1"/>
    <w:rsid w:val="00DF4E2F"/>
    <w:rsid w:val="00E029B7"/>
    <w:rsid w:val="00E066BE"/>
    <w:rsid w:val="00E1280B"/>
    <w:rsid w:val="00E8397E"/>
    <w:rsid w:val="00E87304"/>
    <w:rsid w:val="00F27DB4"/>
    <w:rsid w:val="00F923CB"/>
    <w:rsid w:val="00FA1A38"/>
    <w:rsid w:val="00FF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FBF65"/>
  <w15:chartTrackingRefBased/>
  <w15:docId w15:val="{5DE8F7BC-9043-4A67-BA0E-47373752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178"/>
    <w:pPr>
      <w:spacing w:after="0" w:line="240" w:lineRule="auto"/>
      <w:ind w:left="720"/>
    </w:pPr>
    <w:rPr>
      <w:rFonts w:ascii="Calibri" w:hAnsi="Calibri" w:cs="Calibri"/>
    </w:rPr>
  </w:style>
  <w:style w:type="character" w:styleId="Hyperlink">
    <w:name w:val="Hyperlink"/>
    <w:basedOn w:val="DefaultParagraphFont"/>
    <w:uiPriority w:val="99"/>
    <w:unhideWhenUsed/>
    <w:rsid w:val="0098511E"/>
    <w:rPr>
      <w:color w:val="0563C1" w:themeColor="hyperlink"/>
      <w:u w:val="single"/>
    </w:rPr>
  </w:style>
  <w:style w:type="character" w:customStyle="1" w:styleId="UnresolvedMention1">
    <w:name w:val="Unresolved Mention1"/>
    <w:basedOn w:val="DefaultParagraphFont"/>
    <w:uiPriority w:val="99"/>
    <w:semiHidden/>
    <w:unhideWhenUsed/>
    <w:rsid w:val="0098511E"/>
    <w:rPr>
      <w:color w:val="605E5C"/>
      <w:shd w:val="clear" w:color="auto" w:fill="E1DFDD"/>
    </w:rPr>
  </w:style>
  <w:style w:type="paragraph" w:styleId="Revision">
    <w:name w:val="Revision"/>
    <w:hidden/>
    <w:uiPriority w:val="99"/>
    <w:semiHidden/>
    <w:rsid w:val="00416A81"/>
    <w:pPr>
      <w:spacing w:after="0" w:line="240" w:lineRule="auto"/>
    </w:pPr>
  </w:style>
  <w:style w:type="character" w:styleId="CommentReference">
    <w:name w:val="annotation reference"/>
    <w:basedOn w:val="DefaultParagraphFont"/>
    <w:uiPriority w:val="99"/>
    <w:semiHidden/>
    <w:unhideWhenUsed/>
    <w:rsid w:val="00416A81"/>
    <w:rPr>
      <w:sz w:val="16"/>
      <w:szCs w:val="16"/>
    </w:rPr>
  </w:style>
  <w:style w:type="paragraph" w:styleId="CommentText">
    <w:name w:val="annotation text"/>
    <w:basedOn w:val="Normal"/>
    <w:link w:val="CommentTextChar"/>
    <w:uiPriority w:val="99"/>
    <w:semiHidden/>
    <w:unhideWhenUsed/>
    <w:rsid w:val="00416A81"/>
    <w:pPr>
      <w:spacing w:line="240" w:lineRule="auto"/>
    </w:pPr>
    <w:rPr>
      <w:sz w:val="20"/>
      <w:szCs w:val="20"/>
    </w:rPr>
  </w:style>
  <w:style w:type="character" w:customStyle="1" w:styleId="CommentTextChar">
    <w:name w:val="Comment Text Char"/>
    <w:basedOn w:val="DefaultParagraphFont"/>
    <w:link w:val="CommentText"/>
    <w:uiPriority w:val="99"/>
    <w:semiHidden/>
    <w:rsid w:val="00416A81"/>
    <w:rPr>
      <w:sz w:val="20"/>
      <w:szCs w:val="20"/>
    </w:rPr>
  </w:style>
  <w:style w:type="paragraph" w:styleId="CommentSubject">
    <w:name w:val="annotation subject"/>
    <w:basedOn w:val="CommentText"/>
    <w:next w:val="CommentText"/>
    <w:link w:val="CommentSubjectChar"/>
    <w:uiPriority w:val="99"/>
    <w:semiHidden/>
    <w:unhideWhenUsed/>
    <w:rsid w:val="00416A81"/>
    <w:rPr>
      <w:b/>
      <w:bCs/>
    </w:rPr>
  </w:style>
  <w:style w:type="character" w:customStyle="1" w:styleId="CommentSubjectChar">
    <w:name w:val="Comment Subject Char"/>
    <w:basedOn w:val="CommentTextChar"/>
    <w:link w:val="CommentSubject"/>
    <w:uiPriority w:val="99"/>
    <w:semiHidden/>
    <w:rsid w:val="00416A81"/>
    <w:rPr>
      <w:b/>
      <w:bCs/>
      <w:sz w:val="20"/>
      <w:szCs w:val="20"/>
    </w:rPr>
  </w:style>
  <w:style w:type="paragraph" w:styleId="Header">
    <w:name w:val="header"/>
    <w:basedOn w:val="Normal"/>
    <w:link w:val="HeaderChar"/>
    <w:uiPriority w:val="99"/>
    <w:unhideWhenUsed/>
    <w:rsid w:val="00742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91A"/>
  </w:style>
  <w:style w:type="paragraph" w:styleId="Footer">
    <w:name w:val="footer"/>
    <w:basedOn w:val="Normal"/>
    <w:link w:val="FooterChar"/>
    <w:uiPriority w:val="99"/>
    <w:unhideWhenUsed/>
    <w:rsid w:val="00742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91A"/>
  </w:style>
  <w:style w:type="character" w:styleId="FollowedHyperlink">
    <w:name w:val="FollowedHyperlink"/>
    <w:basedOn w:val="DefaultParagraphFont"/>
    <w:uiPriority w:val="99"/>
    <w:semiHidden/>
    <w:unhideWhenUsed/>
    <w:rsid w:val="005F3B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g.com/game/arcade_paradise?utm_source=Press+Release&amp;utm_medium=Email&amp;utm_campaign=AP_October_Beat" TargetMode="External"/><Relationship Id="rId18" Type="http://schemas.openxmlformats.org/officeDocument/2006/relationships/hyperlink" Target="https://discord.com/invite/wired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osebleedinteractive.com/" TargetMode="External"/><Relationship Id="rId7" Type="http://schemas.openxmlformats.org/officeDocument/2006/relationships/endnotes" Target="endnotes.xml"/><Relationship Id="rId12" Type="http://schemas.openxmlformats.org/officeDocument/2006/relationships/hyperlink" Target="https://www.epicgames.com/store/es-ES/p/arcade-paradise?lang=es-ES" TargetMode="External"/><Relationship Id="rId17" Type="http://schemas.openxmlformats.org/officeDocument/2006/relationships/hyperlink" Target="https://twitter.com/Wired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iredproductions.com/wired-live/" TargetMode="External"/><Relationship Id="rId20" Type="http://schemas.openxmlformats.org/officeDocument/2006/relationships/hyperlink" Target="https://www.twitch.tv/wire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re.steampowered.com/app/1388870/Arcade_Paradise/?utm_source=Press+Release&amp;utm_medium=Email&amp;utm_campaign=AP_October_Bea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iredproductions.com/games/arcade-paradise/" TargetMode="External"/><Relationship Id="rId23" Type="http://schemas.openxmlformats.org/officeDocument/2006/relationships/hyperlink" Target="mailto:wired@deadgoodmedia.com" TargetMode="External"/><Relationship Id="rId10" Type="http://schemas.openxmlformats.org/officeDocument/2006/relationships/hyperlink" Target="https://youtu.be/n3OScbMYP7o" TargetMode="External"/><Relationship Id="rId19" Type="http://schemas.openxmlformats.org/officeDocument/2006/relationships/hyperlink" Target="https://www.youtube.com/wired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hop.wiredproductions.com/" TargetMode="External"/><Relationship Id="rId22" Type="http://schemas.openxmlformats.org/officeDocument/2006/relationships/hyperlink" Target="mailto:press@wiredproductions.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media.wiredproductions.com/wp-content/uploads/2021/08/Arcade-Paradise-Embargoed-Content.zip" TargetMode="External"/><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AE18A-EC0A-4F51-ACF3-31ED9D6E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 Ibrahim</dc:creator>
  <cp:lastModifiedBy>Tegan Kenney</cp:lastModifiedBy>
  <cp:revision>6</cp:revision>
  <dcterms:created xsi:type="dcterms:W3CDTF">2021-11-30T14:09:00Z</dcterms:created>
  <dcterms:modified xsi:type="dcterms:W3CDTF">2021-12-06T13:30:00Z</dcterms:modified>
</cp:coreProperties>
</file>