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A32BA6" w:rsidRDefault="00BE2088" w:rsidP="00F81B56">
      <w:pPr>
        <w:bidi/>
        <w:rPr>
          <w:rFonts w:cs="Tahoma"/>
          <w:b/>
          <w:sz w:val="40"/>
          <w:u w:val="single"/>
          <w:rtl/>
        </w:rPr>
      </w:pPr>
      <w:r w:rsidRPr="00A32BA6">
        <w:rPr>
          <w:b/>
          <w:sz w:val="40"/>
          <w:u w:val="single"/>
        </w:rPr>
        <w:t>AVICII INVECTOR MARKETING TEXT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A32BA6" w14:paraId="3BD5CCA5" w14:textId="77777777" w:rsidTr="00A91155">
        <w:tc>
          <w:tcPr>
            <w:tcW w:w="2142" w:type="dxa"/>
            <w:vAlign w:val="center"/>
          </w:tcPr>
          <w:p w14:paraId="2570D3BF" w14:textId="6340D03E" w:rsidR="00F81B56" w:rsidRPr="00A32BA6" w:rsidRDefault="00F81B56" w:rsidP="00E619D3">
            <w:pPr>
              <w:bidi/>
              <w:rPr>
                <w:rFonts w:ascii="Helvetica" w:hAnsi="Helvetica" w:cs="Helvetica"/>
                <w:sz w:val="24"/>
                <w:szCs w:val="24"/>
                <w:rtl/>
              </w:rPr>
            </w:pPr>
            <w:r w:rsidRPr="00A32BA6">
              <w:rPr>
                <w:rFonts w:ascii="Helvetica" w:hAnsi="Helvetica"/>
                <w:sz w:val="24"/>
                <w:szCs w:val="24"/>
              </w:rPr>
              <w:t xml:space="preserve">Product Name </w:t>
            </w:r>
          </w:p>
        </w:tc>
        <w:tc>
          <w:tcPr>
            <w:tcW w:w="6874" w:type="dxa"/>
            <w:gridSpan w:val="4"/>
            <w:vAlign w:val="center"/>
          </w:tcPr>
          <w:p w14:paraId="747807F2" w14:textId="19841813" w:rsidR="00F81B56" w:rsidRPr="00A32BA6" w:rsidRDefault="00BE2088" w:rsidP="00E619D3">
            <w:pPr>
              <w:bidi/>
              <w:rPr>
                <w:rFonts w:ascii="Helvetica" w:hAnsi="Helvetica" w:cs="Helvetica"/>
                <w:sz w:val="24"/>
                <w:szCs w:val="24"/>
                <w:rtl/>
              </w:rPr>
            </w:pPr>
            <w:r w:rsidRPr="00A32BA6">
              <w:rPr>
                <w:rFonts w:ascii="Helvetica" w:hAnsi="Helvetica"/>
                <w:sz w:val="24"/>
                <w:szCs w:val="24"/>
              </w:rPr>
              <w:t xml:space="preserve">AVICII Invector </w:t>
            </w:r>
          </w:p>
        </w:tc>
      </w:tr>
      <w:tr w:rsidR="00F81B56" w:rsidRPr="00A32BA6" w14:paraId="189A3447" w14:textId="77777777" w:rsidTr="00A91155">
        <w:trPr>
          <w:trHeight w:val="376"/>
        </w:trPr>
        <w:tc>
          <w:tcPr>
            <w:tcW w:w="2142" w:type="dxa"/>
            <w:vAlign w:val="center"/>
          </w:tcPr>
          <w:p w14:paraId="1418A7FE" w14:textId="77777777" w:rsidR="00F81B56" w:rsidRPr="00A32BA6" w:rsidRDefault="00F81B56"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Strapline</w:t>
            </w:r>
          </w:p>
        </w:tc>
        <w:tc>
          <w:tcPr>
            <w:tcW w:w="6874" w:type="dxa"/>
            <w:gridSpan w:val="4"/>
            <w:vAlign w:val="center"/>
          </w:tcPr>
          <w:p w14:paraId="10F16AC8" w14:textId="46D23A17" w:rsidR="00D54DB7" w:rsidRPr="00644256" w:rsidRDefault="00AA3582" w:rsidP="00644256">
            <w:pPr>
              <w:bidi/>
              <w:rPr>
                <w:rFonts w:ascii="Helvetica" w:hAnsi="Helvetica" w:cs="Helvetica"/>
                <w:color w:val="000000" w:themeColor="text1"/>
                <w:sz w:val="24"/>
                <w:szCs w:val="24"/>
                <w:highlight w:val="yellow"/>
                <w:shd w:val="clear" w:color="auto" w:fill="FDFDFD"/>
                <w:rtl/>
              </w:rPr>
            </w:pPr>
            <w:r w:rsidRPr="00A32BA6">
              <w:rPr>
                <w:rFonts w:ascii="Helvetica" w:hAnsi="Helvetica"/>
                <w:color w:val="000000" w:themeColor="text1"/>
                <w:sz w:val="24"/>
                <w:szCs w:val="24"/>
                <w:highlight w:val="yellow"/>
                <w:shd w:val="clear" w:color="auto" w:fill="FDFDFD"/>
              </w:rPr>
              <w:t>AVICII</w:t>
            </w:r>
            <w:r w:rsidRPr="00A32BA6">
              <w:rPr>
                <w:rFonts w:ascii="Helvetica" w:hAnsi="Helvetica" w:hint="cs"/>
                <w:color w:val="000000" w:themeColor="text1"/>
                <w:sz w:val="24"/>
                <w:szCs w:val="24"/>
                <w:highlight w:val="yellow"/>
                <w:shd w:val="clear" w:color="auto" w:fill="FDFDFD"/>
                <w:rtl/>
              </w:rPr>
              <w:t xml:space="preserve"> الماضي | </w:t>
            </w:r>
            <w:r w:rsidRPr="00A32BA6">
              <w:rPr>
                <w:rFonts w:ascii="Helvetica" w:hAnsi="Helvetica"/>
                <w:color w:val="000000" w:themeColor="text1"/>
                <w:sz w:val="24"/>
                <w:szCs w:val="24"/>
                <w:highlight w:val="yellow"/>
                <w:shd w:val="clear" w:color="auto" w:fill="FDFDFD"/>
              </w:rPr>
              <w:t>AVICII</w:t>
            </w:r>
            <w:r w:rsidRPr="00A32BA6">
              <w:rPr>
                <w:rFonts w:ascii="Helvetica" w:hAnsi="Helvetica" w:hint="cs"/>
                <w:color w:val="000000" w:themeColor="text1"/>
                <w:sz w:val="24"/>
                <w:szCs w:val="24"/>
                <w:highlight w:val="yellow"/>
                <w:shd w:val="clear" w:color="auto" w:fill="FDFDFD"/>
                <w:rtl/>
              </w:rPr>
              <w:t xml:space="preserve"> الحاضر | </w:t>
            </w:r>
            <w:r w:rsidRPr="00A32BA6">
              <w:rPr>
                <w:rFonts w:ascii="Helvetica" w:hAnsi="Helvetica"/>
                <w:color w:val="000000" w:themeColor="text1"/>
                <w:sz w:val="24"/>
                <w:szCs w:val="24"/>
                <w:highlight w:val="yellow"/>
                <w:shd w:val="clear" w:color="auto" w:fill="FDFDFD"/>
              </w:rPr>
              <w:t>AVICII</w:t>
            </w:r>
            <w:r w:rsidRPr="00A32BA6">
              <w:rPr>
                <w:rFonts w:ascii="Helvetica" w:hAnsi="Helvetica" w:hint="cs"/>
                <w:color w:val="000000" w:themeColor="text1"/>
                <w:sz w:val="24"/>
                <w:szCs w:val="24"/>
                <w:highlight w:val="yellow"/>
                <w:shd w:val="clear" w:color="auto" w:fill="FDFDFD"/>
                <w:rtl/>
              </w:rPr>
              <w:t xml:space="preserve"> المستقبل</w:t>
            </w:r>
            <w:bookmarkStart w:id="0" w:name="_GoBack"/>
            <w:bookmarkEnd w:id="0"/>
          </w:p>
        </w:tc>
      </w:tr>
      <w:tr w:rsidR="00F81B56" w:rsidRPr="00A32BA6" w14:paraId="57FEC62D" w14:textId="77777777" w:rsidTr="00A91155">
        <w:trPr>
          <w:trHeight w:val="1055"/>
        </w:trPr>
        <w:tc>
          <w:tcPr>
            <w:tcW w:w="2142" w:type="dxa"/>
            <w:vAlign w:val="center"/>
          </w:tcPr>
          <w:p w14:paraId="638B8295" w14:textId="62481370" w:rsidR="00F81B56" w:rsidRPr="00A32BA6" w:rsidRDefault="009945CB"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Short Description</w:t>
            </w:r>
          </w:p>
        </w:tc>
        <w:tc>
          <w:tcPr>
            <w:tcW w:w="6874" w:type="dxa"/>
            <w:gridSpan w:val="4"/>
            <w:vAlign w:val="center"/>
          </w:tcPr>
          <w:p w14:paraId="7A1D7AD9" w14:textId="0B451920" w:rsidR="00F81B56" w:rsidRPr="00A32BA6" w:rsidRDefault="005C2218" w:rsidP="00082628">
            <w:pPr>
              <w:bidi/>
              <w:rPr>
                <w:rFonts w:ascii="Helvetica" w:hAnsi="Helvetica" w:cs="Helvetica"/>
                <w:color w:val="000000" w:themeColor="text1"/>
                <w:sz w:val="24"/>
                <w:szCs w:val="24"/>
                <w:rtl/>
              </w:rPr>
            </w:pPr>
            <w:r w:rsidRPr="00A32BA6">
              <w:rPr>
                <w:rFonts w:ascii="Helvetica" w:hAnsi="Helvetica" w:hint="cs"/>
                <w:color w:val="000000" w:themeColor="text1"/>
                <w:sz w:val="24"/>
                <w:szCs w:val="24"/>
                <w:rtl/>
              </w:rPr>
              <w:br/>
            </w:r>
            <w:r w:rsidRPr="00A32BA6">
              <w:rPr>
                <w:rFonts w:ascii="Helvetica" w:hAnsi="Helvetica" w:hint="cs"/>
                <w:color w:val="000000" w:themeColor="text1"/>
                <w:sz w:val="24"/>
                <w:szCs w:val="24"/>
                <w:highlight w:val="yellow"/>
                <w:rtl/>
              </w:rPr>
              <w:t xml:space="preserve">حلِّق عبر عالم من الألحان الصوتية، وتحرَّك سريعًا عبر كل خفتات الإيقاع واستمتع بكل دقات الموسيقى في 25 من أشهر أعمال </w:t>
            </w:r>
            <w:r w:rsidRPr="00A32BA6">
              <w:rPr>
                <w:rFonts w:ascii="Helvetica" w:hAnsi="Helvetica"/>
                <w:color w:val="000000" w:themeColor="text1"/>
                <w:sz w:val="24"/>
                <w:szCs w:val="24"/>
                <w:highlight w:val="yellow"/>
              </w:rPr>
              <w:t>AVICII</w:t>
            </w:r>
            <w:r w:rsidRPr="00A32BA6">
              <w:rPr>
                <w:rFonts w:ascii="Helvetica" w:hAnsi="Helvetica" w:hint="cs"/>
                <w:color w:val="000000" w:themeColor="text1"/>
                <w:sz w:val="24"/>
                <w:szCs w:val="24"/>
                <w:highlight w:val="yellow"/>
                <w:rtl/>
              </w:rPr>
              <w:t xml:space="preserve">، في هذه التجربة الإيقاعية المثيرة من </w:t>
            </w:r>
            <w:r w:rsidRPr="00A32BA6">
              <w:rPr>
                <w:rFonts w:ascii="Helvetica" w:hAnsi="Helvetica"/>
                <w:color w:val="000000" w:themeColor="text1"/>
                <w:sz w:val="24"/>
                <w:szCs w:val="24"/>
                <w:highlight w:val="yellow"/>
              </w:rPr>
              <w:t>AVICII Invector</w:t>
            </w:r>
            <w:r w:rsidRPr="00A32BA6">
              <w:rPr>
                <w:rFonts w:ascii="Helvetica" w:hAnsi="Helvetica" w:hint="cs"/>
                <w:color w:val="000000" w:themeColor="text1"/>
                <w:sz w:val="24"/>
                <w:szCs w:val="24"/>
                <w:highlight w:val="yellow"/>
                <w:rtl/>
              </w:rPr>
              <w:t>.</w:t>
            </w:r>
            <w:r w:rsidRPr="00A32BA6">
              <w:rPr>
                <w:rFonts w:ascii="Helvetica" w:hAnsi="Helvetica" w:hint="cs"/>
                <w:color w:val="000000" w:themeColor="text1"/>
                <w:sz w:val="24"/>
                <w:szCs w:val="24"/>
                <w:highlight w:val="yellow"/>
                <w:rtl/>
              </w:rPr>
              <w:br/>
            </w:r>
            <w:r w:rsidRPr="00A32BA6">
              <w:rPr>
                <w:rFonts w:ascii="Helvetica" w:hAnsi="Helvetica" w:hint="cs"/>
                <w:color w:val="000000" w:themeColor="text1"/>
                <w:sz w:val="24"/>
                <w:szCs w:val="24"/>
                <w:highlight w:val="yellow"/>
                <w:shd w:val="clear" w:color="auto" w:fill="FAFAFA"/>
                <w:rtl/>
              </w:rPr>
              <w:br/>
              <w:t>ا</w:t>
            </w:r>
            <w:r w:rsidRPr="00A32BA6">
              <w:rPr>
                <w:rFonts w:ascii="Helvetica" w:hAnsi="Helvetica" w:hint="cs"/>
                <w:color w:val="000000" w:themeColor="text1"/>
                <w:sz w:val="24"/>
                <w:szCs w:val="24"/>
                <w:highlight w:val="yellow"/>
                <w:rtl/>
              </w:rPr>
              <w:t xml:space="preserve">لعب بمفردك أو استحضر الطاقة الحماسية المجنونة لحفلات </w:t>
            </w:r>
            <w:r w:rsidRPr="00A32BA6">
              <w:rPr>
                <w:rFonts w:ascii="Helvetica" w:hAnsi="Helvetica"/>
                <w:color w:val="000000" w:themeColor="text1"/>
                <w:sz w:val="24"/>
                <w:szCs w:val="24"/>
                <w:highlight w:val="yellow"/>
              </w:rPr>
              <w:t>AVICII</w:t>
            </w:r>
            <w:r w:rsidRPr="00A32BA6">
              <w:rPr>
                <w:rFonts w:ascii="Helvetica" w:hAnsi="Helvetica" w:hint="cs"/>
                <w:color w:val="000000" w:themeColor="text1"/>
                <w:sz w:val="24"/>
                <w:szCs w:val="24"/>
                <w:highlight w:val="yellow"/>
                <w:rtl/>
              </w:rPr>
              <w:t xml:space="preserve"> في غرفة معيشتك مع أصدقائك من خلال وضع اللعب التنافسي.</w:t>
            </w:r>
            <w:r w:rsidRPr="00A32BA6">
              <w:rPr>
                <w:rFonts w:ascii="Helvetica" w:hAnsi="Helvetica" w:hint="cs"/>
                <w:color w:val="000000" w:themeColor="text1"/>
                <w:sz w:val="24"/>
                <w:szCs w:val="24"/>
                <w:rtl/>
              </w:rPr>
              <w:br/>
            </w:r>
          </w:p>
        </w:tc>
      </w:tr>
      <w:tr w:rsidR="00F81B56" w:rsidRPr="00A32BA6" w14:paraId="3EA0644F" w14:textId="77777777" w:rsidTr="00A91155">
        <w:trPr>
          <w:trHeight w:val="1039"/>
        </w:trPr>
        <w:tc>
          <w:tcPr>
            <w:tcW w:w="2142" w:type="dxa"/>
            <w:vAlign w:val="center"/>
          </w:tcPr>
          <w:p w14:paraId="70C1D26D" w14:textId="77777777" w:rsidR="00F81B56" w:rsidRPr="00A32BA6" w:rsidRDefault="00F81B56"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A32BA6" w:rsidRDefault="00E717DD" w:rsidP="008642C1">
            <w:p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rtl/>
              </w:rPr>
              <w:br/>
            </w:r>
            <w:r w:rsidRPr="00A32BA6">
              <w:rPr>
                <w:rFonts w:ascii="Helvetica" w:hAnsi="Helvetica" w:hint="cs"/>
                <w:color w:val="000000" w:themeColor="text1"/>
                <w:sz w:val="24"/>
                <w:szCs w:val="24"/>
                <w:highlight w:val="yellow"/>
                <w:rtl/>
              </w:rPr>
              <w:t xml:space="preserve">استعد وانطلق إلى العوالم الإيقاعية في فضاء </w:t>
            </w:r>
            <w:r w:rsidRPr="00A32BA6">
              <w:rPr>
                <w:rFonts w:ascii="Helvetica" w:hAnsi="Helvetica"/>
                <w:color w:val="000000" w:themeColor="text1"/>
                <w:sz w:val="24"/>
                <w:szCs w:val="24"/>
                <w:highlight w:val="yellow"/>
              </w:rPr>
              <w:t>AVICII Invector</w:t>
            </w:r>
            <w:r w:rsidRPr="00A32BA6">
              <w:rPr>
                <w:rFonts w:ascii="Helvetica" w:hAnsi="Helvetica" w:hint="cs"/>
                <w:color w:val="000000" w:themeColor="text1"/>
                <w:sz w:val="24"/>
                <w:szCs w:val="24"/>
                <w:highlight w:val="yellow"/>
                <w:rtl/>
              </w:rPr>
              <w:t xml:space="preserve"> غير المُكتشَف. </w:t>
            </w:r>
            <w:r w:rsidRPr="00A32BA6">
              <w:rPr>
                <w:rFonts w:ascii="Helvetica" w:hAnsi="Helvetica" w:hint="cs"/>
                <w:color w:val="000000" w:themeColor="text1"/>
                <w:sz w:val="24"/>
                <w:szCs w:val="24"/>
                <w:highlight w:val="yellow"/>
                <w:rtl/>
              </w:rPr>
              <w:br/>
            </w:r>
            <w:r w:rsidRPr="00A32BA6">
              <w:rPr>
                <w:rFonts w:ascii="Helvetica" w:hAnsi="Helvetica" w:hint="cs"/>
                <w:color w:val="000000" w:themeColor="text1"/>
                <w:sz w:val="24"/>
                <w:szCs w:val="24"/>
                <w:highlight w:val="yellow"/>
                <w:rtl/>
              </w:rPr>
              <w:br/>
              <w:t xml:space="preserve">أُنتِجَت بالتعاون من نجم </w:t>
            </w:r>
            <w:r w:rsidRPr="00A32BA6">
              <w:rPr>
                <w:rFonts w:ascii="Helvetica" w:hAnsi="Helvetica"/>
                <w:color w:val="000000" w:themeColor="text1"/>
                <w:sz w:val="24"/>
                <w:szCs w:val="24"/>
                <w:highlight w:val="yellow"/>
              </w:rPr>
              <w:t>DJ</w:t>
            </w:r>
            <w:r w:rsidRPr="00A32BA6">
              <w:rPr>
                <w:rFonts w:ascii="Helvetica" w:hAnsi="Helvetica" w:hint="cs"/>
                <w:color w:val="000000" w:themeColor="text1"/>
                <w:sz w:val="24"/>
                <w:szCs w:val="24"/>
                <w:highlight w:val="yellow"/>
                <w:rtl/>
              </w:rPr>
              <w:t xml:space="preserve"> الراحل </w:t>
            </w:r>
            <w:r w:rsidRPr="00A32BA6">
              <w:rPr>
                <w:rFonts w:ascii="Helvetica" w:hAnsi="Helvetica"/>
                <w:color w:val="000000" w:themeColor="text1"/>
                <w:sz w:val="24"/>
                <w:szCs w:val="24"/>
                <w:highlight w:val="yellow"/>
              </w:rPr>
              <w:t>AVICII Invector</w:t>
            </w:r>
            <w:r w:rsidRPr="00A32BA6">
              <w:rPr>
                <w:rFonts w:ascii="Helvetica" w:hAnsi="Helvetica" w:hint="cs"/>
                <w:color w:val="000000" w:themeColor="text1"/>
                <w:sz w:val="24"/>
                <w:szCs w:val="24"/>
                <w:highlight w:val="yellow"/>
                <w:rtl/>
              </w:rPr>
              <w:t xml:space="preserve"> لتجربة حماسية مجنونة ومثيرة.  </w:t>
            </w:r>
          </w:p>
          <w:p w14:paraId="07EEAB29" w14:textId="77777777" w:rsidR="00644256" w:rsidRDefault="00644256" w:rsidP="008642C1">
            <w:pPr>
              <w:bidi/>
              <w:rPr>
                <w:rFonts w:ascii="Helvetica" w:hAnsi="Helvetica"/>
                <w:color w:val="000000" w:themeColor="text1"/>
                <w:sz w:val="24"/>
                <w:szCs w:val="24"/>
              </w:rPr>
            </w:pPr>
            <w:r w:rsidRPr="00644256">
              <w:rPr>
                <w:rFonts w:ascii="Arial" w:hAnsi="Arial" w:cs="Arial"/>
                <w:color w:val="000000" w:themeColor="text1"/>
                <w:sz w:val="24"/>
                <w:szCs w:val="24"/>
              </w:rPr>
              <w:t>حلِّق</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عبر</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عالم</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من</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الألحان</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الصوتية،</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وتحرَّك</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سريعًا</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عبر</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خفتات</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الإيقاع</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واستمتع</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بدقات</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الموسيقى</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في</w:t>
            </w:r>
            <w:r w:rsidRPr="00644256">
              <w:rPr>
                <w:rFonts w:ascii="Helvetica" w:hAnsi="Helvetica"/>
                <w:color w:val="000000" w:themeColor="text1"/>
                <w:sz w:val="24"/>
                <w:szCs w:val="24"/>
              </w:rPr>
              <w:t xml:space="preserve"> 25 </w:t>
            </w:r>
            <w:r w:rsidRPr="00644256">
              <w:rPr>
                <w:rFonts w:ascii="Arial" w:hAnsi="Arial" w:cs="Arial"/>
                <w:color w:val="000000" w:themeColor="text1"/>
                <w:sz w:val="24"/>
                <w:szCs w:val="24"/>
              </w:rPr>
              <w:t>من</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أشهر</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أعمال</w:t>
            </w:r>
            <w:r w:rsidRPr="00644256">
              <w:rPr>
                <w:rFonts w:ascii="Helvetica" w:hAnsi="Helvetica"/>
                <w:color w:val="000000" w:themeColor="text1"/>
                <w:sz w:val="24"/>
                <w:szCs w:val="24"/>
              </w:rPr>
              <w:t xml:space="preserve"> AVICII</w:t>
            </w:r>
            <w:r w:rsidRPr="00644256">
              <w:rPr>
                <w:rFonts w:ascii="Arial" w:hAnsi="Arial" w:cs="Arial"/>
                <w:color w:val="000000" w:themeColor="text1"/>
                <w:sz w:val="24"/>
                <w:szCs w:val="24"/>
              </w:rPr>
              <w:t>،</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بما</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في</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ذلك</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الأعمال</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التي</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تعتلي</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عرش</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ترتيب</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التسجيلات</w:t>
            </w:r>
            <w:r w:rsidRPr="00644256">
              <w:rPr>
                <w:rFonts w:ascii="Helvetica" w:hAnsi="Helvetica"/>
                <w:color w:val="000000" w:themeColor="text1"/>
                <w:sz w:val="24"/>
                <w:szCs w:val="24"/>
              </w:rPr>
              <w:t xml:space="preserve"> </w:t>
            </w:r>
            <w:r w:rsidRPr="00644256">
              <w:rPr>
                <w:rFonts w:ascii="Arial" w:hAnsi="Arial" w:cs="Arial"/>
                <w:color w:val="000000" w:themeColor="text1"/>
                <w:sz w:val="24"/>
                <w:szCs w:val="24"/>
              </w:rPr>
              <w:t>العالمي</w:t>
            </w:r>
            <w:r w:rsidRPr="00644256">
              <w:rPr>
                <w:rFonts w:ascii="Helvetica" w:hAnsi="Helvetica"/>
                <w:color w:val="000000" w:themeColor="text1"/>
                <w:sz w:val="24"/>
                <w:szCs w:val="24"/>
              </w:rPr>
              <w:t xml:space="preserve">: Without You </w:t>
            </w:r>
            <w:r w:rsidRPr="00644256">
              <w:rPr>
                <w:rFonts w:ascii="Arial" w:hAnsi="Arial" w:cs="Arial"/>
                <w:color w:val="000000" w:themeColor="text1"/>
                <w:sz w:val="24"/>
                <w:szCs w:val="24"/>
              </w:rPr>
              <w:t>و</w:t>
            </w:r>
            <w:r w:rsidRPr="00644256">
              <w:rPr>
                <w:rFonts w:ascii="Helvetica" w:hAnsi="Helvetica"/>
                <w:color w:val="000000" w:themeColor="text1"/>
                <w:sz w:val="24"/>
                <w:szCs w:val="24"/>
              </w:rPr>
              <w:t xml:space="preserve">Wake Me Up </w:t>
            </w:r>
            <w:r w:rsidRPr="00644256">
              <w:rPr>
                <w:rFonts w:ascii="Arial" w:hAnsi="Arial" w:cs="Arial"/>
                <w:color w:val="000000" w:themeColor="text1"/>
                <w:sz w:val="24"/>
                <w:szCs w:val="24"/>
              </w:rPr>
              <w:t>و</w:t>
            </w:r>
            <w:r w:rsidRPr="00644256">
              <w:rPr>
                <w:rFonts w:ascii="Helvetica" w:hAnsi="Helvetica"/>
                <w:color w:val="000000" w:themeColor="text1"/>
                <w:sz w:val="24"/>
                <w:szCs w:val="24"/>
              </w:rPr>
              <w:t>Lay Me Down.</w:t>
            </w:r>
          </w:p>
          <w:p w14:paraId="2918FCA1" w14:textId="25E2C6BB" w:rsidR="0002432C" w:rsidRPr="00A32BA6" w:rsidRDefault="00730089" w:rsidP="00644256">
            <w:pPr>
              <w:bidi/>
              <w:rPr>
                <w:rFonts w:ascii="Helvetica" w:hAnsi="Helvetica" w:cs="Helvetica"/>
                <w:color w:val="000000" w:themeColor="text1"/>
                <w:sz w:val="24"/>
                <w:szCs w:val="24"/>
                <w:rtl/>
              </w:rPr>
            </w:pPr>
            <w:r w:rsidRPr="00A32BA6">
              <w:rPr>
                <w:rFonts w:ascii="Helvetica" w:hAnsi="Helvetica" w:hint="cs"/>
                <w:color w:val="000000" w:themeColor="text1"/>
                <w:sz w:val="24"/>
                <w:szCs w:val="24"/>
                <w:highlight w:val="yellow"/>
                <w:shd w:val="clear" w:color="auto" w:fill="FAFAFA"/>
                <w:rtl/>
              </w:rPr>
              <w:br/>
            </w:r>
            <w:r w:rsidRPr="00A32BA6">
              <w:rPr>
                <w:rFonts w:ascii="Helvetica" w:hAnsi="Helvetica" w:hint="cs"/>
                <w:color w:val="000000" w:themeColor="text1"/>
                <w:sz w:val="24"/>
                <w:szCs w:val="24"/>
                <w:highlight w:val="yellow"/>
                <w:rtl/>
              </w:rPr>
              <w:t xml:space="preserve">العب بمفردك أو استحضر الطاقة الحماسية المجنونة لحفلات </w:t>
            </w:r>
            <w:r w:rsidRPr="00A32BA6">
              <w:rPr>
                <w:rFonts w:ascii="Helvetica" w:hAnsi="Helvetica"/>
                <w:color w:val="000000" w:themeColor="text1"/>
                <w:sz w:val="24"/>
                <w:szCs w:val="24"/>
                <w:highlight w:val="yellow"/>
              </w:rPr>
              <w:t>AVICII</w:t>
            </w:r>
            <w:r w:rsidRPr="00A32BA6">
              <w:rPr>
                <w:rFonts w:ascii="Helvetica" w:hAnsi="Helvetica" w:hint="cs"/>
                <w:color w:val="000000" w:themeColor="text1"/>
                <w:sz w:val="24"/>
                <w:szCs w:val="24"/>
                <w:highlight w:val="yellow"/>
                <w:rtl/>
              </w:rPr>
              <w:t xml:space="preserve"> مع وضع اللعب التنافسي الحماسي.</w:t>
            </w:r>
            <w:r w:rsidRPr="00A32BA6">
              <w:rPr>
                <w:rFonts w:ascii="Helvetica" w:hAnsi="Helvetica" w:hint="cs"/>
                <w:color w:val="000000" w:themeColor="text1"/>
                <w:sz w:val="24"/>
                <w:szCs w:val="24"/>
                <w:shd w:val="clear" w:color="auto" w:fill="FAFAFA"/>
                <w:rtl/>
              </w:rPr>
              <w:br/>
            </w:r>
            <w:r w:rsidRPr="00A32BA6">
              <w:rPr>
                <w:rFonts w:ascii="Helvetica" w:hAnsi="Helvetica" w:hint="cs"/>
                <w:color w:val="000000" w:themeColor="text1"/>
                <w:sz w:val="24"/>
                <w:szCs w:val="24"/>
                <w:shd w:val="clear" w:color="auto" w:fill="FAFAFA"/>
                <w:rtl/>
              </w:rPr>
              <w:br/>
            </w:r>
            <w:r w:rsidRPr="00A32BA6">
              <w:rPr>
                <w:rFonts w:ascii="Helvetica" w:hAnsi="Helvetica" w:hint="cs"/>
                <w:color w:val="000000" w:themeColor="text1"/>
                <w:sz w:val="24"/>
                <w:szCs w:val="24"/>
                <w:highlight w:val="yellow"/>
                <w:shd w:val="clear" w:color="auto" w:fill="FAFAFA"/>
                <w:rtl/>
              </w:rPr>
              <w:t>صُمِّم كل مسار صوتي ليُطابق بشكل مثالي العناصر المرئية على الشاشة، ما يأخذك في رحلة استكشاف هادئة عبر ملحمة موسيقية.</w:t>
            </w:r>
            <w:r w:rsidRPr="00A32BA6">
              <w:rPr>
                <w:rFonts w:ascii="Helvetica" w:hAnsi="Helvetica" w:hint="cs"/>
                <w:color w:val="000000" w:themeColor="text1"/>
                <w:sz w:val="24"/>
                <w:szCs w:val="24"/>
                <w:highlight w:val="yellow"/>
                <w:shd w:val="clear" w:color="auto" w:fill="FAFAFA"/>
                <w:rtl/>
              </w:rPr>
              <w:br/>
            </w:r>
            <w:r w:rsidRPr="00A32BA6">
              <w:rPr>
                <w:rFonts w:ascii="Helvetica" w:hAnsi="Helvetica" w:hint="cs"/>
                <w:color w:val="000000" w:themeColor="text1"/>
                <w:sz w:val="24"/>
                <w:szCs w:val="24"/>
                <w:highlight w:val="yellow"/>
                <w:shd w:val="clear" w:color="auto" w:fill="FAFAFA"/>
                <w:rtl/>
              </w:rPr>
              <w:br/>
              <w:t>اعثر على إيقاعك، واشعر بالدقات، وحافظ على استمرارية الرحلة الموسيقية.</w:t>
            </w:r>
            <w:r w:rsidRPr="00A32BA6">
              <w:rPr>
                <w:rFonts w:ascii="Helvetica" w:hAnsi="Helvetica" w:hint="cs"/>
                <w:color w:val="000000" w:themeColor="text1"/>
                <w:sz w:val="24"/>
                <w:szCs w:val="24"/>
                <w:shd w:val="clear" w:color="auto" w:fill="FAFAFA"/>
                <w:rtl/>
              </w:rPr>
              <w:br/>
            </w:r>
          </w:p>
        </w:tc>
      </w:tr>
      <w:tr w:rsidR="0002432C" w:rsidRPr="00A32BA6" w14:paraId="13AA8121" w14:textId="77777777" w:rsidTr="00A91155">
        <w:trPr>
          <w:trHeight w:val="1804"/>
        </w:trPr>
        <w:tc>
          <w:tcPr>
            <w:tcW w:w="2142" w:type="dxa"/>
            <w:vAlign w:val="center"/>
          </w:tcPr>
          <w:p w14:paraId="1466FC1F" w14:textId="27FF6D44" w:rsidR="0002432C" w:rsidRPr="00A32BA6" w:rsidRDefault="0002432C"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Features</w:t>
            </w:r>
          </w:p>
        </w:tc>
        <w:tc>
          <w:tcPr>
            <w:tcW w:w="6874" w:type="dxa"/>
            <w:gridSpan w:val="4"/>
            <w:shd w:val="clear" w:color="auto" w:fill="auto"/>
            <w:vAlign w:val="center"/>
          </w:tcPr>
          <w:p w14:paraId="32FE7C66" w14:textId="60176E31" w:rsidR="0002432C" w:rsidRPr="00A32BA6" w:rsidRDefault="00105D56" w:rsidP="008642C1">
            <w:pPr>
              <w:pStyle w:val="ListParagraph"/>
              <w:numPr>
                <w:ilvl w:val="0"/>
                <w:numId w:val="5"/>
              </w:num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 xml:space="preserve">أتقِن 25 لحنًا مشهورًا من نتاج الموهبة الاستثنائية للنجم الراحل </w:t>
            </w:r>
            <w:r w:rsidRPr="00A32BA6">
              <w:rPr>
                <w:rFonts w:ascii="Helvetica" w:hAnsi="Helvetica"/>
                <w:color w:val="000000" w:themeColor="text1"/>
                <w:sz w:val="24"/>
                <w:szCs w:val="24"/>
                <w:highlight w:val="yellow"/>
              </w:rPr>
              <w:t>AVICII</w:t>
            </w:r>
            <w:r w:rsidRPr="00A32BA6">
              <w:rPr>
                <w:rFonts w:ascii="Helvetica" w:hAnsi="Helvetica" w:hint="cs"/>
                <w:color w:val="000000" w:themeColor="text1"/>
                <w:sz w:val="24"/>
                <w:szCs w:val="24"/>
                <w:highlight w:val="yellow"/>
                <w:rtl/>
              </w:rPr>
              <w:t>.</w:t>
            </w:r>
          </w:p>
          <w:p w14:paraId="1019D748" w14:textId="6B68FE0F" w:rsidR="0002432C" w:rsidRPr="00A32BA6" w:rsidRDefault="000960E1" w:rsidP="000960E1">
            <w:pPr>
              <w:pStyle w:val="ListParagraph"/>
              <w:numPr>
                <w:ilvl w:val="0"/>
                <w:numId w:val="5"/>
              </w:num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حلِّق عبر 6 عوالم فاتنة ضمن تجربة موسيقية رائعة.</w:t>
            </w:r>
          </w:p>
          <w:p w14:paraId="1D16A164" w14:textId="0F19DFC4" w:rsidR="000960E1" w:rsidRPr="00A32BA6" w:rsidRDefault="000960E1" w:rsidP="000960E1">
            <w:pPr>
              <w:pStyle w:val="ListParagraph"/>
              <w:numPr>
                <w:ilvl w:val="0"/>
                <w:numId w:val="5"/>
              </w:num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ارفع الصوت وتحدَّ نفسك في 3 مستويات صعبة.</w:t>
            </w:r>
          </w:p>
          <w:p w14:paraId="4A649D6D" w14:textId="03BBFBDE" w:rsidR="0002432C" w:rsidRPr="00A32BA6" w:rsidRDefault="00EC3A3A" w:rsidP="008642C1">
            <w:pPr>
              <w:pStyle w:val="ListParagraph"/>
              <w:numPr>
                <w:ilvl w:val="0"/>
                <w:numId w:val="5"/>
              </w:num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العب بمفردك أو مع 4 من أصدقائك بحد أقصى في وضع اللعب الجماعي المثير بطريقة عرض تقسيم الشاشة.</w:t>
            </w:r>
          </w:p>
          <w:p w14:paraId="455EC215" w14:textId="087B686D" w:rsidR="006B1696" w:rsidRPr="00A32BA6" w:rsidRDefault="006B1696" w:rsidP="008642C1">
            <w:pPr>
              <w:pStyle w:val="ListParagraph"/>
              <w:numPr>
                <w:ilvl w:val="0"/>
                <w:numId w:val="5"/>
              </w:num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تخط أعلى نقاطك وتألق في لوحات الصدارة العالمية.</w:t>
            </w:r>
          </w:p>
          <w:p w14:paraId="6E372EF7" w14:textId="77777777" w:rsidR="0002432C" w:rsidRPr="00A32BA6" w:rsidRDefault="00EC3A3A" w:rsidP="008642C1">
            <w:pPr>
              <w:pStyle w:val="ListParagraph"/>
              <w:numPr>
                <w:ilvl w:val="0"/>
                <w:numId w:val="5"/>
              </w:num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 xml:space="preserve">اكتشف رحلة سردية نقية مستوحاة من أعمال </w:t>
            </w:r>
            <w:r w:rsidRPr="00A32BA6">
              <w:rPr>
                <w:rFonts w:ascii="Helvetica" w:hAnsi="Helvetica"/>
                <w:color w:val="000000" w:themeColor="text1"/>
                <w:sz w:val="24"/>
                <w:szCs w:val="24"/>
                <w:highlight w:val="yellow"/>
              </w:rPr>
              <w:t>AVICII</w:t>
            </w:r>
            <w:r w:rsidRPr="00A32BA6">
              <w:rPr>
                <w:rFonts w:ascii="Helvetica" w:hAnsi="Helvetica" w:hint="cs"/>
                <w:color w:val="000000" w:themeColor="text1"/>
                <w:sz w:val="24"/>
                <w:szCs w:val="24"/>
                <w:highlight w:val="yellow"/>
                <w:rtl/>
              </w:rPr>
              <w:t xml:space="preserve"> المُحتفى بها عالميًا.</w:t>
            </w:r>
          </w:p>
          <w:p w14:paraId="4DE2DFA4" w14:textId="12904B99" w:rsidR="006B1696" w:rsidRPr="00A32BA6" w:rsidRDefault="006B1696" w:rsidP="008642C1">
            <w:pPr>
              <w:pStyle w:val="ListParagraph"/>
              <w:numPr>
                <w:ilvl w:val="0"/>
                <w:numId w:val="5"/>
              </w:num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lastRenderedPageBreak/>
              <w:t xml:space="preserve">ادعم مؤسسة </w:t>
            </w:r>
            <w:r w:rsidRPr="00A32BA6">
              <w:rPr>
                <w:rFonts w:ascii="Helvetica" w:hAnsi="Helvetica"/>
                <w:color w:val="000000" w:themeColor="text1"/>
                <w:sz w:val="24"/>
                <w:szCs w:val="24"/>
                <w:highlight w:val="yellow"/>
              </w:rPr>
              <w:t>Tim Bergling Foundation</w:t>
            </w:r>
            <w:r w:rsidRPr="00A32BA6">
              <w:rPr>
                <w:rFonts w:ascii="Helvetica" w:hAnsi="Helvetica" w:hint="cs"/>
                <w:color w:val="000000" w:themeColor="text1"/>
                <w:sz w:val="24"/>
                <w:szCs w:val="24"/>
                <w:highlight w:val="yellow"/>
                <w:rtl/>
              </w:rPr>
              <w:t xml:space="preserve"> بالمساهمة في تخصيص نسبة من المبيعات لدعم التوعية بالصحة العقلية.  </w:t>
            </w:r>
          </w:p>
        </w:tc>
      </w:tr>
      <w:tr w:rsidR="0002432C" w:rsidRPr="00A32BA6" w14:paraId="41900C32" w14:textId="77777777" w:rsidTr="00A91155">
        <w:trPr>
          <w:trHeight w:val="1804"/>
        </w:trPr>
        <w:tc>
          <w:tcPr>
            <w:tcW w:w="2142" w:type="dxa"/>
            <w:vAlign w:val="center"/>
          </w:tcPr>
          <w:p w14:paraId="57EF9819" w14:textId="2805BF05" w:rsidR="0002432C" w:rsidRPr="00A32BA6" w:rsidRDefault="0002432C" w:rsidP="00E619D3">
            <w:pPr>
              <w:bidi/>
              <w:rPr>
                <w:rFonts w:ascii="Helvetica" w:hAnsi="Helvetica" w:cs="Helvetica"/>
                <w:color w:val="000000" w:themeColor="text1"/>
                <w:sz w:val="24"/>
                <w:szCs w:val="24"/>
                <w:rtl/>
              </w:rPr>
            </w:pPr>
            <w:r w:rsidRPr="00A32BA6">
              <w:rPr>
                <w:rFonts w:ascii="Helvetica" w:hAnsi="Helvetica" w:hint="cs"/>
                <w:color w:val="000000" w:themeColor="text1"/>
                <w:sz w:val="24"/>
                <w:szCs w:val="24"/>
                <w:rtl/>
              </w:rPr>
              <w:lastRenderedPageBreak/>
              <w:br/>
              <w:t>Track list</w:t>
            </w:r>
          </w:p>
        </w:tc>
        <w:tc>
          <w:tcPr>
            <w:tcW w:w="6874" w:type="dxa"/>
            <w:gridSpan w:val="4"/>
            <w:shd w:val="clear" w:color="auto" w:fill="auto"/>
            <w:vAlign w:val="center"/>
          </w:tcPr>
          <w:p w14:paraId="4E3A8602" w14:textId="43038011" w:rsidR="008611AD" w:rsidRPr="00644256" w:rsidRDefault="00644256" w:rsidP="00644256">
            <w:pPr>
              <w:pStyle w:val="ListParagraph"/>
              <w:numPr>
                <w:ilvl w:val="0"/>
                <w:numId w:val="4"/>
              </w:numPr>
              <w:bidi/>
              <w:rPr>
                <w:rFonts w:ascii="Helvetica" w:eastAsiaTheme="minorHAnsi" w:hAnsi="Helvetica" w:cs="Helvetica"/>
                <w:color w:val="000000" w:themeColor="text1"/>
                <w:sz w:val="24"/>
                <w:szCs w:val="24"/>
              </w:rPr>
            </w:pPr>
            <w:r>
              <w:rPr>
                <w:rFonts w:ascii="Helvetica" w:hAnsi="Helvetica"/>
                <w:color w:val="000000" w:themeColor="text1"/>
                <w:sz w:val="24"/>
                <w:szCs w:val="24"/>
                <w:lang w:eastAsia="en-US"/>
              </w:rPr>
              <w:t>TBA</w:t>
            </w:r>
          </w:p>
          <w:p w14:paraId="09C41919" w14:textId="4C4F426A" w:rsidR="00644256" w:rsidRDefault="00644256" w:rsidP="00644256">
            <w:pPr>
              <w:pStyle w:val="ListParagraph"/>
              <w:numPr>
                <w:ilvl w:val="0"/>
                <w:numId w:val="4"/>
              </w:numPr>
              <w:bidi/>
              <w:rPr>
                <w:rFonts w:ascii="Helvetica" w:eastAsiaTheme="minorHAnsi" w:hAnsi="Helvetica" w:cs="Helvetica"/>
                <w:color w:val="000000" w:themeColor="text1"/>
                <w:sz w:val="24"/>
                <w:szCs w:val="24"/>
                <w:rtl/>
              </w:rPr>
            </w:pPr>
            <w:r>
              <w:rPr>
                <w:rFonts w:ascii="Helvetica" w:eastAsiaTheme="minorHAnsi" w:hAnsi="Helvetica" w:cs="Helvetica" w:hint="cs"/>
                <w:color w:val="000000" w:themeColor="text1"/>
                <w:sz w:val="24"/>
                <w:szCs w:val="24"/>
                <w:rtl/>
              </w:rPr>
              <w:t>TBA</w:t>
            </w:r>
          </w:p>
          <w:p w14:paraId="17B3BFA4" w14:textId="43772C7B" w:rsidR="00644256" w:rsidRPr="00A32BA6" w:rsidRDefault="00644256" w:rsidP="00644256">
            <w:pPr>
              <w:pStyle w:val="ListParagraph"/>
              <w:numPr>
                <w:ilvl w:val="0"/>
                <w:numId w:val="4"/>
              </w:numPr>
              <w:bidi/>
              <w:rPr>
                <w:rFonts w:ascii="Helvetica" w:eastAsiaTheme="minorHAnsi" w:hAnsi="Helvetica" w:cs="Helvetica"/>
                <w:color w:val="000000" w:themeColor="text1"/>
                <w:sz w:val="24"/>
                <w:szCs w:val="24"/>
                <w:rtl/>
              </w:rPr>
            </w:pPr>
            <w:r>
              <w:rPr>
                <w:rFonts w:ascii="Helvetica" w:eastAsiaTheme="minorHAnsi" w:hAnsi="Helvetica" w:cs="Helvetica" w:hint="cs"/>
                <w:color w:val="000000" w:themeColor="text1"/>
                <w:sz w:val="24"/>
                <w:szCs w:val="24"/>
                <w:rtl/>
              </w:rPr>
              <w:t>TBA</w:t>
            </w:r>
          </w:p>
          <w:p w14:paraId="5F856A39"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Can't Catch me</w:t>
            </w:r>
          </w:p>
          <w:p w14:paraId="4AD4C2C4"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Pure Grinding</w:t>
            </w:r>
          </w:p>
          <w:p w14:paraId="6228CC26"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 xml:space="preserve">What Would I Change it </w:t>
            </w:r>
            <w:proofErr w:type="gramStart"/>
            <w:r w:rsidRPr="00A32BA6">
              <w:rPr>
                <w:rFonts w:ascii="Helvetica" w:hAnsi="Helvetica"/>
                <w:color w:val="1A1A1B"/>
                <w:sz w:val="24"/>
                <w:szCs w:val="24"/>
              </w:rPr>
              <w:t>to</w:t>
            </w:r>
            <w:proofErr w:type="gramEnd"/>
          </w:p>
          <w:p w14:paraId="3934B17B"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The Nights (Avicii by Avicii)</w:t>
            </w:r>
          </w:p>
          <w:p w14:paraId="6C7C659F"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 xml:space="preserve">Waiting </w:t>
            </w:r>
            <w:proofErr w:type="gramStart"/>
            <w:r w:rsidRPr="00A32BA6">
              <w:rPr>
                <w:rFonts w:ascii="Helvetica" w:hAnsi="Helvetica"/>
                <w:color w:val="1A1A1B"/>
                <w:sz w:val="24"/>
                <w:szCs w:val="24"/>
              </w:rPr>
              <w:t>For</w:t>
            </w:r>
            <w:proofErr w:type="gramEnd"/>
            <w:r w:rsidRPr="00A32BA6">
              <w:rPr>
                <w:rFonts w:ascii="Helvetica" w:hAnsi="Helvetica"/>
                <w:color w:val="1A1A1B"/>
                <w:sz w:val="24"/>
                <w:szCs w:val="24"/>
              </w:rPr>
              <w:t xml:space="preserve"> Love</w:t>
            </w:r>
          </w:p>
          <w:p w14:paraId="061B7B1E"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Gonna Love Ya</w:t>
            </w:r>
          </w:p>
          <w:p w14:paraId="11E58421"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You be Love</w:t>
            </w:r>
          </w:p>
          <w:p w14:paraId="52EE948E"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Friend of Mine</w:t>
            </w:r>
          </w:p>
          <w:p w14:paraId="26AA14DB"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Sunset Jesus</w:t>
            </w:r>
          </w:p>
          <w:p w14:paraId="3EEA091F"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 xml:space="preserve">Fade </w:t>
            </w:r>
            <w:proofErr w:type="gramStart"/>
            <w:r w:rsidRPr="00A32BA6">
              <w:rPr>
                <w:rFonts w:ascii="Helvetica" w:hAnsi="Helvetica"/>
                <w:color w:val="1A1A1B"/>
                <w:sz w:val="24"/>
                <w:szCs w:val="24"/>
              </w:rPr>
              <w:t>Into</w:t>
            </w:r>
            <w:proofErr w:type="gramEnd"/>
            <w:r w:rsidRPr="00A32BA6">
              <w:rPr>
                <w:rFonts w:ascii="Helvetica" w:hAnsi="Helvetica"/>
                <w:color w:val="1A1A1B"/>
                <w:sz w:val="24"/>
                <w:szCs w:val="24"/>
              </w:rPr>
              <w:t xml:space="preserve"> Darkness</w:t>
            </w:r>
          </w:p>
          <w:p w14:paraId="1FA2A922"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Wake Me Up</w:t>
            </w:r>
          </w:p>
          <w:p w14:paraId="042B69A5"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Lonely Together</w:t>
            </w:r>
          </w:p>
          <w:p w14:paraId="446A021C"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Without You</w:t>
            </w:r>
          </w:p>
          <w:p w14:paraId="7A41B1D8"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Hey Brother</w:t>
            </w:r>
          </w:p>
          <w:p w14:paraId="28CD4F50"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Levels</w:t>
            </w:r>
          </w:p>
          <w:p w14:paraId="787C8345"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 xml:space="preserve">I Could Be </w:t>
            </w:r>
            <w:proofErr w:type="gramStart"/>
            <w:r w:rsidRPr="00A32BA6">
              <w:rPr>
                <w:rFonts w:ascii="Helvetica" w:hAnsi="Helvetica"/>
                <w:color w:val="1A1A1B"/>
                <w:sz w:val="24"/>
                <w:szCs w:val="24"/>
              </w:rPr>
              <w:t>The</w:t>
            </w:r>
            <w:proofErr w:type="gramEnd"/>
            <w:r w:rsidRPr="00A32BA6">
              <w:rPr>
                <w:rFonts w:ascii="Helvetica" w:hAnsi="Helvetica"/>
                <w:color w:val="1A1A1B"/>
                <w:sz w:val="24"/>
                <w:szCs w:val="24"/>
              </w:rPr>
              <w:t xml:space="preserve"> One</w:t>
            </w:r>
          </w:p>
          <w:p w14:paraId="7C7CBC5F"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You Make Me</w:t>
            </w:r>
          </w:p>
          <w:p w14:paraId="3DE0E2D3"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Lay Me Down</w:t>
            </w:r>
          </w:p>
          <w:p w14:paraId="0F1CC8AC"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For a Better Day</w:t>
            </w:r>
          </w:p>
          <w:p w14:paraId="107586BE" w14:textId="77777777"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Broken Arrows - M-22 Remix</w:t>
            </w:r>
          </w:p>
          <w:p w14:paraId="097B61F5" w14:textId="2365B8F6" w:rsidR="008611AD"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True Believer</w:t>
            </w:r>
          </w:p>
          <w:p w14:paraId="1DAAEE98" w14:textId="5D69B005" w:rsidR="0002432C" w:rsidRPr="00A32BA6" w:rsidRDefault="008611AD" w:rsidP="008611AD">
            <w:pPr>
              <w:pStyle w:val="ListParagraph"/>
              <w:numPr>
                <w:ilvl w:val="0"/>
                <w:numId w:val="4"/>
              </w:numPr>
              <w:bidi/>
              <w:rPr>
                <w:rFonts w:ascii="Helvetica" w:eastAsiaTheme="minorHAnsi" w:hAnsi="Helvetica" w:cs="Helvetica"/>
                <w:color w:val="000000" w:themeColor="text1"/>
                <w:sz w:val="24"/>
                <w:szCs w:val="24"/>
                <w:rtl/>
              </w:rPr>
            </w:pPr>
            <w:r w:rsidRPr="00A32BA6">
              <w:rPr>
                <w:rFonts w:ascii="Helvetica" w:hAnsi="Helvetica"/>
                <w:color w:val="1A1A1B"/>
                <w:sz w:val="24"/>
                <w:szCs w:val="24"/>
              </w:rPr>
              <w:t xml:space="preserve">Talk </w:t>
            </w:r>
            <w:proofErr w:type="gramStart"/>
            <w:r w:rsidRPr="00A32BA6">
              <w:rPr>
                <w:rFonts w:ascii="Helvetica" w:hAnsi="Helvetica"/>
                <w:color w:val="1A1A1B"/>
                <w:sz w:val="24"/>
                <w:szCs w:val="24"/>
              </w:rPr>
              <w:t>To</w:t>
            </w:r>
            <w:proofErr w:type="gramEnd"/>
            <w:r w:rsidRPr="00A32BA6">
              <w:rPr>
                <w:rFonts w:ascii="Helvetica" w:hAnsi="Helvetica"/>
                <w:color w:val="1A1A1B"/>
                <w:sz w:val="24"/>
                <w:szCs w:val="24"/>
              </w:rPr>
              <w:t xml:space="preserve"> Myself</w:t>
            </w:r>
          </w:p>
        </w:tc>
      </w:tr>
      <w:tr w:rsidR="00AA3582" w:rsidRPr="00A32BA6" w14:paraId="7211367A" w14:textId="77777777" w:rsidTr="00A91155">
        <w:trPr>
          <w:trHeight w:val="1804"/>
        </w:trPr>
        <w:tc>
          <w:tcPr>
            <w:tcW w:w="2142" w:type="dxa"/>
            <w:vAlign w:val="center"/>
          </w:tcPr>
          <w:p w14:paraId="4AA8BDF0" w14:textId="30B72929" w:rsidR="00AA3582" w:rsidRPr="00A32BA6" w:rsidRDefault="00AA3582" w:rsidP="00E619D3">
            <w:pPr>
              <w:bidi/>
              <w:rPr>
                <w:rFonts w:ascii="Helvetica" w:hAnsi="Helvetica" w:cs="Helvetica"/>
                <w:color w:val="000000" w:themeColor="text1"/>
                <w:sz w:val="24"/>
                <w:szCs w:val="24"/>
                <w:rtl/>
              </w:rPr>
            </w:pPr>
            <w:r w:rsidRPr="00A32BA6">
              <w:rPr>
                <w:rFonts w:ascii="Helvetica" w:hAnsi="Helvetica" w:hint="cs"/>
                <w:color w:val="000000" w:themeColor="text1"/>
                <w:sz w:val="24"/>
                <w:szCs w:val="24"/>
                <w:rtl/>
              </w:rPr>
              <w:t>Background/</w:t>
            </w:r>
            <w:r w:rsidRPr="00A32BA6">
              <w:rPr>
                <w:rFonts w:ascii="Helvetica" w:hAnsi="Helvetica" w:hint="cs"/>
                <w:color w:val="000000" w:themeColor="text1"/>
                <w:sz w:val="24"/>
                <w:szCs w:val="24"/>
                <w:rtl/>
              </w:rPr>
              <w:br/>
              <w:t>Additional Details</w:t>
            </w:r>
          </w:p>
        </w:tc>
        <w:tc>
          <w:tcPr>
            <w:tcW w:w="6874" w:type="dxa"/>
            <w:gridSpan w:val="4"/>
            <w:shd w:val="clear" w:color="auto" w:fill="auto"/>
            <w:vAlign w:val="center"/>
          </w:tcPr>
          <w:p w14:paraId="2375D6DB" w14:textId="77777777" w:rsidR="00F502D5" w:rsidRPr="00A32BA6" w:rsidRDefault="00AA3582" w:rsidP="00AA3582">
            <w:p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 xml:space="preserve">أثر موت </w:t>
            </w:r>
            <w:r w:rsidRPr="00A32BA6">
              <w:rPr>
                <w:rFonts w:ascii="Helvetica" w:hAnsi="Helvetica"/>
                <w:color w:val="000000" w:themeColor="text1"/>
                <w:sz w:val="24"/>
                <w:szCs w:val="24"/>
                <w:highlight w:val="yellow"/>
              </w:rPr>
              <w:t>Tim</w:t>
            </w:r>
            <w:r w:rsidRPr="00A32BA6">
              <w:rPr>
                <w:rFonts w:ascii="Helvetica" w:hAnsi="Helvetica" w:hint="cs"/>
                <w:color w:val="000000" w:themeColor="text1"/>
                <w:sz w:val="24"/>
                <w:szCs w:val="24"/>
                <w:highlight w:val="yellow"/>
                <w:rtl/>
              </w:rPr>
              <w:t xml:space="preserve"> المأسوي على ملايين الأشخاص حول العالم.</w:t>
            </w:r>
          </w:p>
          <w:p w14:paraId="29B8C4AE" w14:textId="7AC06221" w:rsidR="00AA3582" w:rsidRPr="00A32BA6" w:rsidRDefault="00AA3582" w:rsidP="00AA3582">
            <w:p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 xml:space="preserve"> فقد كان قادرًا على التعبير عن نفسه بإبداع وبطريقة كانت تمنحه نفسه سعادة بالغة.</w:t>
            </w:r>
          </w:p>
          <w:p w14:paraId="305E0C99" w14:textId="77777777" w:rsidR="00AA3582" w:rsidRPr="00A32BA6" w:rsidRDefault="00AA3582" w:rsidP="00AA3582">
            <w:pPr>
              <w:bidi/>
              <w:rPr>
                <w:rFonts w:ascii="Helvetica" w:hAnsi="Helvetica" w:cs="Helvetica"/>
                <w:color w:val="000000" w:themeColor="text1"/>
                <w:sz w:val="24"/>
                <w:szCs w:val="24"/>
                <w:highlight w:val="yellow"/>
                <w:shd w:val="clear" w:color="auto" w:fill="FDFDFD"/>
                <w:rtl/>
              </w:rPr>
            </w:pPr>
            <w:r w:rsidRPr="00A32BA6">
              <w:rPr>
                <w:rFonts w:ascii="Helvetica" w:hAnsi="Helvetica" w:hint="cs"/>
                <w:color w:val="000000" w:themeColor="text1"/>
                <w:sz w:val="24"/>
                <w:szCs w:val="24"/>
                <w:highlight w:val="yellow"/>
                <w:rtl/>
              </w:rPr>
              <w:t xml:space="preserve"> أما خلف الكواليس، </w:t>
            </w:r>
            <w:r w:rsidRPr="00A32BA6">
              <w:rPr>
                <w:rFonts w:ascii="Helvetica" w:hAnsi="Helvetica" w:hint="cs"/>
                <w:color w:val="000000" w:themeColor="text1"/>
                <w:sz w:val="24"/>
                <w:szCs w:val="24"/>
                <w:highlight w:val="yellow"/>
                <w:shd w:val="clear" w:color="auto" w:fill="FDFDFD"/>
                <w:rtl/>
              </w:rPr>
              <w:t xml:space="preserve">كان </w:t>
            </w:r>
            <w:r w:rsidRPr="00A32BA6">
              <w:rPr>
                <w:rFonts w:ascii="Helvetica" w:hAnsi="Helvetica"/>
                <w:color w:val="000000" w:themeColor="text1"/>
                <w:sz w:val="24"/>
                <w:szCs w:val="24"/>
                <w:highlight w:val="yellow"/>
                <w:shd w:val="clear" w:color="auto" w:fill="FDFDFD"/>
              </w:rPr>
              <w:t>Tim</w:t>
            </w:r>
            <w:r w:rsidRPr="00A32BA6">
              <w:rPr>
                <w:rFonts w:ascii="Helvetica" w:hAnsi="Helvetica" w:hint="cs"/>
                <w:color w:val="000000" w:themeColor="text1"/>
                <w:sz w:val="24"/>
                <w:szCs w:val="24"/>
                <w:highlight w:val="yellow"/>
                <w:shd w:val="clear" w:color="auto" w:fill="FDFDFD"/>
                <w:rtl/>
              </w:rPr>
              <w:t xml:space="preserve"> لاعب ألعاب فيديو متخصص، وبالتعاون مع ستوديو </w:t>
            </w:r>
            <w:r w:rsidRPr="00A32BA6">
              <w:rPr>
                <w:rFonts w:ascii="Helvetica" w:hAnsi="Helvetica"/>
                <w:color w:val="000000" w:themeColor="text1"/>
                <w:sz w:val="24"/>
                <w:szCs w:val="24"/>
                <w:highlight w:val="yellow"/>
                <w:shd w:val="clear" w:color="auto" w:fill="FDFDFD"/>
              </w:rPr>
              <w:t>Hello There Games</w:t>
            </w:r>
            <w:r w:rsidRPr="00A32BA6">
              <w:rPr>
                <w:rFonts w:ascii="Helvetica" w:hAnsi="Helvetica" w:hint="cs"/>
                <w:color w:val="000000" w:themeColor="text1"/>
                <w:sz w:val="24"/>
                <w:szCs w:val="24"/>
                <w:highlight w:val="yellow"/>
                <w:shd w:val="clear" w:color="auto" w:fill="FDFDFD"/>
                <w:rtl/>
              </w:rPr>
              <w:t>، بدأ العمل على تصميم لعبة إيقاعية كطريقة جديدة لتذوق موسيقاه.</w:t>
            </w:r>
          </w:p>
          <w:p w14:paraId="231604B4" w14:textId="77777777" w:rsidR="00AA3582" w:rsidRPr="00A32BA6" w:rsidRDefault="00AA3582" w:rsidP="00AA3582">
            <w:pPr>
              <w:bidi/>
              <w:rPr>
                <w:rFonts w:ascii="Helvetica" w:hAnsi="Helvetica" w:cs="Helvetica"/>
                <w:color w:val="000000" w:themeColor="text1"/>
                <w:sz w:val="24"/>
                <w:szCs w:val="24"/>
                <w:highlight w:val="yellow"/>
                <w:rtl/>
              </w:rPr>
            </w:pPr>
            <w:r w:rsidRPr="00A32BA6">
              <w:rPr>
                <w:rFonts w:ascii="Helvetica" w:hAnsi="Helvetica" w:hint="cs"/>
                <w:color w:val="000000" w:themeColor="text1"/>
                <w:sz w:val="24"/>
                <w:szCs w:val="24"/>
                <w:highlight w:val="yellow"/>
                <w:rtl/>
              </w:rPr>
              <w:t xml:space="preserve">وبالتعاون مع مؤسسة </w:t>
            </w:r>
            <w:r w:rsidRPr="00A32BA6">
              <w:rPr>
                <w:rFonts w:ascii="Helvetica" w:hAnsi="Helvetica"/>
                <w:color w:val="000000" w:themeColor="text1"/>
                <w:sz w:val="24"/>
                <w:szCs w:val="24"/>
                <w:highlight w:val="yellow"/>
              </w:rPr>
              <w:t>Tim Bergling Foundation</w:t>
            </w:r>
            <w:r w:rsidRPr="00A32BA6">
              <w:rPr>
                <w:rFonts w:ascii="Helvetica" w:hAnsi="Helvetica" w:hint="cs"/>
                <w:color w:val="000000" w:themeColor="text1"/>
                <w:sz w:val="24"/>
                <w:szCs w:val="24"/>
                <w:highlight w:val="yellow"/>
                <w:rtl/>
              </w:rPr>
              <w:t xml:space="preserve">، أكمل الفريق رؤيته بطرح الإصدار الكامل من لعبة </w:t>
            </w:r>
            <w:r w:rsidRPr="00A32BA6">
              <w:rPr>
                <w:rFonts w:ascii="Helvetica" w:hAnsi="Helvetica"/>
                <w:color w:val="000000" w:themeColor="text1"/>
                <w:sz w:val="24"/>
                <w:szCs w:val="24"/>
                <w:highlight w:val="yellow"/>
              </w:rPr>
              <w:t>AVICII Invector</w:t>
            </w:r>
            <w:r w:rsidRPr="00A32BA6">
              <w:rPr>
                <w:rFonts w:ascii="Helvetica" w:hAnsi="Helvetica" w:hint="cs"/>
                <w:color w:val="000000" w:themeColor="text1"/>
                <w:sz w:val="24"/>
                <w:szCs w:val="24"/>
                <w:highlight w:val="yellow"/>
                <w:rtl/>
              </w:rPr>
              <w:t xml:space="preserve"> لإبقاء موسيقاه وإبداعه وشغفه المذهل تحت الأضواء.</w:t>
            </w:r>
          </w:p>
          <w:p w14:paraId="468B88F0" w14:textId="1EBF2CEF" w:rsidR="00AA3582" w:rsidRPr="00A32BA6" w:rsidRDefault="00AA3582" w:rsidP="00AA3582">
            <w:pPr>
              <w:bidi/>
              <w:rPr>
                <w:rFonts w:ascii="Helvetica" w:hAnsi="Helvetica" w:cs="Helvetica"/>
                <w:color w:val="000000" w:themeColor="text1"/>
                <w:sz w:val="24"/>
                <w:szCs w:val="24"/>
                <w:rtl/>
              </w:rPr>
            </w:pPr>
            <w:r w:rsidRPr="00A32BA6">
              <w:rPr>
                <w:rFonts w:ascii="Helvetica" w:hAnsi="Helvetica" w:hint="cs"/>
                <w:color w:val="000000" w:themeColor="text1"/>
                <w:sz w:val="24"/>
                <w:szCs w:val="24"/>
                <w:highlight w:val="yellow"/>
                <w:rtl/>
              </w:rPr>
              <w:lastRenderedPageBreak/>
              <w:t xml:space="preserve">ستذهب نسبة من الأرباح مباشرة إلى مؤسسة </w:t>
            </w:r>
            <w:r w:rsidRPr="00A32BA6">
              <w:rPr>
                <w:rFonts w:ascii="Helvetica" w:hAnsi="Helvetica"/>
                <w:color w:val="000000" w:themeColor="text1"/>
                <w:sz w:val="24"/>
                <w:szCs w:val="24"/>
                <w:highlight w:val="yellow"/>
              </w:rPr>
              <w:t>Tim Bergling Foundation</w:t>
            </w:r>
            <w:r w:rsidRPr="00A32BA6">
              <w:rPr>
                <w:rFonts w:ascii="Helvetica" w:hAnsi="Helvetica" w:hint="cs"/>
                <w:color w:val="000000" w:themeColor="text1"/>
                <w:sz w:val="24"/>
                <w:szCs w:val="24"/>
                <w:highlight w:val="yellow"/>
                <w:rtl/>
              </w:rPr>
              <w:t xml:space="preserve"> ومهمتها الدعوة إلى الاعتراف بالانتحار كحالة طوارئ صحية عالمية وتشجيع إزالة وصمة العار المرتبطة بمناقشة قضايا الصحة العقلية</w:t>
            </w:r>
          </w:p>
        </w:tc>
      </w:tr>
      <w:tr w:rsidR="00F81B56" w:rsidRPr="00A32BA6" w14:paraId="46273F2F" w14:textId="77777777" w:rsidTr="00A91155">
        <w:trPr>
          <w:trHeight w:val="1804"/>
        </w:trPr>
        <w:tc>
          <w:tcPr>
            <w:tcW w:w="2142" w:type="dxa"/>
            <w:vAlign w:val="center"/>
          </w:tcPr>
          <w:p w14:paraId="2A3510E7" w14:textId="77777777" w:rsidR="00F81B56" w:rsidRPr="00A32BA6" w:rsidRDefault="00F81B56"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lastRenderedPageBreak/>
              <w:t>Keywords</w:t>
            </w:r>
          </w:p>
        </w:tc>
        <w:tc>
          <w:tcPr>
            <w:tcW w:w="6874" w:type="dxa"/>
            <w:gridSpan w:val="4"/>
            <w:shd w:val="clear" w:color="auto" w:fill="auto"/>
            <w:vAlign w:val="center"/>
          </w:tcPr>
          <w:p w14:paraId="50D63E77" w14:textId="60B0CD6A" w:rsidR="00F81B56" w:rsidRPr="00A32BA6" w:rsidRDefault="0002432C"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 xml:space="preserve">Invector, AVICII, Music, </w:t>
            </w:r>
            <w:r w:rsidRPr="00A32BA6">
              <w:rPr>
                <w:rFonts w:ascii="Helvetica" w:hAnsi="Helvetica" w:hint="cs"/>
                <w:color w:val="000000" w:themeColor="text1"/>
                <w:sz w:val="24"/>
                <w:szCs w:val="24"/>
                <w:highlight w:val="yellow"/>
                <w:rtl/>
              </w:rPr>
              <w:t>إيقاع</w:t>
            </w:r>
            <w:r w:rsidRPr="00A32BA6">
              <w:rPr>
                <w:rFonts w:ascii="Helvetica" w:hAnsi="Helvetica" w:hint="cs"/>
                <w:color w:val="000000" w:themeColor="text1"/>
                <w:sz w:val="24"/>
                <w:szCs w:val="24"/>
                <w:rtl/>
              </w:rPr>
              <w:t xml:space="preserve">، </w:t>
            </w:r>
            <w:r w:rsidRPr="00A32BA6">
              <w:rPr>
                <w:rFonts w:ascii="Helvetica" w:hAnsi="Helvetica"/>
                <w:color w:val="000000" w:themeColor="text1"/>
                <w:sz w:val="24"/>
                <w:szCs w:val="24"/>
              </w:rPr>
              <w:t xml:space="preserve">Tim Bergling, Wired Productions, </w:t>
            </w:r>
            <w:r w:rsidRPr="00A32BA6">
              <w:rPr>
                <w:rFonts w:ascii="Helvetica" w:hAnsi="Helvetica" w:hint="cs"/>
                <w:color w:val="000000" w:themeColor="text1"/>
                <w:sz w:val="24"/>
                <w:szCs w:val="24"/>
                <w:highlight w:val="yellow"/>
                <w:rtl/>
              </w:rPr>
              <w:t>لعبة فيديو</w:t>
            </w:r>
            <w:r w:rsidRPr="00A32BA6">
              <w:rPr>
                <w:rFonts w:ascii="Helvetica" w:hAnsi="Helvetica" w:hint="cs"/>
                <w:color w:val="000000" w:themeColor="text1"/>
                <w:sz w:val="24"/>
                <w:szCs w:val="24"/>
                <w:rtl/>
              </w:rPr>
              <w:t xml:space="preserve">، </w:t>
            </w:r>
            <w:r w:rsidRPr="00A32BA6">
              <w:rPr>
                <w:rFonts w:ascii="Helvetica" w:hAnsi="Helvetica"/>
                <w:color w:val="000000" w:themeColor="text1"/>
                <w:sz w:val="24"/>
                <w:szCs w:val="24"/>
              </w:rPr>
              <w:t xml:space="preserve">Hello There Games, Ebba, </w:t>
            </w:r>
            <w:r w:rsidRPr="00A32BA6">
              <w:rPr>
                <w:rFonts w:ascii="Helvetica" w:hAnsi="Helvetica" w:hint="cs"/>
                <w:color w:val="000000" w:themeColor="text1"/>
                <w:sz w:val="24"/>
                <w:szCs w:val="24"/>
                <w:highlight w:val="yellow"/>
                <w:rtl/>
              </w:rPr>
              <w:t>نجم لامع، احتفال، نصب تذكاري، تقسيم الشاشة</w:t>
            </w:r>
            <w:r w:rsidRPr="00A32BA6">
              <w:rPr>
                <w:rFonts w:ascii="Helvetica" w:hAnsi="Helvetica" w:hint="cs"/>
                <w:color w:val="000000" w:themeColor="text1"/>
                <w:sz w:val="24"/>
                <w:szCs w:val="24"/>
                <w:rtl/>
              </w:rPr>
              <w:t xml:space="preserve">, </w:t>
            </w:r>
            <w:r w:rsidRPr="00A32BA6">
              <w:rPr>
                <w:rFonts w:ascii="Helvetica" w:hAnsi="Helvetica"/>
                <w:color w:val="000000" w:themeColor="text1"/>
                <w:sz w:val="24"/>
                <w:szCs w:val="24"/>
              </w:rPr>
              <w:t>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A32BA6" w14:paraId="215795BF" w14:textId="77777777" w:rsidTr="00A91155">
        <w:trPr>
          <w:trHeight w:val="666"/>
        </w:trPr>
        <w:tc>
          <w:tcPr>
            <w:tcW w:w="2142" w:type="dxa"/>
            <w:vAlign w:val="center"/>
          </w:tcPr>
          <w:p w14:paraId="6AAFD3C0" w14:textId="77777777" w:rsidR="00F81B56" w:rsidRPr="00A32BA6" w:rsidRDefault="00F81B56"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A32BA6" w:rsidRDefault="00F81B56"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Xbox One</w:t>
            </w:r>
          </w:p>
        </w:tc>
        <w:tc>
          <w:tcPr>
            <w:tcW w:w="1728" w:type="dxa"/>
            <w:shd w:val="clear" w:color="auto" w:fill="auto"/>
            <w:vAlign w:val="center"/>
          </w:tcPr>
          <w:p w14:paraId="297BA054" w14:textId="77777777" w:rsidR="00F81B56" w:rsidRPr="00A32BA6" w:rsidRDefault="00F81B56"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PlayStation® 4</w:t>
            </w:r>
          </w:p>
        </w:tc>
        <w:tc>
          <w:tcPr>
            <w:tcW w:w="1728" w:type="dxa"/>
            <w:vAlign w:val="center"/>
          </w:tcPr>
          <w:p w14:paraId="06C27349" w14:textId="77777777" w:rsidR="00F81B56" w:rsidRPr="00A32BA6" w:rsidRDefault="00F81B56"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PC</w:t>
            </w:r>
          </w:p>
        </w:tc>
        <w:tc>
          <w:tcPr>
            <w:tcW w:w="1728" w:type="dxa"/>
            <w:tcBorders>
              <w:bottom w:val="single" w:sz="4" w:space="0" w:color="auto"/>
            </w:tcBorders>
            <w:vAlign w:val="center"/>
          </w:tcPr>
          <w:p w14:paraId="6CCD76E8" w14:textId="4102F448" w:rsidR="00F81B56" w:rsidRPr="00A32BA6" w:rsidRDefault="008642C1" w:rsidP="00E619D3">
            <w:pPr>
              <w:bidi/>
              <w:rPr>
                <w:rFonts w:ascii="Helvetica" w:hAnsi="Helvetica" w:cs="Helvetica"/>
                <w:color w:val="000000" w:themeColor="text1"/>
                <w:sz w:val="24"/>
                <w:szCs w:val="24"/>
                <w:rtl/>
              </w:rPr>
            </w:pPr>
            <w:r w:rsidRPr="00A32BA6">
              <w:rPr>
                <w:rFonts w:ascii="Helvetica" w:hAnsi="Helvetica"/>
                <w:color w:val="000000" w:themeColor="text1"/>
                <w:sz w:val="24"/>
                <w:szCs w:val="24"/>
              </w:rPr>
              <w:t>Switch (not announced)</w:t>
            </w:r>
          </w:p>
        </w:tc>
      </w:tr>
      <w:tr w:rsidR="00F81B56" w:rsidRPr="00A32BA6" w14:paraId="68770EBE" w14:textId="77777777" w:rsidTr="00A91155">
        <w:trPr>
          <w:trHeight w:val="666"/>
        </w:trPr>
        <w:tc>
          <w:tcPr>
            <w:tcW w:w="2142" w:type="dxa"/>
            <w:vAlign w:val="center"/>
          </w:tcPr>
          <w:p w14:paraId="381896C8"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Age Ratings (TBC):</w:t>
            </w:r>
          </w:p>
        </w:tc>
        <w:tc>
          <w:tcPr>
            <w:tcW w:w="1690" w:type="dxa"/>
            <w:vAlign w:val="center"/>
          </w:tcPr>
          <w:p w14:paraId="225D3AB1" w14:textId="29625782" w:rsidR="00F81B56" w:rsidRPr="00A32BA6" w:rsidRDefault="00F81B56" w:rsidP="00E619D3">
            <w:pPr>
              <w:bidi/>
              <w:rPr>
                <w:rFonts w:ascii="Helvetica" w:hAnsi="Helvetica" w:cs="Helvetica"/>
                <w:sz w:val="24"/>
                <w:szCs w:val="24"/>
                <w:rtl/>
              </w:rPr>
            </w:pPr>
            <w:r w:rsidRPr="00A32BA6">
              <w:rPr>
                <w:rFonts w:ascii="Helvetica" w:hAnsi="Helvetica"/>
                <w:sz w:val="24"/>
                <w:szCs w:val="24"/>
              </w:rPr>
              <w:t>PEGI 3</w:t>
            </w:r>
          </w:p>
        </w:tc>
        <w:tc>
          <w:tcPr>
            <w:tcW w:w="1728" w:type="dxa"/>
            <w:vAlign w:val="center"/>
          </w:tcPr>
          <w:p w14:paraId="6DA16F71" w14:textId="7D5E03F1" w:rsidR="00F81B56" w:rsidRPr="00A32BA6" w:rsidRDefault="00F81B56" w:rsidP="00E619D3">
            <w:pPr>
              <w:bidi/>
              <w:rPr>
                <w:rFonts w:ascii="Helvetica" w:hAnsi="Helvetica" w:cs="Helvetica"/>
                <w:sz w:val="24"/>
                <w:szCs w:val="24"/>
                <w:rtl/>
              </w:rPr>
            </w:pPr>
            <w:r w:rsidRPr="00A32BA6">
              <w:rPr>
                <w:rFonts w:ascii="Helvetica" w:hAnsi="Helvetica"/>
                <w:sz w:val="24"/>
                <w:szCs w:val="24"/>
              </w:rPr>
              <w:t>ESRB Teen</w:t>
            </w:r>
          </w:p>
        </w:tc>
        <w:tc>
          <w:tcPr>
            <w:tcW w:w="1728" w:type="dxa"/>
            <w:vAlign w:val="center"/>
          </w:tcPr>
          <w:p w14:paraId="653D2567" w14:textId="78DA3513" w:rsidR="00F81B56" w:rsidRPr="00A32BA6" w:rsidRDefault="00F81B56" w:rsidP="00E619D3">
            <w:pPr>
              <w:bidi/>
              <w:rPr>
                <w:rFonts w:ascii="Helvetica" w:hAnsi="Helvetica" w:cs="Helvetica"/>
                <w:sz w:val="24"/>
                <w:szCs w:val="24"/>
                <w:rtl/>
              </w:rPr>
            </w:pPr>
            <w:r w:rsidRPr="00A32BA6">
              <w:rPr>
                <w:rFonts w:ascii="Helvetica" w:hAnsi="Helvetica"/>
                <w:sz w:val="24"/>
                <w:szCs w:val="24"/>
              </w:rPr>
              <w:t>USK 0</w:t>
            </w:r>
          </w:p>
        </w:tc>
        <w:tc>
          <w:tcPr>
            <w:tcW w:w="1728" w:type="dxa"/>
            <w:vAlign w:val="center"/>
          </w:tcPr>
          <w:p w14:paraId="75D0DB39" w14:textId="3392F0B3" w:rsidR="00F81B56" w:rsidRPr="00A32BA6" w:rsidRDefault="00C628F1" w:rsidP="00E619D3">
            <w:pPr>
              <w:bidi/>
              <w:rPr>
                <w:rFonts w:ascii="Helvetica" w:hAnsi="Helvetica" w:cs="Helvetica"/>
                <w:sz w:val="24"/>
                <w:szCs w:val="24"/>
                <w:rtl/>
              </w:rPr>
            </w:pPr>
            <w:r w:rsidRPr="00A32BA6">
              <w:rPr>
                <w:rFonts w:ascii="Helvetica" w:hAnsi="Helvetica"/>
                <w:sz w:val="24"/>
                <w:szCs w:val="24"/>
              </w:rPr>
              <w:t>ACB G</w:t>
            </w:r>
          </w:p>
        </w:tc>
      </w:tr>
      <w:tr w:rsidR="00F81B56" w:rsidRPr="00A32BA6" w14:paraId="24EBEAB9" w14:textId="77777777" w:rsidTr="00A91155">
        <w:trPr>
          <w:trHeight w:val="1291"/>
        </w:trPr>
        <w:tc>
          <w:tcPr>
            <w:tcW w:w="2142" w:type="dxa"/>
            <w:vAlign w:val="center"/>
          </w:tcPr>
          <w:p w14:paraId="3A7D84BD"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Languages (Text)</w:t>
            </w:r>
          </w:p>
        </w:tc>
        <w:tc>
          <w:tcPr>
            <w:tcW w:w="6874" w:type="dxa"/>
            <w:gridSpan w:val="4"/>
            <w:vAlign w:val="center"/>
          </w:tcPr>
          <w:p w14:paraId="7C5A07D8" w14:textId="14461019" w:rsidR="00F81B56" w:rsidRPr="00A32BA6" w:rsidRDefault="00C628F1" w:rsidP="00E619D3">
            <w:pPr>
              <w:bidi/>
              <w:rPr>
                <w:rFonts w:ascii="Helvetica" w:hAnsi="Helvetica" w:cs="Helvetica"/>
                <w:sz w:val="24"/>
                <w:szCs w:val="24"/>
                <w:rtl/>
              </w:rPr>
            </w:pPr>
            <w:r w:rsidRPr="00A32BA6">
              <w:rPr>
                <w:rFonts w:ascii="Helvetica" w:hAnsi="Helvetica" w:hint="cs"/>
                <w:sz w:val="24"/>
                <w:szCs w:val="24"/>
                <w:highlight w:val="yellow"/>
                <w:rtl/>
              </w:rPr>
              <w:t>الإنجليزية / الفرنسية / الألمانية / الإيطالية / الإسبانية / الروسية / البولندية / الصينية المبسَّطة / اليابانية / الكورية</w:t>
            </w:r>
          </w:p>
        </w:tc>
      </w:tr>
      <w:tr w:rsidR="00F81B56" w:rsidRPr="00A32BA6" w14:paraId="228DF8B1" w14:textId="77777777" w:rsidTr="00A91155">
        <w:trPr>
          <w:trHeight w:val="1210"/>
        </w:trPr>
        <w:tc>
          <w:tcPr>
            <w:tcW w:w="2142" w:type="dxa"/>
            <w:vAlign w:val="center"/>
          </w:tcPr>
          <w:p w14:paraId="09987B6D" w14:textId="77777777" w:rsidR="00F81B56" w:rsidRPr="00A32BA6" w:rsidRDefault="00F81B56" w:rsidP="00E619D3">
            <w:pPr>
              <w:bidi/>
              <w:rPr>
                <w:rFonts w:ascii="Helvetica" w:hAnsi="Helvetica" w:cs="Helvetica"/>
                <w:sz w:val="24"/>
                <w:szCs w:val="24"/>
                <w:rtl/>
              </w:rPr>
            </w:pPr>
            <w:r w:rsidRPr="00A32BA6">
              <w:rPr>
                <w:rFonts w:ascii="Helvetica" w:hAnsi="Helvetica" w:hint="cs"/>
                <w:sz w:val="24"/>
                <w:szCs w:val="24"/>
                <w:rtl/>
              </w:rPr>
              <w:t xml:space="preserve"> </w:t>
            </w:r>
            <w:r w:rsidRPr="00A32BA6">
              <w:rPr>
                <w:rFonts w:ascii="Helvetica" w:hAnsi="Helvetica"/>
                <w:sz w:val="24"/>
                <w:szCs w:val="24"/>
              </w:rPr>
              <w:t>Languages (Audio)</w:t>
            </w:r>
          </w:p>
        </w:tc>
        <w:tc>
          <w:tcPr>
            <w:tcW w:w="6874" w:type="dxa"/>
            <w:gridSpan w:val="4"/>
            <w:vAlign w:val="center"/>
          </w:tcPr>
          <w:p w14:paraId="39C3AB43" w14:textId="25119B34" w:rsidR="00F81B56" w:rsidRPr="00A32BA6" w:rsidRDefault="00C628F1" w:rsidP="00E619D3">
            <w:pPr>
              <w:bidi/>
              <w:rPr>
                <w:rFonts w:ascii="Helvetica" w:hAnsi="Helvetica" w:cs="Helvetica"/>
                <w:sz w:val="24"/>
                <w:szCs w:val="24"/>
                <w:rtl/>
              </w:rPr>
            </w:pPr>
            <w:r w:rsidRPr="00A32BA6">
              <w:rPr>
                <w:rFonts w:ascii="Helvetica" w:hAnsi="Helvetica" w:hint="cs"/>
                <w:sz w:val="24"/>
                <w:szCs w:val="24"/>
                <w:highlight w:val="yellow"/>
                <w:rtl/>
              </w:rPr>
              <w:t>العربية</w:t>
            </w:r>
          </w:p>
        </w:tc>
      </w:tr>
      <w:tr w:rsidR="00F81B56" w:rsidRPr="00A32BA6" w14:paraId="6E9D5F1C" w14:textId="77777777" w:rsidTr="00A91155">
        <w:tc>
          <w:tcPr>
            <w:tcW w:w="2142" w:type="dxa"/>
            <w:vAlign w:val="center"/>
          </w:tcPr>
          <w:p w14:paraId="3B8A5F7D"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 xml:space="preserve">Copyright FULL </w:t>
            </w:r>
          </w:p>
        </w:tc>
        <w:tc>
          <w:tcPr>
            <w:tcW w:w="6874" w:type="dxa"/>
            <w:gridSpan w:val="4"/>
            <w:vAlign w:val="center"/>
          </w:tcPr>
          <w:p w14:paraId="467E194C" w14:textId="7B60AFDF" w:rsidR="00F81B56" w:rsidRPr="00A32BA6" w:rsidRDefault="00F81B56" w:rsidP="004E0FCB">
            <w:pPr>
              <w:bidi/>
              <w:rPr>
                <w:rFonts w:ascii="Helvetica" w:eastAsia="Times New Roman" w:hAnsi="Helvetica" w:cs="Helvetica"/>
                <w:color w:val="000000"/>
                <w:sz w:val="24"/>
                <w:szCs w:val="24"/>
                <w:rtl/>
              </w:rPr>
            </w:pPr>
            <w:r w:rsidRPr="00A32BA6">
              <w:rPr>
                <w:rFonts w:ascii="Helvetica" w:hAnsi="Helvetica"/>
                <w:color w:val="000000"/>
                <w:sz w:val="24"/>
                <w:szCs w:val="24"/>
              </w:rPr>
              <w:t xml:space="preserve">© </w:t>
            </w:r>
            <w:r w:rsidRPr="00A32BA6">
              <w:rPr>
                <w:rFonts w:ascii="Helvetica" w:hAnsi="Helvetica" w:hint="cs"/>
                <w:color w:val="000000"/>
                <w:sz w:val="24"/>
                <w:szCs w:val="24"/>
                <w:rtl/>
              </w:rPr>
              <w:t xml:space="preserve">2019 </w:t>
            </w:r>
            <w:r w:rsidRPr="00A32BA6">
              <w:rPr>
                <w:rFonts w:ascii="Helvetica" w:hAnsi="Helvetica"/>
                <w:sz w:val="24"/>
                <w:szCs w:val="24"/>
              </w:rPr>
              <w:t xml:space="preserve">Hello </w:t>
            </w:r>
            <w:proofErr w:type="gramStart"/>
            <w:r w:rsidRPr="00A32BA6">
              <w:rPr>
                <w:rFonts w:ascii="Helvetica" w:hAnsi="Helvetica"/>
                <w:sz w:val="24"/>
                <w:szCs w:val="24"/>
              </w:rPr>
              <w:t>There</w:t>
            </w:r>
            <w:proofErr w:type="gramEnd"/>
            <w:r w:rsidRPr="00A32BA6">
              <w:rPr>
                <w:rFonts w:ascii="Helvetica" w:hAnsi="Helvetica"/>
                <w:sz w:val="24"/>
                <w:szCs w:val="24"/>
              </w:rPr>
              <w:t xml:space="preserve"> Games &amp; </w:t>
            </w:r>
            <w:r w:rsidRPr="00A32BA6">
              <w:rPr>
                <w:rFonts w:ascii="Helvetica" w:hAnsi="Helvetica"/>
                <w:color w:val="000000"/>
                <w:sz w:val="24"/>
                <w:szCs w:val="24"/>
              </w:rPr>
              <w:t>© Tim Bergling. Developed by</w:t>
            </w:r>
            <w:r w:rsidRPr="00A32BA6">
              <w:rPr>
                <w:rFonts w:ascii="Helvetica" w:hAnsi="Helvetica"/>
                <w:sz w:val="24"/>
                <w:szCs w:val="24"/>
              </w:rPr>
              <w:t xml:space="preserve"> Hello </w:t>
            </w:r>
            <w:proofErr w:type="gramStart"/>
            <w:r w:rsidRPr="00A32BA6">
              <w:rPr>
                <w:rFonts w:ascii="Helvetica" w:hAnsi="Helvetica"/>
                <w:sz w:val="24"/>
                <w:szCs w:val="24"/>
              </w:rPr>
              <w:t>There</w:t>
            </w:r>
            <w:proofErr w:type="gramEnd"/>
            <w:r w:rsidRPr="00A32BA6">
              <w:rPr>
                <w:rFonts w:ascii="Helvetica" w:hAnsi="Helvetica"/>
                <w:sz w:val="24"/>
                <w:szCs w:val="24"/>
              </w:rPr>
              <w:t xml:space="preserve"> Games AB. </w:t>
            </w:r>
            <w:r w:rsidRPr="00A32BA6">
              <w:rPr>
                <w:rFonts w:ascii="Helvetica" w:hAnsi="Helvetica"/>
                <w:color w:val="000000"/>
                <w:sz w:val="24"/>
                <w:szCs w:val="24"/>
              </w:rPr>
              <w:t>Published by Wired Productions Ltd. All music is copyright of their respective owners.</w:t>
            </w:r>
          </w:p>
        </w:tc>
      </w:tr>
      <w:tr w:rsidR="00F81B56" w:rsidRPr="00A32BA6" w14:paraId="6DD681FB" w14:textId="77777777" w:rsidTr="00A91155">
        <w:tc>
          <w:tcPr>
            <w:tcW w:w="2142" w:type="dxa"/>
            <w:vAlign w:val="center"/>
          </w:tcPr>
          <w:p w14:paraId="2656A198"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Copyright short</w:t>
            </w:r>
          </w:p>
        </w:tc>
        <w:tc>
          <w:tcPr>
            <w:tcW w:w="6874" w:type="dxa"/>
            <w:gridSpan w:val="4"/>
            <w:vAlign w:val="center"/>
          </w:tcPr>
          <w:p w14:paraId="648217C3" w14:textId="0E35C5EA" w:rsidR="00F81B56" w:rsidRPr="00A32BA6" w:rsidRDefault="004E0FCB" w:rsidP="00E619D3">
            <w:pPr>
              <w:bidi/>
              <w:rPr>
                <w:rFonts w:ascii="Helvetica" w:eastAsia="Times New Roman" w:hAnsi="Helvetica" w:cs="Helvetica"/>
                <w:color w:val="000000"/>
                <w:sz w:val="24"/>
                <w:szCs w:val="24"/>
                <w:rtl/>
              </w:rPr>
            </w:pPr>
            <w:r w:rsidRPr="00A32BA6">
              <w:rPr>
                <w:rFonts w:ascii="Helvetica" w:hAnsi="Helvetica"/>
                <w:color w:val="000000"/>
                <w:sz w:val="24"/>
                <w:szCs w:val="24"/>
              </w:rPr>
              <w:t xml:space="preserve">© </w:t>
            </w:r>
            <w:r w:rsidRPr="00A32BA6">
              <w:rPr>
                <w:rFonts w:ascii="Helvetica" w:hAnsi="Helvetica" w:hint="cs"/>
                <w:color w:val="000000"/>
                <w:sz w:val="24"/>
                <w:szCs w:val="24"/>
                <w:rtl/>
              </w:rPr>
              <w:t xml:space="preserve">2019 </w:t>
            </w:r>
            <w:r w:rsidRPr="00A32BA6">
              <w:rPr>
                <w:rFonts w:ascii="Helvetica" w:hAnsi="Helvetica"/>
                <w:sz w:val="24"/>
                <w:szCs w:val="24"/>
              </w:rPr>
              <w:t xml:space="preserve">Hello </w:t>
            </w:r>
            <w:proofErr w:type="gramStart"/>
            <w:r w:rsidRPr="00A32BA6">
              <w:rPr>
                <w:rFonts w:ascii="Helvetica" w:hAnsi="Helvetica"/>
                <w:sz w:val="24"/>
                <w:szCs w:val="24"/>
              </w:rPr>
              <w:t>There</w:t>
            </w:r>
            <w:proofErr w:type="gramEnd"/>
            <w:r w:rsidRPr="00A32BA6">
              <w:rPr>
                <w:rFonts w:ascii="Helvetica" w:hAnsi="Helvetica"/>
                <w:sz w:val="24"/>
                <w:szCs w:val="24"/>
              </w:rPr>
              <w:t xml:space="preserve"> Games &amp; </w:t>
            </w:r>
            <w:r w:rsidRPr="00A32BA6">
              <w:rPr>
                <w:rFonts w:ascii="Helvetica" w:hAnsi="Helvetica"/>
                <w:color w:val="000000"/>
                <w:sz w:val="24"/>
                <w:szCs w:val="24"/>
              </w:rPr>
              <w:t>© Tim Bergling. All music is copyright of their respective owners.</w:t>
            </w:r>
          </w:p>
        </w:tc>
      </w:tr>
      <w:tr w:rsidR="00F81B56" w:rsidRPr="00A32BA6" w14:paraId="0D4316D3" w14:textId="77777777" w:rsidTr="00A91155">
        <w:tc>
          <w:tcPr>
            <w:tcW w:w="2142" w:type="dxa"/>
            <w:vAlign w:val="center"/>
          </w:tcPr>
          <w:p w14:paraId="59457AD6"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Copyright Micro</w:t>
            </w:r>
          </w:p>
        </w:tc>
        <w:tc>
          <w:tcPr>
            <w:tcW w:w="6874" w:type="dxa"/>
            <w:gridSpan w:val="4"/>
            <w:vAlign w:val="center"/>
          </w:tcPr>
          <w:p w14:paraId="598638EF" w14:textId="03FF3A16" w:rsidR="00F81B56" w:rsidRPr="00A32BA6" w:rsidRDefault="004E0FCB" w:rsidP="00E619D3">
            <w:pPr>
              <w:bidi/>
              <w:rPr>
                <w:rFonts w:ascii="Helvetica" w:eastAsia="Times New Roman" w:hAnsi="Helvetica" w:cs="Helvetica"/>
                <w:color w:val="000000"/>
                <w:sz w:val="24"/>
                <w:szCs w:val="24"/>
                <w:rtl/>
              </w:rPr>
            </w:pPr>
            <w:r w:rsidRPr="00A32BA6">
              <w:rPr>
                <w:rFonts w:ascii="Helvetica" w:hAnsi="Helvetica"/>
                <w:color w:val="000000"/>
                <w:sz w:val="24"/>
                <w:szCs w:val="24"/>
              </w:rPr>
              <w:t xml:space="preserve">© </w:t>
            </w:r>
            <w:r w:rsidRPr="00A32BA6">
              <w:rPr>
                <w:rFonts w:ascii="Helvetica" w:hAnsi="Helvetica" w:hint="cs"/>
                <w:color w:val="000000"/>
                <w:sz w:val="24"/>
                <w:szCs w:val="24"/>
                <w:rtl/>
              </w:rPr>
              <w:t xml:space="preserve">2019 </w:t>
            </w:r>
            <w:r w:rsidRPr="00A32BA6">
              <w:rPr>
                <w:rFonts w:ascii="Helvetica" w:hAnsi="Helvetica"/>
                <w:sz w:val="24"/>
                <w:szCs w:val="24"/>
              </w:rPr>
              <w:t xml:space="preserve">Hello </w:t>
            </w:r>
            <w:proofErr w:type="gramStart"/>
            <w:r w:rsidRPr="00A32BA6">
              <w:rPr>
                <w:rFonts w:ascii="Helvetica" w:hAnsi="Helvetica"/>
                <w:sz w:val="24"/>
                <w:szCs w:val="24"/>
              </w:rPr>
              <w:t>There</w:t>
            </w:r>
            <w:proofErr w:type="gramEnd"/>
            <w:r w:rsidRPr="00A32BA6">
              <w:rPr>
                <w:rFonts w:ascii="Helvetica" w:hAnsi="Helvetica"/>
                <w:sz w:val="24"/>
                <w:szCs w:val="24"/>
              </w:rPr>
              <w:t xml:space="preserve"> Games &amp; </w:t>
            </w:r>
            <w:r w:rsidRPr="00A32BA6">
              <w:rPr>
                <w:rFonts w:ascii="Helvetica" w:hAnsi="Helvetica"/>
                <w:color w:val="000000"/>
                <w:sz w:val="24"/>
                <w:szCs w:val="24"/>
              </w:rPr>
              <w:t>© Tim Bergling.</w:t>
            </w:r>
          </w:p>
        </w:tc>
      </w:tr>
      <w:tr w:rsidR="00F81B56" w:rsidRPr="00A32BA6" w14:paraId="13DF5F78" w14:textId="77777777" w:rsidTr="00A91155">
        <w:tc>
          <w:tcPr>
            <w:tcW w:w="2142" w:type="dxa"/>
            <w:vAlign w:val="center"/>
          </w:tcPr>
          <w:p w14:paraId="61CF42A4"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Game Website</w:t>
            </w:r>
          </w:p>
        </w:tc>
        <w:tc>
          <w:tcPr>
            <w:tcW w:w="6874" w:type="dxa"/>
            <w:gridSpan w:val="4"/>
            <w:vAlign w:val="center"/>
          </w:tcPr>
          <w:p w14:paraId="673C6AF0" w14:textId="677A5F26" w:rsidR="00F81B56" w:rsidRPr="00A32BA6" w:rsidRDefault="00644256" w:rsidP="00E619D3">
            <w:pPr>
              <w:bidi/>
              <w:rPr>
                <w:rFonts w:ascii="Helvetica" w:hAnsi="Helvetica" w:cs="Helvetica"/>
                <w:sz w:val="24"/>
                <w:szCs w:val="24"/>
                <w:rtl/>
              </w:rPr>
            </w:pPr>
            <w:hyperlink r:id="rId5" w:history="1">
              <w:r w:rsidR="0027336D" w:rsidRPr="00A32BA6">
                <w:rPr>
                  <w:rStyle w:val="Hyperlink"/>
                  <w:rFonts w:ascii="Helvetica" w:hAnsi="Helvetica"/>
                  <w:sz w:val="24"/>
                  <w:szCs w:val="24"/>
                </w:rPr>
                <w:t>https://invectorgame.com/</w:t>
              </w:r>
            </w:hyperlink>
          </w:p>
        </w:tc>
      </w:tr>
      <w:tr w:rsidR="00F81B56" w:rsidRPr="00A32BA6" w14:paraId="18A85479" w14:textId="77777777" w:rsidTr="00A91155">
        <w:tc>
          <w:tcPr>
            <w:tcW w:w="2142" w:type="dxa"/>
            <w:vAlign w:val="center"/>
          </w:tcPr>
          <w:p w14:paraId="7B5E2FBE"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lastRenderedPageBreak/>
              <w:t>Developer name</w:t>
            </w:r>
          </w:p>
        </w:tc>
        <w:tc>
          <w:tcPr>
            <w:tcW w:w="6874" w:type="dxa"/>
            <w:gridSpan w:val="4"/>
            <w:vAlign w:val="center"/>
          </w:tcPr>
          <w:p w14:paraId="675A9238" w14:textId="4B4F2CD7" w:rsidR="00F81B56" w:rsidRPr="00A32BA6" w:rsidRDefault="009945CB" w:rsidP="00E619D3">
            <w:pPr>
              <w:bidi/>
              <w:rPr>
                <w:rFonts w:ascii="Helvetica" w:hAnsi="Helvetica" w:cs="Helvetica"/>
                <w:sz w:val="24"/>
                <w:szCs w:val="24"/>
                <w:rtl/>
              </w:rPr>
            </w:pPr>
            <w:r w:rsidRPr="00A32BA6">
              <w:rPr>
                <w:rFonts w:ascii="Helvetica" w:hAnsi="Helvetica"/>
                <w:sz w:val="24"/>
                <w:szCs w:val="24"/>
              </w:rPr>
              <w:t xml:space="preserve">Hello </w:t>
            </w:r>
            <w:proofErr w:type="gramStart"/>
            <w:r w:rsidRPr="00A32BA6">
              <w:rPr>
                <w:rFonts w:ascii="Helvetica" w:hAnsi="Helvetica"/>
                <w:sz w:val="24"/>
                <w:szCs w:val="24"/>
              </w:rPr>
              <w:t>There</w:t>
            </w:r>
            <w:proofErr w:type="gramEnd"/>
            <w:r w:rsidRPr="00A32BA6">
              <w:rPr>
                <w:rFonts w:ascii="Helvetica" w:hAnsi="Helvetica"/>
                <w:sz w:val="24"/>
                <w:szCs w:val="24"/>
              </w:rPr>
              <w:t xml:space="preserve"> Games</w:t>
            </w:r>
          </w:p>
        </w:tc>
      </w:tr>
      <w:tr w:rsidR="00F81B56" w:rsidRPr="00A32BA6" w14:paraId="197BBDC6" w14:textId="77777777" w:rsidTr="00A91155">
        <w:tc>
          <w:tcPr>
            <w:tcW w:w="2142" w:type="dxa"/>
            <w:vAlign w:val="center"/>
          </w:tcPr>
          <w:p w14:paraId="0CBD6F8A"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Developer Website</w:t>
            </w:r>
          </w:p>
        </w:tc>
        <w:tc>
          <w:tcPr>
            <w:tcW w:w="6874" w:type="dxa"/>
            <w:gridSpan w:val="4"/>
            <w:vAlign w:val="center"/>
          </w:tcPr>
          <w:p w14:paraId="5A6CC2D8" w14:textId="5B07B843" w:rsidR="00F81B56" w:rsidRPr="00A32BA6" w:rsidRDefault="00644256" w:rsidP="00E619D3">
            <w:pPr>
              <w:bidi/>
              <w:rPr>
                <w:rFonts w:ascii="Helvetica" w:hAnsi="Helvetica" w:cs="Helvetica"/>
                <w:sz w:val="24"/>
                <w:szCs w:val="24"/>
                <w:rtl/>
              </w:rPr>
            </w:pPr>
            <w:hyperlink r:id="rId6" w:history="1">
              <w:r w:rsidR="0027336D" w:rsidRPr="00A32BA6">
                <w:rPr>
                  <w:rStyle w:val="Hyperlink"/>
                  <w:rFonts w:ascii="Helvetica" w:hAnsi="Helvetica"/>
                  <w:sz w:val="24"/>
                  <w:szCs w:val="24"/>
                </w:rPr>
                <w:t>https://hellotheregames.com/</w:t>
              </w:r>
            </w:hyperlink>
          </w:p>
        </w:tc>
      </w:tr>
      <w:tr w:rsidR="00F81B56" w:rsidRPr="00A32BA6" w14:paraId="1C9E5E2B" w14:textId="77777777" w:rsidTr="00A91155">
        <w:tc>
          <w:tcPr>
            <w:tcW w:w="2142" w:type="dxa"/>
            <w:vAlign w:val="center"/>
          </w:tcPr>
          <w:p w14:paraId="3B2C1E96"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Publisher</w:t>
            </w:r>
          </w:p>
        </w:tc>
        <w:tc>
          <w:tcPr>
            <w:tcW w:w="6874" w:type="dxa"/>
            <w:gridSpan w:val="4"/>
            <w:vAlign w:val="center"/>
          </w:tcPr>
          <w:p w14:paraId="269E292D"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 xml:space="preserve">Wired Productions </w:t>
            </w:r>
          </w:p>
        </w:tc>
      </w:tr>
      <w:tr w:rsidR="00F81B56" w:rsidRPr="00A32BA6" w14:paraId="50397998" w14:textId="77777777" w:rsidTr="00A91155">
        <w:tc>
          <w:tcPr>
            <w:tcW w:w="2142" w:type="dxa"/>
            <w:vAlign w:val="center"/>
          </w:tcPr>
          <w:p w14:paraId="028F61A8"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Publisher URL</w:t>
            </w:r>
          </w:p>
        </w:tc>
        <w:tc>
          <w:tcPr>
            <w:tcW w:w="6874" w:type="dxa"/>
            <w:gridSpan w:val="4"/>
            <w:vAlign w:val="center"/>
          </w:tcPr>
          <w:p w14:paraId="51A208D3" w14:textId="77777777" w:rsidR="00F81B56" w:rsidRPr="00A32BA6" w:rsidRDefault="00644256" w:rsidP="00E619D3">
            <w:pPr>
              <w:bidi/>
              <w:rPr>
                <w:rFonts w:ascii="Helvetica" w:hAnsi="Helvetica" w:cs="Helvetica"/>
                <w:sz w:val="24"/>
                <w:szCs w:val="24"/>
                <w:rtl/>
              </w:rPr>
            </w:pPr>
            <w:hyperlink r:id="rId7" w:history="1">
              <w:r w:rsidR="0027336D" w:rsidRPr="00A32BA6">
                <w:rPr>
                  <w:rStyle w:val="Hyperlink"/>
                  <w:rFonts w:ascii="Helvetica" w:hAnsi="Helvetica"/>
                  <w:sz w:val="24"/>
                  <w:szCs w:val="24"/>
                </w:rPr>
                <w:t>www.wiredproductions.com</w:t>
              </w:r>
            </w:hyperlink>
          </w:p>
        </w:tc>
      </w:tr>
      <w:tr w:rsidR="00F81B56" w:rsidRPr="00A32BA6" w14:paraId="74BCCA93" w14:textId="77777777" w:rsidTr="00A91155">
        <w:tc>
          <w:tcPr>
            <w:tcW w:w="2142" w:type="dxa"/>
            <w:vAlign w:val="center"/>
          </w:tcPr>
          <w:p w14:paraId="47FA9F20"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 xml:space="preserve"> Release Date</w:t>
            </w:r>
          </w:p>
        </w:tc>
        <w:tc>
          <w:tcPr>
            <w:tcW w:w="6874" w:type="dxa"/>
            <w:gridSpan w:val="4"/>
            <w:vAlign w:val="center"/>
          </w:tcPr>
          <w:p w14:paraId="35C3A18C" w14:textId="77777777" w:rsidR="00F81B56" w:rsidRPr="00A32BA6" w:rsidRDefault="006B1696" w:rsidP="00E619D3">
            <w:pPr>
              <w:bidi/>
              <w:rPr>
                <w:rFonts w:ascii="Helvetica" w:hAnsi="Helvetica" w:cs="Helvetica"/>
                <w:sz w:val="24"/>
                <w:szCs w:val="24"/>
                <w:highlight w:val="yellow"/>
                <w:rtl/>
              </w:rPr>
            </w:pPr>
            <w:r w:rsidRPr="00A32BA6">
              <w:rPr>
                <w:rFonts w:ascii="Helvetica" w:hAnsi="Helvetica" w:hint="cs"/>
                <w:sz w:val="24"/>
                <w:szCs w:val="24"/>
                <w:highlight w:val="yellow"/>
                <w:rtl/>
              </w:rPr>
              <w:t>الكمبيوتر، و</w:t>
            </w:r>
            <w:r w:rsidRPr="00A32BA6">
              <w:rPr>
                <w:rFonts w:ascii="Helvetica" w:hAnsi="Helvetica"/>
                <w:sz w:val="24"/>
                <w:szCs w:val="24"/>
                <w:highlight w:val="yellow"/>
              </w:rPr>
              <w:t>Xbox One</w:t>
            </w:r>
            <w:r w:rsidRPr="00A32BA6">
              <w:rPr>
                <w:rFonts w:ascii="Helvetica" w:hAnsi="Helvetica" w:hint="cs"/>
                <w:sz w:val="24"/>
                <w:szCs w:val="24"/>
                <w:highlight w:val="yellow"/>
                <w:rtl/>
              </w:rPr>
              <w:t>، و</w:t>
            </w:r>
            <w:r w:rsidRPr="00A32BA6">
              <w:rPr>
                <w:rFonts w:ascii="Helvetica" w:hAnsi="Helvetica"/>
                <w:sz w:val="24"/>
                <w:szCs w:val="24"/>
                <w:highlight w:val="yellow"/>
              </w:rPr>
              <w:t>PS4 = 5</w:t>
            </w:r>
            <w:r w:rsidRPr="00A32BA6">
              <w:rPr>
                <w:rFonts w:ascii="Helvetica" w:hAnsi="Helvetica" w:hint="cs"/>
                <w:sz w:val="24"/>
                <w:szCs w:val="24"/>
                <w:highlight w:val="yellow"/>
                <w:rtl/>
              </w:rPr>
              <w:t xml:space="preserve"> ديسمبر 2019</w:t>
            </w:r>
          </w:p>
          <w:p w14:paraId="39D67E6C" w14:textId="48A43F26" w:rsidR="006B1696" w:rsidRPr="00A32BA6" w:rsidRDefault="006B1696" w:rsidP="00E619D3">
            <w:pPr>
              <w:bidi/>
              <w:rPr>
                <w:rFonts w:ascii="Helvetica" w:hAnsi="Helvetica" w:cs="Helvetica"/>
                <w:sz w:val="24"/>
                <w:szCs w:val="24"/>
                <w:rtl/>
              </w:rPr>
            </w:pPr>
            <w:r w:rsidRPr="00A32BA6">
              <w:rPr>
                <w:rFonts w:ascii="Helvetica" w:hAnsi="Helvetica"/>
                <w:sz w:val="24"/>
                <w:szCs w:val="24"/>
                <w:highlight w:val="yellow"/>
              </w:rPr>
              <w:t>Switch</w:t>
            </w:r>
            <w:r w:rsidRPr="00A32BA6">
              <w:rPr>
                <w:rFonts w:ascii="Helvetica" w:hAnsi="Helvetica" w:hint="cs"/>
                <w:sz w:val="24"/>
                <w:szCs w:val="24"/>
                <w:highlight w:val="yellow"/>
                <w:rtl/>
              </w:rPr>
              <w:t xml:space="preserve"> = ربيع 2020</w:t>
            </w:r>
          </w:p>
        </w:tc>
      </w:tr>
      <w:tr w:rsidR="00F81B56" w:rsidRPr="00A32BA6" w14:paraId="6A70128B" w14:textId="77777777" w:rsidTr="00A91155">
        <w:tc>
          <w:tcPr>
            <w:tcW w:w="2142" w:type="dxa"/>
            <w:vAlign w:val="center"/>
          </w:tcPr>
          <w:p w14:paraId="09B46556" w14:textId="35CEF026" w:rsidR="00F81B56" w:rsidRPr="00A32BA6" w:rsidRDefault="00F81B56" w:rsidP="00E619D3">
            <w:pPr>
              <w:bidi/>
              <w:rPr>
                <w:rFonts w:ascii="Helvetica" w:hAnsi="Helvetica" w:cs="Helvetica"/>
                <w:sz w:val="24"/>
                <w:szCs w:val="24"/>
                <w:rtl/>
              </w:rPr>
            </w:pPr>
            <w:r w:rsidRPr="00A32BA6">
              <w:rPr>
                <w:rFonts w:ascii="Helvetica" w:hAnsi="Helvetica"/>
                <w:sz w:val="24"/>
                <w:szCs w:val="24"/>
              </w:rPr>
              <w:t xml:space="preserve">About Hello </w:t>
            </w:r>
            <w:proofErr w:type="gramStart"/>
            <w:r w:rsidRPr="00A32BA6">
              <w:rPr>
                <w:rFonts w:ascii="Helvetica" w:hAnsi="Helvetica"/>
                <w:sz w:val="24"/>
                <w:szCs w:val="24"/>
              </w:rPr>
              <w:t>There</w:t>
            </w:r>
            <w:proofErr w:type="gramEnd"/>
            <w:r w:rsidRPr="00A32BA6">
              <w:rPr>
                <w:rFonts w:ascii="Helvetica" w:hAnsi="Helvetica"/>
                <w:sz w:val="24"/>
                <w:szCs w:val="24"/>
              </w:rPr>
              <w:t xml:space="preserve"> Games.</w:t>
            </w:r>
          </w:p>
        </w:tc>
        <w:tc>
          <w:tcPr>
            <w:tcW w:w="6874" w:type="dxa"/>
            <w:gridSpan w:val="4"/>
            <w:vAlign w:val="center"/>
          </w:tcPr>
          <w:p w14:paraId="68A05880" w14:textId="21651D6C" w:rsidR="00F81B56" w:rsidRPr="00A32BA6" w:rsidRDefault="00E619D3" w:rsidP="00E619D3">
            <w:pPr>
              <w:bidi/>
              <w:rPr>
                <w:rFonts w:ascii="Helvetica" w:hAnsi="Helvetica" w:cs="Helvetica"/>
                <w:sz w:val="24"/>
                <w:szCs w:val="24"/>
                <w:highlight w:val="yellow"/>
                <w:rtl/>
              </w:rPr>
            </w:pPr>
            <w:r w:rsidRPr="00A32BA6">
              <w:rPr>
                <w:rFonts w:ascii="Helvetica" w:hAnsi="Helvetica"/>
                <w:sz w:val="24"/>
                <w:szCs w:val="24"/>
                <w:highlight w:val="yellow"/>
              </w:rPr>
              <w:t xml:space="preserve">Hello </w:t>
            </w:r>
            <w:proofErr w:type="gramStart"/>
            <w:r w:rsidRPr="00A32BA6">
              <w:rPr>
                <w:rFonts w:ascii="Helvetica" w:hAnsi="Helvetica"/>
                <w:sz w:val="24"/>
                <w:szCs w:val="24"/>
                <w:highlight w:val="yellow"/>
              </w:rPr>
              <w:t>There</w:t>
            </w:r>
            <w:proofErr w:type="gramEnd"/>
            <w:r w:rsidRPr="00A32BA6">
              <w:rPr>
                <w:rFonts w:ascii="Helvetica" w:hAnsi="Helvetica"/>
                <w:sz w:val="24"/>
                <w:szCs w:val="24"/>
                <w:highlight w:val="yellow"/>
              </w:rPr>
              <w:t xml:space="preserve"> Games</w:t>
            </w:r>
            <w:r w:rsidRPr="00A32BA6">
              <w:rPr>
                <w:rFonts w:ascii="Helvetica" w:hAnsi="Helvetica" w:hint="cs"/>
                <w:sz w:val="24"/>
                <w:szCs w:val="24"/>
                <w:highlight w:val="yellow"/>
                <w:rtl/>
              </w:rPr>
              <w:t xml:space="preserve"> هو استوديو ألعاب مستقل تأسس في عام 2009 في غوتنبرغ، السويد. وسرعان ما طرح الاستوديو، المعروف حينها باسم </w:t>
            </w:r>
            <w:r w:rsidRPr="00A32BA6">
              <w:rPr>
                <w:rFonts w:ascii="Helvetica" w:hAnsi="Helvetica"/>
                <w:sz w:val="24"/>
                <w:szCs w:val="24"/>
                <w:highlight w:val="yellow"/>
              </w:rPr>
              <w:t>Hello There</w:t>
            </w:r>
            <w:r w:rsidRPr="00A32BA6">
              <w:rPr>
                <w:rFonts w:ascii="Helvetica" w:hAnsi="Helvetica" w:hint="cs"/>
                <w:sz w:val="24"/>
                <w:szCs w:val="24"/>
                <w:highlight w:val="yellow"/>
                <w:rtl/>
              </w:rPr>
              <w:t xml:space="preserve">، سلسلة من الألعاب الناجحة لمختلف العملاء، بما في ذلك العلامات التجارية العالمية والمنظمات السويدية. وبعد سنوات قليلة حصل خلالها على عدة جوائز وطرح ألعاب عديدة، قرَّر ستوديو </w:t>
            </w:r>
            <w:r w:rsidRPr="00A32BA6">
              <w:rPr>
                <w:rFonts w:ascii="Helvetica" w:hAnsi="Helvetica"/>
                <w:sz w:val="24"/>
                <w:szCs w:val="24"/>
                <w:highlight w:val="yellow"/>
              </w:rPr>
              <w:t>Hello There</w:t>
            </w:r>
            <w:r w:rsidRPr="00A32BA6">
              <w:rPr>
                <w:rFonts w:ascii="Helvetica" w:hAnsi="Helvetica" w:hint="cs"/>
                <w:sz w:val="24"/>
                <w:szCs w:val="24"/>
                <w:highlight w:val="yellow"/>
                <w:rtl/>
              </w:rPr>
              <w:t xml:space="preserve"> التوسع في شراكاته للدخول إلى عالم الترفيه. والعمل مع النجم الراحل </w:t>
            </w:r>
            <w:r w:rsidRPr="00A32BA6">
              <w:rPr>
                <w:rFonts w:ascii="Helvetica" w:hAnsi="Helvetica"/>
                <w:sz w:val="24"/>
                <w:szCs w:val="24"/>
                <w:highlight w:val="yellow"/>
              </w:rPr>
              <w:t>AVICII</w:t>
            </w:r>
            <w:r w:rsidRPr="00A32BA6">
              <w:rPr>
                <w:rFonts w:ascii="Helvetica" w:hAnsi="Helvetica" w:hint="cs"/>
                <w:sz w:val="24"/>
                <w:szCs w:val="24"/>
                <w:highlight w:val="yellow"/>
                <w:rtl/>
              </w:rPr>
              <w:t>.</w:t>
            </w:r>
          </w:p>
        </w:tc>
      </w:tr>
      <w:tr w:rsidR="00F81B56" w:rsidRPr="00A32BA6" w14:paraId="67C65692" w14:textId="77777777" w:rsidTr="00A91155">
        <w:tc>
          <w:tcPr>
            <w:tcW w:w="2142" w:type="dxa"/>
            <w:vAlign w:val="center"/>
          </w:tcPr>
          <w:p w14:paraId="68845BD9" w14:textId="77777777" w:rsidR="00F81B56" w:rsidRPr="00A32BA6" w:rsidRDefault="00F81B56" w:rsidP="00E619D3">
            <w:pPr>
              <w:bidi/>
              <w:rPr>
                <w:rFonts w:ascii="Helvetica" w:hAnsi="Helvetica" w:cs="Helvetica"/>
                <w:sz w:val="24"/>
                <w:szCs w:val="24"/>
                <w:rtl/>
              </w:rPr>
            </w:pPr>
            <w:r w:rsidRPr="00A32BA6">
              <w:rPr>
                <w:rFonts w:ascii="Helvetica" w:hAnsi="Helvetica"/>
                <w:sz w:val="24"/>
                <w:szCs w:val="24"/>
              </w:rPr>
              <w:t>About Wired Productions Ltd.</w:t>
            </w:r>
          </w:p>
        </w:tc>
        <w:tc>
          <w:tcPr>
            <w:tcW w:w="6874" w:type="dxa"/>
            <w:gridSpan w:val="4"/>
            <w:vAlign w:val="center"/>
          </w:tcPr>
          <w:p w14:paraId="57B0EA0B" w14:textId="77777777" w:rsidR="00E619D3" w:rsidRPr="00A32BA6" w:rsidRDefault="00E619D3" w:rsidP="00E619D3">
            <w:pPr>
              <w:bidi/>
              <w:rPr>
                <w:rFonts w:ascii="Helvetica" w:hAnsi="Helvetica" w:cs="Helvetica"/>
                <w:color w:val="000000"/>
                <w:sz w:val="24"/>
                <w:szCs w:val="24"/>
                <w:highlight w:val="yellow"/>
                <w:rtl/>
              </w:rPr>
            </w:pPr>
            <w:r w:rsidRPr="00A32BA6">
              <w:rPr>
                <w:rFonts w:ascii="Helvetica" w:hAnsi="Helvetica" w:hint="cs"/>
                <w:color w:val="000000"/>
                <w:sz w:val="24"/>
                <w:szCs w:val="24"/>
                <w:highlight w:val="yellow"/>
                <w:rtl/>
              </w:rPr>
              <w:t xml:space="preserve">نبذة عن </w:t>
            </w:r>
            <w:r w:rsidRPr="00A32BA6">
              <w:rPr>
                <w:rFonts w:ascii="Helvetica" w:hAnsi="Helvetica"/>
                <w:color w:val="000000"/>
                <w:sz w:val="24"/>
                <w:szCs w:val="24"/>
                <w:highlight w:val="yellow"/>
              </w:rPr>
              <w:t>WIRED PRODUCTIONS</w:t>
            </w:r>
          </w:p>
          <w:p w14:paraId="390F971E" w14:textId="77777777" w:rsidR="00E619D3" w:rsidRPr="00A32BA6" w:rsidRDefault="00E619D3" w:rsidP="00E619D3">
            <w:pPr>
              <w:bidi/>
              <w:rPr>
                <w:rFonts w:ascii="Helvetica" w:hAnsi="Helvetica" w:cs="Helvetica"/>
                <w:color w:val="000000"/>
                <w:sz w:val="24"/>
                <w:szCs w:val="24"/>
                <w:highlight w:val="yellow"/>
                <w:rtl/>
              </w:rPr>
            </w:pPr>
            <w:r w:rsidRPr="00A32BA6">
              <w:rPr>
                <w:rFonts w:ascii="Helvetica" w:hAnsi="Helvetica"/>
                <w:color w:val="000000"/>
                <w:sz w:val="24"/>
                <w:szCs w:val="24"/>
                <w:highlight w:val="yellow"/>
              </w:rPr>
              <w:t>WIRED PRODUCTIONS</w:t>
            </w:r>
            <w:r w:rsidRPr="00A32BA6">
              <w:rPr>
                <w:rFonts w:ascii="Helvetica" w:hAnsi="Helvetica" w:hint="cs"/>
                <w:color w:val="000000"/>
                <w:sz w:val="24"/>
                <w:szCs w:val="24"/>
                <w:highlight w:val="yellow"/>
                <w:rtl/>
              </w:rPr>
              <w:t xml:space="preserve"> هي شركة ناشرة لألعاب الفيديو حاصلة على جوائز ومقرها واتفورد، المملكة المتحدة. أنتجت شركة </w:t>
            </w:r>
            <w:r w:rsidRPr="00A32BA6">
              <w:rPr>
                <w:rFonts w:ascii="Helvetica" w:hAnsi="Helvetica"/>
                <w:color w:val="000000"/>
                <w:sz w:val="24"/>
                <w:szCs w:val="24"/>
                <w:highlight w:val="yellow"/>
              </w:rPr>
              <w:t>WIRED PRODUCTIONS</w:t>
            </w:r>
            <w:r w:rsidRPr="00A32BA6">
              <w:rPr>
                <w:rFonts w:ascii="Helvetica" w:hAnsi="Helvetica" w:hint="cs"/>
                <w:color w:val="000000"/>
                <w:sz w:val="24"/>
                <w:szCs w:val="24"/>
                <w:highlight w:val="yellow"/>
                <w:rtl/>
              </w:rPr>
              <w:t xml:space="preserve"> ونشرت الألعاب الحاصلة على جوائز عبر جميع المنصات الرئيسية. تطرح الشركة الألعاب في الأسواق بتنسيقاتها المادية والرقمية، وخير مثال على ذلك لعبتَي </w:t>
            </w:r>
            <w:r w:rsidRPr="00A32BA6">
              <w:rPr>
                <w:rFonts w:ascii="Helvetica" w:hAnsi="Helvetica"/>
                <w:color w:val="000000"/>
                <w:sz w:val="24"/>
                <w:szCs w:val="24"/>
                <w:highlight w:val="yellow"/>
              </w:rPr>
              <w:t>Close to the Sun</w:t>
            </w:r>
            <w:r w:rsidRPr="00A32BA6">
              <w:rPr>
                <w:rFonts w:ascii="Helvetica" w:hAnsi="Helvetica" w:hint="cs"/>
                <w:color w:val="000000"/>
                <w:sz w:val="24"/>
                <w:szCs w:val="24"/>
                <w:highlight w:val="yellow"/>
                <w:rtl/>
              </w:rPr>
              <w:t xml:space="preserve"> و</w:t>
            </w:r>
            <w:r w:rsidRPr="00A32BA6">
              <w:rPr>
                <w:rFonts w:ascii="Helvetica" w:hAnsi="Helvetica"/>
                <w:color w:val="000000"/>
                <w:sz w:val="24"/>
                <w:szCs w:val="24"/>
                <w:highlight w:val="yellow"/>
              </w:rPr>
              <w:t>GRIP</w:t>
            </w:r>
            <w:r w:rsidRPr="00A32BA6">
              <w:rPr>
                <w:rFonts w:ascii="Helvetica" w:hAnsi="Helvetica" w:hint="cs"/>
                <w:color w:val="000000"/>
                <w:sz w:val="24"/>
                <w:szCs w:val="24"/>
                <w:highlight w:val="yellow"/>
                <w:rtl/>
              </w:rPr>
              <w:t xml:space="preserve">: </w:t>
            </w:r>
            <w:r w:rsidRPr="00A32BA6">
              <w:rPr>
                <w:rFonts w:ascii="Helvetica" w:hAnsi="Helvetica"/>
                <w:color w:val="000000"/>
                <w:sz w:val="24"/>
                <w:szCs w:val="24"/>
                <w:highlight w:val="yellow"/>
              </w:rPr>
              <w:t>Combat Racing</w:t>
            </w:r>
            <w:r w:rsidRPr="00A32BA6">
              <w:rPr>
                <w:rFonts w:ascii="Helvetica" w:hAnsi="Helvetica" w:hint="cs"/>
                <w:color w:val="000000"/>
                <w:sz w:val="24"/>
                <w:szCs w:val="24"/>
                <w:highlight w:val="yellow"/>
                <w:rtl/>
              </w:rPr>
              <w:t>، و</w:t>
            </w:r>
            <w:r w:rsidRPr="00A32BA6">
              <w:rPr>
                <w:rFonts w:ascii="Helvetica" w:hAnsi="Helvetica"/>
                <w:color w:val="000000"/>
                <w:sz w:val="24"/>
                <w:szCs w:val="24"/>
                <w:highlight w:val="yellow"/>
              </w:rPr>
              <w:t>Victor Vran</w:t>
            </w:r>
            <w:r w:rsidRPr="00A32BA6">
              <w:rPr>
                <w:rFonts w:ascii="Helvetica" w:hAnsi="Helvetica" w:hint="cs"/>
                <w:color w:val="000000"/>
                <w:sz w:val="24"/>
                <w:szCs w:val="24"/>
                <w:highlight w:val="yellow"/>
                <w:rtl/>
              </w:rPr>
              <w:t xml:space="preserve">: </w:t>
            </w:r>
            <w:r w:rsidRPr="00A32BA6">
              <w:rPr>
                <w:rFonts w:ascii="Helvetica" w:hAnsi="Helvetica"/>
                <w:color w:val="000000"/>
                <w:sz w:val="24"/>
                <w:szCs w:val="24"/>
                <w:highlight w:val="yellow"/>
              </w:rPr>
              <w:t>Overkill Edition</w:t>
            </w:r>
            <w:r w:rsidRPr="00A32BA6">
              <w:rPr>
                <w:rFonts w:ascii="Helvetica" w:hAnsi="Helvetica" w:hint="cs"/>
                <w:color w:val="000000"/>
                <w:sz w:val="24"/>
                <w:szCs w:val="24"/>
                <w:highlight w:val="yellow"/>
                <w:rtl/>
              </w:rPr>
              <w:t>، و</w:t>
            </w:r>
            <w:r w:rsidRPr="00A32BA6">
              <w:rPr>
                <w:rFonts w:ascii="Helvetica" w:hAnsi="Helvetica"/>
                <w:color w:val="000000"/>
                <w:sz w:val="24"/>
                <w:szCs w:val="24"/>
                <w:highlight w:val="yellow"/>
              </w:rPr>
              <w:t>Max</w:t>
            </w:r>
            <w:r w:rsidRPr="00A32BA6">
              <w:rPr>
                <w:rFonts w:ascii="Helvetica" w:hAnsi="Helvetica" w:hint="cs"/>
                <w:color w:val="000000"/>
                <w:sz w:val="24"/>
                <w:szCs w:val="24"/>
                <w:highlight w:val="yellow"/>
                <w:rtl/>
              </w:rPr>
              <w:t xml:space="preserve">: </w:t>
            </w:r>
            <w:r w:rsidRPr="00A32BA6">
              <w:rPr>
                <w:rFonts w:ascii="Helvetica" w:hAnsi="Helvetica"/>
                <w:color w:val="000000"/>
                <w:sz w:val="24"/>
                <w:szCs w:val="24"/>
                <w:highlight w:val="yellow"/>
              </w:rPr>
              <w:t>The Curse of Brotherhood</w:t>
            </w:r>
            <w:r w:rsidRPr="00A32BA6">
              <w:rPr>
                <w:rFonts w:ascii="Helvetica" w:hAnsi="Helvetica" w:hint="cs"/>
                <w:color w:val="000000"/>
                <w:sz w:val="24"/>
                <w:szCs w:val="24"/>
                <w:highlight w:val="yellow"/>
                <w:rtl/>
              </w:rPr>
              <w:t>، و</w:t>
            </w:r>
            <w:r w:rsidRPr="00A32BA6">
              <w:rPr>
                <w:rFonts w:ascii="Helvetica" w:hAnsi="Helvetica"/>
                <w:color w:val="000000"/>
                <w:sz w:val="24"/>
                <w:szCs w:val="24"/>
                <w:highlight w:val="yellow"/>
              </w:rPr>
              <w:t>The Town of Light</w:t>
            </w:r>
            <w:r w:rsidRPr="00A32BA6">
              <w:rPr>
                <w:rFonts w:ascii="Helvetica" w:hAnsi="Helvetica" w:hint="cs"/>
                <w:color w:val="000000"/>
                <w:sz w:val="24"/>
                <w:szCs w:val="24"/>
                <w:highlight w:val="yellow"/>
                <w:rtl/>
              </w:rPr>
              <w:t>.</w:t>
            </w:r>
          </w:p>
          <w:p w14:paraId="26251BB0" w14:textId="77777777" w:rsidR="00E619D3" w:rsidRPr="00A32BA6" w:rsidRDefault="00E619D3" w:rsidP="00E619D3">
            <w:pPr>
              <w:bidi/>
              <w:rPr>
                <w:rFonts w:ascii="Helvetica" w:hAnsi="Helvetica" w:cs="Helvetica"/>
                <w:color w:val="000000"/>
                <w:sz w:val="24"/>
                <w:szCs w:val="24"/>
                <w:rtl/>
              </w:rPr>
            </w:pPr>
            <w:r w:rsidRPr="00A32BA6">
              <w:rPr>
                <w:rFonts w:ascii="Helvetica" w:hAnsi="Helvetica" w:hint="cs"/>
                <w:color w:val="000000"/>
                <w:sz w:val="24"/>
                <w:szCs w:val="24"/>
                <w:highlight w:val="yellow"/>
                <w:rtl/>
              </w:rPr>
              <w:t xml:space="preserve">لمزيد من المعلومات، أو للانضمام إلى منتدى </w:t>
            </w:r>
            <w:r w:rsidRPr="00A32BA6">
              <w:rPr>
                <w:rFonts w:ascii="Helvetica" w:hAnsi="Helvetica"/>
                <w:color w:val="000000"/>
                <w:sz w:val="24"/>
                <w:szCs w:val="24"/>
                <w:highlight w:val="yellow"/>
              </w:rPr>
              <w:t>Wired</w:t>
            </w:r>
            <w:r w:rsidRPr="00A32BA6">
              <w:rPr>
                <w:rFonts w:ascii="Helvetica" w:hAnsi="Helvetica" w:hint="cs"/>
                <w:color w:val="000000"/>
                <w:sz w:val="24"/>
                <w:szCs w:val="24"/>
                <w:highlight w:val="yellow"/>
                <w:rtl/>
              </w:rPr>
              <w:t>، يُرجى زيارة:</w:t>
            </w:r>
          </w:p>
          <w:p w14:paraId="38C48F9D" w14:textId="78A3F4D8" w:rsidR="00F81B56" w:rsidRPr="00A32BA6" w:rsidRDefault="00E619D3" w:rsidP="00E619D3">
            <w:pPr>
              <w:bidi/>
              <w:rPr>
                <w:rFonts w:ascii="Helvetica" w:hAnsi="Helvetica" w:cs="Helvetica"/>
                <w:sz w:val="24"/>
                <w:szCs w:val="24"/>
                <w:rtl/>
              </w:rPr>
            </w:pPr>
            <w:r w:rsidRPr="00A32BA6">
              <w:rPr>
                <w:rFonts w:ascii="Helvetica" w:hAnsi="Helvetica"/>
                <w:color w:val="000000"/>
                <w:sz w:val="24"/>
                <w:szCs w:val="24"/>
              </w:rPr>
              <w:t>wired.gg | facebook.com/WiredPro | twitter.com/Wiredp | youtube.com/wiredproductionsltd | discord.gg/wiredp | instagram.com/wired_productions_games</w:t>
            </w:r>
          </w:p>
        </w:tc>
      </w:tr>
    </w:tbl>
    <w:p w14:paraId="5FAF5CEE" w14:textId="77777777" w:rsidR="006D2542" w:rsidRPr="00A32BA6" w:rsidRDefault="006D2542"/>
    <w:sectPr w:rsidR="006D2542" w:rsidRPr="00A3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7F0C"/>
    <w:rsid w:val="005B2909"/>
    <w:rsid w:val="005C2218"/>
    <w:rsid w:val="005C4797"/>
    <w:rsid w:val="00644256"/>
    <w:rsid w:val="006A033C"/>
    <w:rsid w:val="006B1696"/>
    <w:rsid w:val="006D2542"/>
    <w:rsid w:val="00730089"/>
    <w:rsid w:val="007625E6"/>
    <w:rsid w:val="008035A4"/>
    <w:rsid w:val="008611AD"/>
    <w:rsid w:val="008642C1"/>
    <w:rsid w:val="009945CB"/>
    <w:rsid w:val="00A00FF4"/>
    <w:rsid w:val="00A30B9C"/>
    <w:rsid w:val="00A31DD9"/>
    <w:rsid w:val="00A32BA6"/>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lotheregames.com/" TargetMode="External"/><Relationship Id="rId5" Type="http://schemas.openxmlformats.org/officeDocument/2006/relationships/hyperlink" Target="https://invectorga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4</cp:revision>
  <cp:lastPrinted>2019-09-03T12:16:00Z</cp:lastPrinted>
  <dcterms:created xsi:type="dcterms:W3CDTF">2019-09-23T16:43:00Z</dcterms:created>
  <dcterms:modified xsi:type="dcterms:W3CDTF">2019-10-15T10:07:00Z</dcterms:modified>
</cp:coreProperties>
</file>