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D26770" w:rsidRDefault="00BE2088" w:rsidP="00F81B56">
      <w:pPr>
        <w:rPr>
          <w:rFonts w:cs="Tahoma"/>
          <w:b/>
          <w:sz w:val="40"/>
          <w:u w:val="single"/>
        </w:rPr>
      </w:pPr>
      <w:r w:rsidRPr="00D26770">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1B56" w:rsidRPr="00D26770" w14:paraId="3BD5CCA5" w14:textId="77777777" w:rsidTr="00A91155">
        <w:tc>
          <w:tcPr>
            <w:tcW w:w="2142" w:type="dxa"/>
            <w:vAlign w:val="center"/>
          </w:tcPr>
          <w:p w14:paraId="2570D3BF" w14:textId="6340D03E" w:rsidR="00F81B56" w:rsidRPr="00D26770" w:rsidRDefault="00F81B56" w:rsidP="00E619D3">
            <w:pPr>
              <w:rPr>
                <w:rFonts w:ascii="Helvetica" w:hAnsi="Helvetica" w:cs="Helvetica"/>
                <w:sz w:val="24"/>
                <w:szCs w:val="24"/>
              </w:rPr>
            </w:pPr>
            <w:r w:rsidRPr="00D26770">
              <w:rPr>
                <w:rFonts w:ascii="Helvetica" w:hAnsi="Helvetica" w:cs="Helvetica"/>
                <w:sz w:val="24"/>
                <w:szCs w:val="24"/>
              </w:rPr>
              <w:t xml:space="preserve">Product Name </w:t>
            </w:r>
          </w:p>
        </w:tc>
        <w:tc>
          <w:tcPr>
            <w:tcW w:w="6874" w:type="dxa"/>
            <w:gridSpan w:val="4"/>
            <w:vAlign w:val="center"/>
          </w:tcPr>
          <w:p w14:paraId="747807F2" w14:textId="19841813" w:rsidR="00F81B56" w:rsidRPr="00D26770" w:rsidRDefault="00BE2088" w:rsidP="00E619D3">
            <w:pPr>
              <w:rPr>
                <w:rFonts w:ascii="Helvetica" w:hAnsi="Helvetica" w:cs="Helvetica"/>
                <w:sz w:val="24"/>
                <w:szCs w:val="24"/>
              </w:rPr>
            </w:pPr>
            <w:r w:rsidRPr="00D26770">
              <w:rPr>
                <w:rFonts w:ascii="Helvetica" w:hAnsi="Helvetica" w:cs="Helvetica"/>
                <w:sz w:val="24"/>
                <w:szCs w:val="24"/>
              </w:rPr>
              <w:t xml:space="preserve">AVICII Invector </w:t>
            </w:r>
          </w:p>
        </w:tc>
      </w:tr>
      <w:tr w:rsidR="00F81B56" w:rsidRPr="00D26770" w14:paraId="189A3447" w14:textId="77777777" w:rsidTr="00A91155">
        <w:trPr>
          <w:trHeight w:val="376"/>
        </w:trPr>
        <w:tc>
          <w:tcPr>
            <w:tcW w:w="2142" w:type="dxa"/>
            <w:vAlign w:val="center"/>
          </w:tcPr>
          <w:p w14:paraId="1418A7FE"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Strapline</w:t>
            </w:r>
          </w:p>
        </w:tc>
        <w:tc>
          <w:tcPr>
            <w:tcW w:w="6874" w:type="dxa"/>
            <w:gridSpan w:val="4"/>
            <w:vAlign w:val="center"/>
          </w:tcPr>
          <w:p w14:paraId="10F16AC8" w14:textId="53EF4AFB" w:rsidR="00D54DB7" w:rsidRPr="002E21E0" w:rsidRDefault="00AA3582" w:rsidP="003E4C97">
            <w:pPr>
              <w:rPr>
                <w:rFonts w:ascii="Helvetica" w:hAnsi="Helvetica" w:cs="Helvetica" w:hint="eastAsia"/>
                <w:color w:val="000000" w:themeColor="text1"/>
                <w:sz w:val="24"/>
                <w:szCs w:val="24"/>
                <w:highlight w:val="yellow"/>
                <w:shd w:val="clear" w:color="auto" w:fill="FDFDFD"/>
                <w:lang w:eastAsia="ja-JP"/>
              </w:rPr>
            </w:pPr>
            <w:r w:rsidRPr="00D26770">
              <w:rPr>
                <w:rFonts w:ascii="Helvetica" w:hAnsi="Helvetica" w:cs="Helvetica"/>
                <w:color w:val="000000" w:themeColor="text1"/>
                <w:sz w:val="24"/>
                <w:szCs w:val="24"/>
                <w:highlight w:val="yellow"/>
                <w:shd w:val="clear" w:color="auto" w:fill="FDFDFD"/>
                <w:lang w:eastAsia="ja"/>
              </w:rPr>
              <w:t>過去の</w:t>
            </w:r>
            <w:r w:rsidRPr="00D26770">
              <w:rPr>
                <w:rFonts w:ascii="Helvetica" w:hAnsi="Helvetica" w:cs="Helvetica"/>
                <w:color w:val="000000" w:themeColor="text1"/>
                <w:sz w:val="24"/>
                <w:szCs w:val="24"/>
                <w:highlight w:val="yellow"/>
                <w:shd w:val="clear" w:color="auto" w:fill="FDFDFD"/>
                <w:lang w:eastAsia="ja"/>
              </w:rPr>
              <w:t xml:space="preserve">AVICII | </w:t>
            </w:r>
            <w:r w:rsidRPr="00D26770">
              <w:rPr>
                <w:rFonts w:ascii="Helvetica" w:hAnsi="Helvetica" w:cs="Helvetica"/>
                <w:color w:val="000000" w:themeColor="text1"/>
                <w:sz w:val="24"/>
                <w:szCs w:val="24"/>
                <w:highlight w:val="yellow"/>
                <w:shd w:val="clear" w:color="auto" w:fill="FDFDFD"/>
                <w:lang w:eastAsia="ja"/>
              </w:rPr>
              <w:t>現在の</w:t>
            </w:r>
            <w:r w:rsidRPr="00D26770">
              <w:rPr>
                <w:rFonts w:ascii="Helvetica" w:hAnsi="Helvetica" w:cs="Helvetica"/>
                <w:color w:val="000000" w:themeColor="text1"/>
                <w:sz w:val="24"/>
                <w:szCs w:val="24"/>
                <w:highlight w:val="yellow"/>
                <w:shd w:val="clear" w:color="auto" w:fill="FDFDFD"/>
                <w:lang w:eastAsia="ja"/>
              </w:rPr>
              <w:t xml:space="preserve">AVICII | </w:t>
            </w:r>
            <w:r w:rsidRPr="00D26770">
              <w:rPr>
                <w:rFonts w:ascii="Helvetica" w:hAnsi="Helvetica" w:cs="Helvetica"/>
                <w:color w:val="000000" w:themeColor="text1"/>
                <w:sz w:val="24"/>
                <w:szCs w:val="24"/>
                <w:highlight w:val="yellow"/>
                <w:shd w:val="clear" w:color="auto" w:fill="FDFDFD"/>
                <w:lang w:eastAsia="ja"/>
              </w:rPr>
              <w:t>永遠の</w:t>
            </w:r>
            <w:r w:rsidRPr="00D26770">
              <w:rPr>
                <w:rFonts w:ascii="Helvetica" w:hAnsi="Helvetica" w:cs="Helvetica"/>
                <w:color w:val="000000" w:themeColor="text1"/>
                <w:sz w:val="24"/>
                <w:szCs w:val="24"/>
                <w:highlight w:val="yellow"/>
                <w:shd w:val="clear" w:color="auto" w:fill="FDFDFD"/>
                <w:lang w:eastAsia="ja"/>
              </w:rPr>
              <w:t>AVICII</w:t>
            </w:r>
            <w:bookmarkStart w:id="0" w:name="_GoBack"/>
            <w:bookmarkEnd w:id="0"/>
          </w:p>
        </w:tc>
      </w:tr>
      <w:tr w:rsidR="00F81B56" w:rsidRPr="00D26770" w14:paraId="57FEC62D" w14:textId="77777777" w:rsidTr="00A91155">
        <w:trPr>
          <w:trHeight w:val="1055"/>
        </w:trPr>
        <w:tc>
          <w:tcPr>
            <w:tcW w:w="2142" w:type="dxa"/>
            <w:vAlign w:val="center"/>
          </w:tcPr>
          <w:p w14:paraId="638B8295" w14:textId="62481370" w:rsidR="00F81B56" w:rsidRPr="00D26770" w:rsidRDefault="009945CB"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D26770" w:rsidRDefault="005C2218" w:rsidP="00082628">
            <w:pPr>
              <w:rPr>
                <w:rFonts w:ascii="Helvetica" w:hAnsi="Helvetica" w:cs="Helvetica"/>
                <w:color w:val="000000" w:themeColor="text1"/>
                <w:sz w:val="24"/>
                <w:szCs w:val="24"/>
                <w:lang w:eastAsia="ja-JP"/>
              </w:rPr>
            </w:pPr>
            <w:r w:rsidRPr="00D26770">
              <w:rPr>
                <w:rFonts w:ascii="Helvetica" w:hAnsi="Helvetica" w:cs="Helvetica"/>
                <w:color w:val="000000" w:themeColor="text1"/>
                <w:sz w:val="24"/>
                <w:szCs w:val="24"/>
                <w:lang w:eastAsia="ja"/>
              </w:rPr>
              <w:br/>
            </w:r>
            <w:r w:rsidRPr="00D26770">
              <w:rPr>
                <w:rFonts w:ascii="Helvetica" w:hAnsi="Helvetica" w:cs="Helvetica"/>
                <w:color w:val="000000" w:themeColor="text1"/>
                <w:sz w:val="24"/>
                <w:szCs w:val="24"/>
                <w:highlight w:val="yellow"/>
                <w:lang w:eastAsia="ja"/>
              </w:rPr>
              <w:t>ボーカルメロディーに乗って飛び回り、それぞれのフェイドをスイープして、</w:t>
            </w:r>
            <w:r w:rsidRPr="00D26770">
              <w:rPr>
                <w:rFonts w:ascii="Helvetica" w:hAnsi="Helvetica" w:cs="Helvetica"/>
                <w:color w:val="000000" w:themeColor="text1"/>
                <w:sz w:val="24"/>
                <w:szCs w:val="24"/>
                <w:highlight w:val="yellow"/>
                <w:lang w:eastAsia="ja"/>
              </w:rPr>
              <w:t>AVICII</w:t>
            </w:r>
            <w:r w:rsidRPr="00D26770">
              <w:rPr>
                <w:rFonts w:ascii="Helvetica" w:hAnsi="Helvetica" w:cs="Helvetica"/>
                <w:color w:val="000000" w:themeColor="text1"/>
                <w:sz w:val="24"/>
                <w:szCs w:val="24"/>
                <w:highlight w:val="yellow"/>
                <w:lang w:eastAsia="ja"/>
              </w:rPr>
              <w:t>の最高ヒット</w:t>
            </w:r>
            <w:r w:rsidRPr="00D26770">
              <w:rPr>
                <w:rFonts w:ascii="Helvetica" w:hAnsi="Helvetica" w:cs="Helvetica"/>
                <w:color w:val="000000" w:themeColor="text1"/>
                <w:sz w:val="24"/>
                <w:szCs w:val="24"/>
                <w:highlight w:val="yellow"/>
                <w:lang w:eastAsia="ja"/>
              </w:rPr>
              <w:t>25</w:t>
            </w:r>
            <w:r w:rsidRPr="00D26770">
              <w:rPr>
                <w:rFonts w:ascii="Helvetica" w:hAnsi="Helvetica" w:cs="Helvetica"/>
                <w:color w:val="000000" w:themeColor="text1"/>
                <w:sz w:val="24"/>
                <w:szCs w:val="24"/>
                <w:highlight w:val="yellow"/>
                <w:lang w:eastAsia="ja"/>
              </w:rPr>
              <w:t>曲中で全てのビートを攻撃し、この夢中になってしまう近未来的なリズムアクション体験を、</w:t>
            </w:r>
            <w:r w:rsidRPr="00D26770">
              <w:rPr>
                <w:rFonts w:ascii="Helvetica" w:hAnsi="Helvetica" w:cs="Helvetica"/>
                <w:color w:val="000000" w:themeColor="text1"/>
                <w:sz w:val="24"/>
                <w:szCs w:val="24"/>
                <w:highlight w:val="yellow"/>
                <w:lang w:eastAsia="ja"/>
              </w:rPr>
              <w:t>AVICII Invector</w:t>
            </w:r>
            <w:r w:rsidRPr="00D26770">
              <w:rPr>
                <w:rFonts w:ascii="Helvetica" w:hAnsi="Helvetica" w:cs="Helvetica"/>
                <w:color w:val="000000" w:themeColor="text1"/>
                <w:sz w:val="24"/>
                <w:szCs w:val="24"/>
                <w:highlight w:val="yellow"/>
                <w:lang w:eastAsia="ja"/>
              </w:rPr>
              <w:t>で楽しみましょう。</w:t>
            </w:r>
            <w:r w:rsidRPr="00D26770">
              <w:rPr>
                <w:rFonts w:ascii="Helvetica" w:hAnsi="Helvetica" w:cs="Helvetica"/>
                <w:color w:val="000000" w:themeColor="text1"/>
                <w:sz w:val="24"/>
                <w:szCs w:val="24"/>
                <w:highlight w:val="yellow"/>
                <w:lang w:eastAsia="ja"/>
              </w:rPr>
              <w:br/>
            </w:r>
            <w:r w:rsidRPr="00D26770">
              <w:rPr>
                <w:rFonts w:ascii="Helvetica" w:hAnsi="Helvetica" w:cs="Helvetica"/>
                <w:color w:val="000000" w:themeColor="text1"/>
                <w:sz w:val="24"/>
                <w:szCs w:val="24"/>
                <w:highlight w:val="yellow"/>
                <w:shd w:val="clear" w:color="auto" w:fill="FAFAFA"/>
                <w:lang w:eastAsia="ja"/>
              </w:rPr>
              <w:br/>
            </w:r>
            <w:r w:rsidRPr="00D26770">
              <w:rPr>
                <w:rFonts w:ascii="Helvetica" w:hAnsi="Helvetica" w:cs="Helvetica"/>
                <w:color w:val="000000" w:themeColor="text1"/>
                <w:sz w:val="24"/>
                <w:szCs w:val="24"/>
                <w:highlight w:val="yellow"/>
                <w:lang w:eastAsia="ja"/>
              </w:rPr>
              <w:t>一人っきりで飛んで行くか、</w:t>
            </w:r>
            <w:r w:rsidRPr="00D26770">
              <w:rPr>
                <w:rFonts w:ascii="Helvetica" w:hAnsi="Helvetica" w:cs="Helvetica"/>
                <w:color w:val="000000" w:themeColor="text1"/>
                <w:sz w:val="24"/>
                <w:szCs w:val="24"/>
                <w:highlight w:val="yellow"/>
                <w:lang w:eastAsia="ja"/>
              </w:rPr>
              <w:t>AVICII</w:t>
            </w:r>
            <w:r w:rsidRPr="00D26770">
              <w:rPr>
                <w:rFonts w:ascii="Helvetica" w:hAnsi="Helvetica" w:cs="Helvetica"/>
                <w:color w:val="000000" w:themeColor="text1"/>
                <w:sz w:val="24"/>
                <w:szCs w:val="24"/>
                <w:highlight w:val="yellow"/>
                <w:lang w:eastAsia="ja"/>
              </w:rPr>
              <w:t>コンサートの鼓動高鳴る熱狂エネルギーをリビングルームに持って来て、友達と一緒に白熱したゲームプレイを楽しみましょう。</w:t>
            </w:r>
            <w:r w:rsidRPr="00D26770">
              <w:rPr>
                <w:rFonts w:ascii="Helvetica" w:hAnsi="Helvetica" w:cs="Helvetica"/>
                <w:color w:val="000000" w:themeColor="text1"/>
                <w:sz w:val="24"/>
                <w:szCs w:val="24"/>
                <w:lang w:eastAsia="ja"/>
              </w:rPr>
              <w:br/>
            </w:r>
          </w:p>
        </w:tc>
      </w:tr>
      <w:tr w:rsidR="00F81B56" w:rsidRPr="00D26770" w14:paraId="3EA0644F" w14:textId="77777777" w:rsidTr="00A91155">
        <w:trPr>
          <w:trHeight w:val="1039"/>
        </w:trPr>
        <w:tc>
          <w:tcPr>
            <w:tcW w:w="2142" w:type="dxa"/>
            <w:vAlign w:val="center"/>
          </w:tcPr>
          <w:p w14:paraId="70C1D26D"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D26770" w:rsidRDefault="00E717DD" w:rsidP="008642C1">
            <w:p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lang w:eastAsia="ja"/>
              </w:rPr>
              <w:br/>
            </w:r>
            <w:r w:rsidRPr="00D26770">
              <w:rPr>
                <w:rFonts w:ascii="Helvetica" w:hAnsi="Helvetica" w:cs="Helvetica"/>
                <w:color w:val="000000" w:themeColor="text1"/>
                <w:sz w:val="24"/>
                <w:szCs w:val="24"/>
                <w:highlight w:val="yellow"/>
                <w:lang w:eastAsia="ja"/>
              </w:rPr>
              <w:t>ベルトを締め、</w:t>
            </w:r>
            <w:r w:rsidRPr="00D26770">
              <w:rPr>
                <w:rFonts w:ascii="Helvetica" w:hAnsi="Helvetica" w:cs="Helvetica"/>
                <w:color w:val="000000" w:themeColor="text1"/>
                <w:sz w:val="24"/>
                <w:szCs w:val="24"/>
                <w:highlight w:val="yellow"/>
                <w:lang w:eastAsia="ja"/>
              </w:rPr>
              <w:t>AVICII Invector</w:t>
            </w:r>
            <w:r w:rsidRPr="00D26770">
              <w:rPr>
                <w:rFonts w:ascii="Helvetica" w:hAnsi="Helvetica" w:cs="Helvetica"/>
                <w:color w:val="000000" w:themeColor="text1"/>
                <w:sz w:val="24"/>
                <w:szCs w:val="24"/>
                <w:highlight w:val="yellow"/>
                <w:lang w:eastAsia="ja"/>
              </w:rPr>
              <w:t>の未開の宇宙エリアにあるリズミカルな地域へ飛び込んで行きましょう。</w:t>
            </w:r>
            <w:r w:rsidRPr="00D26770">
              <w:rPr>
                <w:rFonts w:ascii="Helvetica" w:hAnsi="Helvetica" w:cs="Helvetica"/>
                <w:color w:val="000000" w:themeColor="text1"/>
                <w:sz w:val="24"/>
                <w:szCs w:val="24"/>
                <w:highlight w:val="yellow"/>
                <w:lang w:eastAsia="ja"/>
              </w:rPr>
              <w:t xml:space="preserve"> </w:t>
            </w:r>
            <w:r w:rsidRPr="00D26770">
              <w:rPr>
                <w:rFonts w:ascii="Helvetica" w:hAnsi="Helvetica" w:cs="Helvetica"/>
                <w:color w:val="000000" w:themeColor="text1"/>
                <w:sz w:val="24"/>
                <w:szCs w:val="24"/>
                <w:highlight w:val="yellow"/>
                <w:lang w:eastAsia="ja"/>
              </w:rPr>
              <w:br/>
            </w:r>
            <w:r w:rsidRPr="00D26770">
              <w:rPr>
                <w:rFonts w:ascii="Helvetica" w:hAnsi="Helvetica" w:cs="Helvetica"/>
                <w:color w:val="000000" w:themeColor="text1"/>
                <w:sz w:val="24"/>
                <w:szCs w:val="24"/>
                <w:highlight w:val="yellow"/>
                <w:lang w:eastAsia="ja"/>
              </w:rPr>
              <w:br/>
            </w:r>
            <w:r w:rsidRPr="00D26770">
              <w:rPr>
                <w:rFonts w:ascii="Helvetica" w:hAnsi="Helvetica" w:cs="Helvetica"/>
                <w:color w:val="000000" w:themeColor="text1"/>
                <w:sz w:val="24"/>
                <w:szCs w:val="24"/>
                <w:highlight w:val="yellow"/>
                <w:lang w:eastAsia="ja"/>
              </w:rPr>
              <w:t>今は亡きスーパースター</w:t>
            </w:r>
            <w:r w:rsidRPr="00D26770">
              <w:rPr>
                <w:rFonts w:ascii="Helvetica" w:hAnsi="Helvetica" w:cs="Helvetica"/>
                <w:color w:val="000000" w:themeColor="text1"/>
                <w:sz w:val="24"/>
                <w:szCs w:val="24"/>
                <w:highlight w:val="yellow"/>
                <w:lang w:eastAsia="ja"/>
              </w:rPr>
              <w:t>DJ</w:t>
            </w:r>
            <w:r w:rsidRPr="00D26770">
              <w:rPr>
                <w:rFonts w:ascii="Helvetica" w:hAnsi="Helvetica" w:cs="Helvetica"/>
                <w:color w:val="000000" w:themeColor="text1"/>
                <w:sz w:val="24"/>
                <w:szCs w:val="24"/>
                <w:highlight w:val="yellow"/>
                <w:lang w:eastAsia="ja"/>
              </w:rPr>
              <w:t>とのコラボレーションにより作られた</w:t>
            </w:r>
            <w:r w:rsidRPr="00D26770">
              <w:rPr>
                <w:rFonts w:ascii="Helvetica" w:hAnsi="Helvetica" w:cs="Helvetica"/>
                <w:color w:val="000000" w:themeColor="text1"/>
                <w:sz w:val="24"/>
                <w:szCs w:val="24"/>
                <w:highlight w:val="yellow"/>
                <w:lang w:eastAsia="ja"/>
              </w:rPr>
              <w:t>AVICII Invector</w:t>
            </w:r>
            <w:r w:rsidRPr="00D26770">
              <w:rPr>
                <w:rFonts w:ascii="Helvetica" w:hAnsi="Helvetica" w:cs="Helvetica"/>
                <w:color w:val="000000" w:themeColor="text1"/>
                <w:sz w:val="24"/>
                <w:szCs w:val="24"/>
                <w:highlight w:val="yellow"/>
                <w:lang w:eastAsia="ja"/>
              </w:rPr>
              <w:t>は、鼓動高鳴る、熱狂リズムアクション体験ができるゲームです。</w:t>
            </w:r>
            <w:r w:rsidRPr="00D26770">
              <w:rPr>
                <w:rFonts w:ascii="Helvetica" w:hAnsi="Helvetica" w:cs="Helvetica"/>
                <w:color w:val="000000" w:themeColor="text1"/>
                <w:sz w:val="24"/>
                <w:szCs w:val="24"/>
                <w:highlight w:val="yellow"/>
                <w:lang w:eastAsia="ja"/>
              </w:rPr>
              <w:t xml:space="preserve">  </w:t>
            </w:r>
          </w:p>
          <w:p w14:paraId="2918FCA1" w14:textId="2D2D7421" w:rsidR="0002432C" w:rsidRPr="00D26770" w:rsidRDefault="003C474E" w:rsidP="008642C1">
            <w:pPr>
              <w:rPr>
                <w:rFonts w:ascii="Helvetica" w:hAnsi="Helvetica" w:cs="Helvetica"/>
                <w:color w:val="000000" w:themeColor="text1"/>
                <w:sz w:val="24"/>
                <w:szCs w:val="24"/>
                <w:lang w:eastAsia="ja-JP"/>
              </w:rPr>
            </w:pPr>
            <w:r w:rsidRPr="003C474E">
              <w:rPr>
                <w:rFonts w:ascii="Helvetica" w:hAnsi="Helvetica" w:cs="Helvetica" w:hint="eastAsia"/>
                <w:color w:val="000000" w:themeColor="text1"/>
                <w:sz w:val="24"/>
                <w:szCs w:val="24"/>
                <w:lang w:eastAsia="ja"/>
              </w:rPr>
              <w:t>ボーカルメロディーに乗って飛び回り、それぞれのフェイドをスイープして、世界チャートで上位に入った下記の曲を含む</w:t>
            </w:r>
            <w:r w:rsidRPr="003C474E">
              <w:rPr>
                <w:rFonts w:ascii="Helvetica" w:hAnsi="Helvetica" w:cs="Helvetica"/>
                <w:color w:val="000000" w:themeColor="text1"/>
                <w:sz w:val="24"/>
                <w:szCs w:val="24"/>
                <w:lang w:eastAsia="ja"/>
              </w:rPr>
              <w:t>AVICII</w:t>
            </w:r>
            <w:r w:rsidRPr="003C474E">
              <w:rPr>
                <w:rFonts w:ascii="Helvetica" w:hAnsi="Helvetica" w:cs="Helvetica" w:hint="eastAsia"/>
                <w:color w:val="000000" w:themeColor="text1"/>
                <w:sz w:val="24"/>
                <w:szCs w:val="24"/>
                <w:lang w:eastAsia="ja"/>
              </w:rPr>
              <w:t>の最高ヒット</w:t>
            </w:r>
            <w:r w:rsidRPr="003C474E">
              <w:rPr>
                <w:rFonts w:ascii="Helvetica" w:hAnsi="Helvetica" w:cs="Helvetica"/>
                <w:color w:val="000000" w:themeColor="text1"/>
                <w:sz w:val="24"/>
                <w:szCs w:val="24"/>
                <w:lang w:eastAsia="ja"/>
              </w:rPr>
              <w:t>25</w:t>
            </w:r>
            <w:r w:rsidRPr="003C474E">
              <w:rPr>
                <w:rFonts w:ascii="Helvetica" w:hAnsi="Helvetica" w:cs="Helvetica" w:hint="eastAsia"/>
                <w:color w:val="000000" w:themeColor="text1"/>
                <w:sz w:val="24"/>
                <w:szCs w:val="24"/>
                <w:lang w:eastAsia="ja"/>
              </w:rPr>
              <w:t>曲中で全てのビートを攻撃しましょう：</w:t>
            </w:r>
            <w:r w:rsidRPr="003C474E">
              <w:rPr>
                <w:rFonts w:ascii="Helvetica" w:hAnsi="Helvetica" w:cs="Helvetica"/>
                <w:color w:val="000000" w:themeColor="text1"/>
                <w:sz w:val="24"/>
                <w:szCs w:val="24"/>
                <w:lang w:eastAsia="ja"/>
              </w:rPr>
              <w:t>Without You</w:t>
            </w:r>
            <w:r w:rsidRPr="003C474E">
              <w:rPr>
                <w:rFonts w:ascii="Helvetica" w:hAnsi="Helvetica" w:cs="Helvetica" w:hint="eastAsia"/>
                <w:color w:val="000000" w:themeColor="text1"/>
                <w:sz w:val="24"/>
                <w:szCs w:val="24"/>
                <w:lang w:eastAsia="ja"/>
              </w:rPr>
              <w:t>、</w:t>
            </w:r>
            <w:r w:rsidRPr="003C474E">
              <w:rPr>
                <w:rFonts w:ascii="Helvetica" w:hAnsi="Helvetica" w:cs="Helvetica"/>
                <w:color w:val="000000" w:themeColor="text1"/>
                <w:sz w:val="24"/>
                <w:szCs w:val="24"/>
                <w:lang w:eastAsia="ja"/>
              </w:rPr>
              <w:t>Wake Me Up</w:t>
            </w:r>
            <w:r w:rsidRPr="003C474E">
              <w:rPr>
                <w:rFonts w:ascii="Helvetica" w:hAnsi="Helvetica" w:cs="Helvetica" w:hint="eastAsia"/>
                <w:color w:val="000000" w:themeColor="text1"/>
                <w:sz w:val="24"/>
                <w:szCs w:val="24"/>
                <w:lang w:eastAsia="ja"/>
              </w:rPr>
              <w:t>、</w:t>
            </w:r>
            <w:r w:rsidRPr="003C474E">
              <w:rPr>
                <w:rFonts w:ascii="Helvetica" w:hAnsi="Helvetica" w:cs="Helvetica"/>
                <w:color w:val="000000" w:themeColor="text1"/>
                <w:sz w:val="24"/>
                <w:szCs w:val="24"/>
                <w:lang w:eastAsia="ja"/>
              </w:rPr>
              <w:t>Lay Me Down</w:t>
            </w:r>
            <w:r w:rsidRPr="003C474E">
              <w:rPr>
                <w:rFonts w:ascii="Helvetica" w:hAnsi="Helvetica" w:cs="Helvetica" w:hint="eastAsia"/>
                <w:color w:val="000000" w:themeColor="text1"/>
                <w:sz w:val="24"/>
                <w:szCs w:val="24"/>
                <w:lang w:eastAsia="ja"/>
              </w:rPr>
              <w:t>。</w:t>
            </w:r>
            <w:r w:rsidR="00730089" w:rsidRPr="00D26770">
              <w:rPr>
                <w:rFonts w:ascii="Helvetica" w:hAnsi="Helvetica" w:cs="Helvetica"/>
                <w:color w:val="000000" w:themeColor="text1"/>
                <w:sz w:val="24"/>
                <w:szCs w:val="24"/>
                <w:highlight w:val="yellow"/>
                <w:shd w:val="clear" w:color="auto" w:fill="FAFAFA"/>
                <w:lang w:eastAsia="ja"/>
              </w:rPr>
              <w:br/>
            </w:r>
            <w:r w:rsidR="00730089" w:rsidRPr="00D26770">
              <w:rPr>
                <w:rFonts w:ascii="Helvetica" w:hAnsi="Helvetica" w:cs="Helvetica"/>
                <w:color w:val="000000" w:themeColor="text1"/>
                <w:sz w:val="24"/>
                <w:szCs w:val="24"/>
                <w:highlight w:val="yellow"/>
                <w:shd w:val="clear" w:color="auto" w:fill="FAFAFA"/>
                <w:lang w:eastAsia="ja"/>
              </w:rPr>
              <w:br/>
            </w:r>
            <w:r w:rsidR="00730089" w:rsidRPr="00D26770">
              <w:rPr>
                <w:rFonts w:ascii="Helvetica" w:hAnsi="Helvetica" w:cs="Helvetica"/>
                <w:color w:val="000000" w:themeColor="text1"/>
                <w:sz w:val="24"/>
                <w:szCs w:val="24"/>
                <w:highlight w:val="yellow"/>
                <w:lang w:eastAsia="ja"/>
              </w:rPr>
              <w:t>一人で飛ぶか、ドキドキする白熱ゲームプレイで、</w:t>
            </w:r>
            <w:r w:rsidR="00730089" w:rsidRPr="00D26770">
              <w:rPr>
                <w:rFonts w:ascii="Helvetica" w:hAnsi="Helvetica" w:cs="Helvetica"/>
                <w:color w:val="000000" w:themeColor="text1"/>
                <w:sz w:val="24"/>
                <w:szCs w:val="24"/>
                <w:highlight w:val="yellow"/>
                <w:lang w:eastAsia="ja"/>
              </w:rPr>
              <w:t>AVICII</w:t>
            </w:r>
            <w:r w:rsidR="00730089" w:rsidRPr="00D26770">
              <w:rPr>
                <w:rFonts w:ascii="Helvetica" w:hAnsi="Helvetica" w:cs="Helvetica"/>
                <w:color w:val="000000" w:themeColor="text1"/>
                <w:sz w:val="24"/>
                <w:szCs w:val="24"/>
                <w:highlight w:val="yellow"/>
                <w:lang w:eastAsia="ja"/>
              </w:rPr>
              <w:t>コンサートのパーティー感覚を再現しましょう。</w:t>
            </w:r>
            <w:r w:rsidR="00730089" w:rsidRPr="00D26770">
              <w:rPr>
                <w:rFonts w:ascii="Helvetica" w:hAnsi="Helvetica" w:cs="Helvetica"/>
                <w:color w:val="000000" w:themeColor="text1"/>
                <w:sz w:val="24"/>
                <w:szCs w:val="24"/>
                <w:shd w:val="clear" w:color="auto" w:fill="FAFAFA"/>
                <w:lang w:eastAsia="ja"/>
              </w:rPr>
              <w:br/>
            </w:r>
            <w:r w:rsidR="00730089" w:rsidRPr="00D26770">
              <w:rPr>
                <w:rFonts w:ascii="Helvetica" w:hAnsi="Helvetica" w:cs="Helvetica"/>
                <w:color w:val="000000" w:themeColor="text1"/>
                <w:sz w:val="24"/>
                <w:szCs w:val="24"/>
                <w:shd w:val="clear" w:color="auto" w:fill="FAFAFA"/>
                <w:lang w:eastAsia="ja"/>
              </w:rPr>
              <w:br/>
            </w:r>
            <w:r w:rsidR="00730089" w:rsidRPr="00D26770">
              <w:rPr>
                <w:rFonts w:ascii="Helvetica" w:hAnsi="Helvetica" w:cs="Helvetica"/>
                <w:color w:val="000000" w:themeColor="text1"/>
                <w:sz w:val="24"/>
                <w:szCs w:val="24"/>
                <w:highlight w:val="yellow"/>
                <w:shd w:val="clear" w:color="auto" w:fill="FAFAFA"/>
                <w:lang w:eastAsia="ja"/>
              </w:rPr>
              <w:t>各トラックは画面上のビジュアルと完璧にマッチするように作られており、音楽の穏やかな追及を可能にします。</w:t>
            </w:r>
            <w:r w:rsidR="00730089" w:rsidRPr="00D26770">
              <w:rPr>
                <w:rFonts w:ascii="Helvetica" w:hAnsi="Helvetica" w:cs="Helvetica"/>
                <w:color w:val="000000" w:themeColor="text1"/>
                <w:sz w:val="24"/>
                <w:szCs w:val="24"/>
                <w:highlight w:val="yellow"/>
                <w:shd w:val="clear" w:color="auto" w:fill="FAFAFA"/>
                <w:lang w:eastAsia="ja"/>
              </w:rPr>
              <w:br/>
            </w:r>
            <w:r w:rsidR="00730089" w:rsidRPr="00D26770">
              <w:rPr>
                <w:rFonts w:ascii="Helvetica" w:hAnsi="Helvetica" w:cs="Helvetica"/>
                <w:color w:val="000000" w:themeColor="text1"/>
                <w:sz w:val="24"/>
                <w:szCs w:val="24"/>
                <w:highlight w:val="yellow"/>
                <w:shd w:val="clear" w:color="auto" w:fill="FAFAFA"/>
                <w:lang w:eastAsia="ja"/>
              </w:rPr>
              <w:br/>
            </w:r>
            <w:r w:rsidR="00730089" w:rsidRPr="00D26770">
              <w:rPr>
                <w:rFonts w:ascii="Helvetica" w:hAnsi="Helvetica" w:cs="Helvetica"/>
                <w:color w:val="000000" w:themeColor="text1"/>
                <w:sz w:val="24"/>
                <w:szCs w:val="24"/>
                <w:highlight w:val="yellow"/>
                <w:shd w:val="clear" w:color="auto" w:fill="FAFAFA"/>
                <w:lang w:eastAsia="ja"/>
              </w:rPr>
              <w:t>自分のリズムを見つけ、ビートを感じて、音楽の旅の流れに乗りましょう。</w:t>
            </w:r>
            <w:r w:rsidR="00730089" w:rsidRPr="00D26770">
              <w:rPr>
                <w:rFonts w:ascii="Helvetica" w:hAnsi="Helvetica" w:cs="Helvetica"/>
                <w:color w:val="000000" w:themeColor="text1"/>
                <w:sz w:val="24"/>
                <w:szCs w:val="24"/>
                <w:shd w:val="clear" w:color="auto" w:fill="FAFAFA"/>
                <w:lang w:eastAsia="ja"/>
              </w:rPr>
              <w:br/>
            </w:r>
          </w:p>
        </w:tc>
      </w:tr>
      <w:tr w:rsidR="0002432C" w:rsidRPr="00D26770" w14:paraId="13AA8121" w14:textId="77777777" w:rsidTr="00A91155">
        <w:trPr>
          <w:trHeight w:val="1804"/>
        </w:trPr>
        <w:tc>
          <w:tcPr>
            <w:tcW w:w="2142" w:type="dxa"/>
            <w:vAlign w:val="center"/>
          </w:tcPr>
          <w:p w14:paraId="1466FC1F" w14:textId="27FF6D44" w:rsidR="0002432C" w:rsidRPr="00D26770" w:rsidRDefault="0002432C"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D26770" w:rsidRDefault="00105D56" w:rsidP="008642C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故人であるスーパースターの</w:t>
            </w:r>
            <w:r w:rsidRPr="00D26770">
              <w:rPr>
                <w:rFonts w:ascii="Helvetica" w:hAnsi="Helvetica" w:cs="Helvetica"/>
                <w:color w:val="000000" w:themeColor="text1"/>
                <w:sz w:val="24"/>
                <w:szCs w:val="24"/>
                <w:highlight w:val="yellow"/>
                <w:lang w:eastAsia="ja"/>
              </w:rPr>
              <w:t>AVICII</w:t>
            </w:r>
            <w:r w:rsidRPr="00D26770">
              <w:rPr>
                <w:rFonts w:ascii="Helvetica" w:hAnsi="Helvetica" w:cs="Helvetica"/>
                <w:color w:val="000000" w:themeColor="text1"/>
                <w:sz w:val="24"/>
                <w:szCs w:val="24"/>
                <w:highlight w:val="yellow"/>
                <w:lang w:eastAsia="ja"/>
              </w:rPr>
              <w:t>による驚くべき才能が作り出した</w:t>
            </w:r>
            <w:r w:rsidRPr="00D26770">
              <w:rPr>
                <w:rFonts w:ascii="Helvetica" w:hAnsi="Helvetica" w:cs="Helvetica"/>
                <w:color w:val="000000" w:themeColor="text1"/>
                <w:sz w:val="24"/>
                <w:szCs w:val="24"/>
                <w:highlight w:val="yellow"/>
                <w:lang w:eastAsia="ja"/>
              </w:rPr>
              <w:t>25</w:t>
            </w:r>
            <w:r w:rsidRPr="00D26770">
              <w:rPr>
                <w:rFonts w:ascii="Helvetica" w:hAnsi="Helvetica" w:cs="Helvetica"/>
                <w:color w:val="000000" w:themeColor="text1"/>
                <w:sz w:val="24"/>
                <w:szCs w:val="24"/>
                <w:highlight w:val="yellow"/>
                <w:lang w:eastAsia="ja"/>
              </w:rPr>
              <w:t>曲のヒット曲をマスターしましょう。</w:t>
            </w:r>
          </w:p>
          <w:p w14:paraId="1019D748" w14:textId="6B68FE0F" w:rsidR="0002432C" w:rsidRPr="00D26770" w:rsidRDefault="000960E1" w:rsidP="000960E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素晴らしい音楽体験に包まれた、</w:t>
            </w:r>
            <w:r w:rsidRPr="00D26770">
              <w:rPr>
                <w:rFonts w:ascii="Helvetica" w:hAnsi="Helvetica" w:cs="Helvetica"/>
                <w:color w:val="000000" w:themeColor="text1"/>
                <w:sz w:val="24"/>
                <w:szCs w:val="24"/>
                <w:highlight w:val="yellow"/>
                <w:lang w:eastAsia="ja"/>
              </w:rPr>
              <w:t>6</w:t>
            </w:r>
            <w:r w:rsidRPr="00D26770">
              <w:rPr>
                <w:rFonts w:ascii="Helvetica" w:hAnsi="Helvetica" w:cs="Helvetica"/>
                <w:color w:val="000000" w:themeColor="text1"/>
                <w:sz w:val="24"/>
                <w:szCs w:val="24"/>
                <w:highlight w:val="yellow"/>
                <w:lang w:eastAsia="ja"/>
              </w:rPr>
              <w:t>つの魅力的な世界を堪能しましょう。</w:t>
            </w:r>
          </w:p>
          <w:p w14:paraId="1D16A164" w14:textId="0F19DFC4" w:rsidR="000960E1" w:rsidRPr="00D26770" w:rsidRDefault="000960E1" w:rsidP="000960E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音量を上げて、</w:t>
            </w:r>
            <w:r w:rsidRPr="00D26770">
              <w:rPr>
                <w:rFonts w:ascii="Helvetica" w:hAnsi="Helvetica" w:cs="Helvetica"/>
                <w:color w:val="000000" w:themeColor="text1"/>
                <w:sz w:val="24"/>
                <w:szCs w:val="24"/>
                <w:highlight w:val="yellow"/>
                <w:lang w:eastAsia="ja"/>
              </w:rPr>
              <w:t>3</w:t>
            </w:r>
            <w:r w:rsidRPr="00D26770">
              <w:rPr>
                <w:rFonts w:ascii="Helvetica" w:hAnsi="Helvetica" w:cs="Helvetica"/>
                <w:color w:val="000000" w:themeColor="text1"/>
                <w:sz w:val="24"/>
                <w:szCs w:val="24"/>
                <w:highlight w:val="yellow"/>
                <w:lang w:eastAsia="ja"/>
              </w:rPr>
              <w:t>つの難解なレベルに挑戦して行きましょう。</w:t>
            </w:r>
          </w:p>
          <w:p w14:paraId="4A649D6D" w14:textId="03BBFBDE" w:rsidR="0002432C" w:rsidRPr="00D26770" w:rsidRDefault="00EC3A3A" w:rsidP="008642C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一人でプレイするか、最大</w:t>
            </w:r>
            <w:r w:rsidRPr="00D26770">
              <w:rPr>
                <w:rFonts w:ascii="Helvetica" w:hAnsi="Helvetica" w:cs="Helvetica"/>
                <w:color w:val="000000" w:themeColor="text1"/>
                <w:sz w:val="24"/>
                <w:szCs w:val="24"/>
                <w:highlight w:val="yellow"/>
                <w:lang w:eastAsia="ja"/>
              </w:rPr>
              <w:t>4</w:t>
            </w:r>
            <w:r w:rsidRPr="00D26770">
              <w:rPr>
                <w:rFonts w:ascii="Helvetica" w:hAnsi="Helvetica" w:cs="Helvetica"/>
                <w:color w:val="000000" w:themeColor="text1"/>
                <w:sz w:val="24"/>
                <w:szCs w:val="24"/>
                <w:highlight w:val="yellow"/>
                <w:lang w:eastAsia="ja"/>
              </w:rPr>
              <w:t>人までの友達と画面分割マルチプレイヤーアクションでプレイしましょう。</w:t>
            </w:r>
          </w:p>
          <w:p w14:paraId="455EC215" w14:textId="087B686D" w:rsidR="006B1696" w:rsidRPr="00D26770" w:rsidRDefault="006B1696" w:rsidP="008642C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ハイスコアを決め、グローバルリーダーボードで上位に駆け上がりましょう。</w:t>
            </w:r>
          </w:p>
          <w:p w14:paraId="6E372EF7" w14:textId="77777777" w:rsidR="0002432C" w:rsidRPr="00D26770" w:rsidRDefault="00EC3A3A" w:rsidP="008642C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世界的に賞賛された</w:t>
            </w:r>
            <w:r w:rsidRPr="00D26770">
              <w:rPr>
                <w:rFonts w:ascii="Helvetica" w:hAnsi="Helvetica" w:cs="Helvetica"/>
                <w:color w:val="000000" w:themeColor="text1"/>
                <w:sz w:val="24"/>
                <w:szCs w:val="24"/>
                <w:highlight w:val="yellow"/>
                <w:lang w:eastAsia="ja"/>
              </w:rPr>
              <w:t>AVICII</w:t>
            </w:r>
            <w:r w:rsidRPr="00D26770">
              <w:rPr>
                <w:rFonts w:ascii="Helvetica" w:hAnsi="Helvetica" w:cs="Helvetica"/>
                <w:color w:val="000000" w:themeColor="text1"/>
                <w:sz w:val="24"/>
                <w:szCs w:val="24"/>
                <w:highlight w:val="yellow"/>
                <w:lang w:eastAsia="ja"/>
              </w:rPr>
              <w:t>の作品を舞台にした純情な物語の旅で探索をしましょう。</w:t>
            </w:r>
          </w:p>
          <w:p w14:paraId="4DE2DFA4" w14:textId="12904B99" w:rsidR="006B1696" w:rsidRPr="00D26770" w:rsidRDefault="006B1696" w:rsidP="008642C1">
            <w:pPr>
              <w:pStyle w:val="ListParagraph"/>
              <w:numPr>
                <w:ilvl w:val="0"/>
                <w:numId w:val="5"/>
              </w:num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Tim Bergling</w:t>
            </w:r>
            <w:r w:rsidRPr="00D26770">
              <w:rPr>
                <w:rFonts w:ascii="Helvetica" w:hAnsi="Helvetica" w:cs="Helvetica"/>
                <w:color w:val="000000" w:themeColor="text1"/>
                <w:sz w:val="24"/>
                <w:szCs w:val="24"/>
                <w:highlight w:val="yellow"/>
                <w:lang w:eastAsia="ja"/>
              </w:rPr>
              <w:t>基金をサポートして頂けた場合、売り上げの一部は、精神的健康の啓発活動の支援に寄付されます。</w:t>
            </w:r>
            <w:r w:rsidRPr="00D26770">
              <w:rPr>
                <w:rFonts w:ascii="Helvetica" w:hAnsi="Helvetica" w:cs="Helvetica"/>
                <w:color w:val="000000" w:themeColor="text1"/>
                <w:sz w:val="24"/>
                <w:szCs w:val="24"/>
                <w:highlight w:val="yellow"/>
                <w:lang w:eastAsia="ja"/>
              </w:rPr>
              <w:t xml:space="preserve">  </w:t>
            </w:r>
          </w:p>
        </w:tc>
      </w:tr>
      <w:tr w:rsidR="0002432C" w:rsidRPr="00D26770" w14:paraId="41900C32" w14:textId="77777777" w:rsidTr="00A91155">
        <w:trPr>
          <w:trHeight w:val="1804"/>
        </w:trPr>
        <w:tc>
          <w:tcPr>
            <w:tcW w:w="2142" w:type="dxa"/>
            <w:vAlign w:val="center"/>
          </w:tcPr>
          <w:p w14:paraId="57EF9819" w14:textId="2805BF05" w:rsidR="0002432C" w:rsidRPr="00D26770" w:rsidRDefault="0002432C"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lang w:eastAsia="ja-JP"/>
              </w:rPr>
              <w:br/>
            </w:r>
            <w:r w:rsidRPr="00D26770">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60451CC0" w:rsidR="008611AD" w:rsidRDefault="003C474E"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66CDE78" w14:textId="61C446F6" w:rsidR="003C474E" w:rsidRDefault="003C474E"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41E33039" w14:textId="202F6B72" w:rsidR="003C474E" w:rsidRPr="00D26770" w:rsidRDefault="003C474E"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Can't Catch me</w:t>
            </w:r>
          </w:p>
          <w:p w14:paraId="4AD4C2C4"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Pure Grinding</w:t>
            </w:r>
          </w:p>
          <w:p w14:paraId="6228CC26"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 xml:space="preserve">What Would I Change it </w:t>
            </w:r>
            <w:proofErr w:type="gramStart"/>
            <w:r w:rsidRPr="00D26770">
              <w:rPr>
                <w:rFonts w:ascii="Helvetica" w:hAnsi="Helvetica" w:cs="Helvetica"/>
                <w:color w:val="1A1A1B"/>
                <w:sz w:val="24"/>
                <w:szCs w:val="24"/>
              </w:rPr>
              <w:t>to</w:t>
            </w:r>
            <w:proofErr w:type="gramEnd"/>
          </w:p>
          <w:p w14:paraId="3934B17B"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The Nights (Avicii by Avicii)</w:t>
            </w:r>
          </w:p>
          <w:p w14:paraId="6C7C659F"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 xml:space="preserve">Waiting </w:t>
            </w:r>
            <w:proofErr w:type="gramStart"/>
            <w:r w:rsidRPr="00D26770">
              <w:rPr>
                <w:rFonts w:ascii="Helvetica" w:hAnsi="Helvetica" w:cs="Helvetica"/>
                <w:color w:val="1A1A1B"/>
                <w:sz w:val="24"/>
                <w:szCs w:val="24"/>
              </w:rPr>
              <w:t>For</w:t>
            </w:r>
            <w:proofErr w:type="gramEnd"/>
            <w:r w:rsidRPr="00D26770">
              <w:rPr>
                <w:rFonts w:ascii="Helvetica" w:hAnsi="Helvetica" w:cs="Helvetica"/>
                <w:color w:val="1A1A1B"/>
                <w:sz w:val="24"/>
                <w:szCs w:val="24"/>
              </w:rPr>
              <w:t xml:space="preserve"> Love</w:t>
            </w:r>
          </w:p>
          <w:p w14:paraId="061B7B1E"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Gonna Love Ya</w:t>
            </w:r>
          </w:p>
          <w:p w14:paraId="11E58421"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You be Love</w:t>
            </w:r>
          </w:p>
          <w:p w14:paraId="52EE948E"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Friend of Mine</w:t>
            </w:r>
          </w:p>
          <w:p w14:paraId="26AA14DB"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Sunset Jesus</w:t>
            </w:r>
          </w:p>
          <w:p w14:paraId="3EEA091F"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 xml:space="preserve">Fade </w:t>
            </w:r>
            <w:proofErr w:type="gramStart"/>
            <w:r w:rsidRPr="00D26770">
              <w:rPr>
                <w:rFonts w:ascii="Helvetica" w:hAnsi="Helvetica" w:cs="Helvetica"/>
                <w:color w:val="1A1A1B"/>
                <w:sz w:val="24"/>
                <w:szCs w:val="24"/>
              </w:rPr>
              <w:t>Into</w:t>
            </w:r>
            <w:proofErr w:type="gramEnd"/>
            <w:r w:rsidRPr="00D26770">
              <w:rPr>
                <w:rFonts w:ascii="Helvetica" w:hAnsi="Helvetica" w:cs="Helvetica"/>
                <w:color w:val="1A1A1B"/>
                <w:sz w:val="24"/>
                <w:szCs w:val="24"/>
              </w:rPr>
              <w:t xml:space="preserve"> Darkness</w:t>
            </w:r>
          </w:p>
          <w:p w14:paraId="1FA2A922"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Wake Me Up</w:t>
            </w:r>
          </w:p>
          <w:p w14:paraId="042B69A5"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Lonely Together</w:t>
            </w:r>
          </w:p>
          <w:p w14:paraId="446A021C"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Without You</w:t>
            </w:r>
          </w:p>
          <w:p w14:paraId="7A41B1D8"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Hey Brother</w:t>
            </w:r>
          </w:p>
          <w:p w14:paraId="28CD4F50"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Levels</w:t>
            </w:r>
          </w:p>
          <w:p w14:paraId="787C8345"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 xml:space="preserve">I Could Be </w:t>
            </w:r>
            <w:proofErr w:type="gramStart"/>
            <w:r w:rsidRPr="00D26770">
              <w:rPr>
                <w:rFonts w:ascii="Helvetica" w:hAnsi="Helvetica" w:cs="Helvetica"/>
                <w:color w:val="1A1A1B"/>
                <w:sz w:val="24"/>
                <w:szCs w:val="24"/>
              </w:rPr>
              <w:t>The</w:t>
            </w:r>
            <w:proofErr w:type="gramEnd"/>
            <w:r w:rsidRPr="00D26770">
              <w:rPr>
                <w:rFonts w:ascii="Helvetica" w:hAnsi="Helvetica" w:cs="Helvetica"/>
                <w:color w:val="1A1A1B"/>
                <w:sz w:val="24"/>
                <w:szCs w:val="24"/>
              </w:rPr>
              <w:t xml:space="preserve"> One</w:t>
            </w:r>
          </w:p>
          <w:p w14:paraId="7C7CBC5F"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You Make Me</w:t>
            </w:r>
          </w:p>
          <w:p w14:paraId="3DE0E2D3"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Lay Me Down</w:t>
            </w:r>
          </w:p>
          <w:p w14:paraId="0F1CC8AC"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For a Better Day</w:t>
            </w:r>
          </w:p>
          <w:p w14:paraId="107586BE" w14:textId="77777777"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Broken Arrows - M-22 Remix</w:t>
            </w:r>
          </w:p>
          <w:p w14:paraId="097B61F5" w14:textId="2365B8F6" w:rsidR="008611AD"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lastRenderedPageBreak/>
              <w:t>True Believer</w:t>
            </w:r>
          </w:p>
          <w:p w14:paraId="1DAAEE98" w14:textId="5D69B005" w:rsidR="0002432C" w:rsidRPr="00D26770" w:rsidRDefault="008611AD" w:rsidP="008611AD">
            <w:pPr>
              <w:pStyle w:val="ListParagraph"/>
              <w:numPr>
                <w:ilvl w:val="0"/>
                <w:numId w:val="4"/>
              </w:numPr>
              <w:rPr>
                <w:rFonts w:ascii="Helvetica" w:eastAsiaTheme="minorHAnsi" w:hAnsi="Helvetica" w:cs="Helvetica"/>
                <w:color w:val="000000" w:themeColor="text1"/>
                <w:sz w:val="24"/>
                <w:szCs w:val="24"/>
              </w:rPr>
            </w:pPr>
            <w:r w:rsidRPr="00D26770">
              <w:rPr>
                <w:rFonts w:ascii="Helvetica" w:hAnsi="Helvetica" w:cs="Helvetica"/>
                <w:color w:val="1A1A1B"/>
                <w:sz w:val="24"/>
                <w:szCs w:val="24"/>
              </w:rPr>
              <w:t xml:space="preserve">Talk </w:t>
            </w:r>
            <w:proofErr w:type="gramStart"/>
            <w:r w:rsidRPr="00D26770">
              <w:rPr>
                <w:rFonts w:ascii="Helvetica" w:hAnsi="Helvetica" w:cs="Helvetica"/>
                <w:color w:val="1A1A1B"/>
                <w:sz w:val="24"/>
                <w:szCs w:val="24"/>
              </w:rPr>
              <w:t>To</w:t>
            </w:r>
            <w:proofErr w:type="gramEnd"/>
            <w:r w:rsidRPr="00D26770">
              <w:rPr>
                <w:rFonts w:ascii="Helvetica" w:hAnsi="Helvetica" w:cs="Helvetica"/>
                <w:color w:val="1A1A1B"/>
                <w:sz w:val="24"/>
                <w:szCs w:val="24"/>
              </w:rPr>
              <w:t xml:space="preserve"> Myself</w:t>
            </w:r>
          </w:p>
        </w:tc>
      </w:tr>
      <w:tr w:rsidR="00AA3582" w:rsidRPr="00D26770" w14:paraId="7211367A" w14:textId="77777777" w:rsidTr="00A91155">
        <w:trPr>
          <w:trHeight w:val="1804"/>
        </w:trPr>
        <w:tc>
          <w:tcPr>
            <w:tcW w:w="2142" w:type="dxa"/>
            <w:vAlign w:val="center"/>
          </w:tcPr>
          <w:p w14:paraId="4AA8BDF0" w14:textId="30B72929" w:rsidR="00AA3582" w:rsidRPr="00D26770" w:rsidRDefault="00AA3582"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lastRenderedPageBreak/>
              <w:t>Background/</w:t>
            </w:r>
            <w:r w:rsidRPr="00D26770">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D26770" w:rsidRDefault="00AA3582" w:rsidP="00AA3582">
            <w:p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Tim</w:t>
            </w:r>
            <w:r w:rsidRPr="00D26770">
              <w:rPr>
                <w:rFonts w:ascii="Helvetica" w:hAnsi="Helvetica" w:cs="Helvetica"/>
                <w:color w:val="000000" w:themeColor="text1"/>
                <w:sz w:val="24"/>
                <w:szCs w:val="24"/>
                <w:highlight w:val="yellow"/>
                <w:lang w:eastAsia="ja"/>
              </w:rPr>
              <w:t>の悲しい死は、世界中の何百万人もの人の心に深い傷跡を残しました。</w:t>
            </w:r>
            <w:r w:rsidRPr="00D26770">
              <w:rPr>
                <w:rFonts w:ascii="Helvetica" w:hAnsi="Helvetica" w:cs="Helvetica"/>
                <w:color w:val="000000" w:themeColor="text1"/>
                <w:sz w:val="24"/>
                <w:szCs w:val="24"/>
                <w:highlight w:val="yellow"/>
                <w:lang w:eastAsia="ja"/>
              </w:rPr>
              <w:t xml:space="preserve"> </w:t>
            </w:r>
          </w:p>
          <w:p w14:paraId="29B8C4AE" w14:textId="7AC06221" w:rsidR="00AA3582" w:rsidRPr="00D26770" w:rsidRDefault="00AA3582" w:rsidP="00AA3582">
            <w:p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彼の音楽を通し、彼は創造力を使い、自分が最も楽しめる方法で自分自身を表現することができていました。</w:t>
            </w:r>
            <w:r w:rsidRPr="00D26770">
              <w:rPr>
                <w:rFonts w:ascii="Helvetica" w:hAnsi="Helvetica" w:cs="Helvetica"/>
                <w:color w:val="000000" w:themeColor="text1"/>
                <w:sz w:val="24"/>
                <w:szCs w:val="24"/>
                <w:highlight w:val="yellow"/>
                <w:lang w:eastAsia="ja"/>
              </w:rPr>
              <w:t xml:space="preserve"> </w:t>
            </w:r>
          </w:p>
          <w:p w14:paraId="305E0C99" w14:textId="77777777" w:rsidR="00AA3582" w:rsidRPr="00D26770" w:rsidRDefault="00AA3582" w:rsidP="00AA3582">
            <w:pPr>
              <w:rPr>
                <w:rFonts w:ascii="Helvetica" w:hAnsi="Helvetica" w:cs="Helvetica"/>
                <w:color w:val="000000" w:themeColor="text1"/>
                <w:sz w:val="24"/>
                <w:szCs w:val="24"/>
                <w:highlight w:val="yellow"/>
                <w:shd w:val="clear" w:color="auto" w:fill="FDFDFD"/>
                <w:lang w:eastAsia="ja-JP"/>
              </w:rPr>
            </w:pPr>
            <w:r w:rsidRPr="00D26770">
              <w:rPr>
                <w:rFonts w:ascii="Helvetica" w:hAnsi="Helvetica" w:cs="Helvetica"/>
                <w:color w:val="000000" w:themeColor="text1"/>
                <w:sz w:val="24"/>
                <w:szCs w:val="24"/>
                <w:highlight w:val="yellow"/>
                <w:lang w:eastAsia="ja"/>
              </w:rPr>
              <w:t>その裏で、</w:t>
            </w:r>
            <w:r w:rsidRPr="00D26770">
              <w:rPr>
                <w:rFonts w:ascii="Helvetica" w:hAnsi="Helvetica" w:cs="Helvetica"/>
                <w:color w:val="000000" w:themeColor="text1"/>
                <w:sz w:val="24"/>
                <w:szCs w:val="24"/>
                <w:highlight w:val="yellow"/>
                <w:lang w:eastAsia="ja"/>
              </w:rPr>
              <w:t xml:space="preserve"> </w:t>
            </w:r>
            <w:r w:rsidRPr="00D26770">
              <w:rPr>
                <w:rFonts w:ascii="Helvetica" w:hAnsi="Helvetica" w:cs="Helvetica"/>
                <w:color w:val="000000" w:themeColor="text1"/>
                <w:sz w:val="24"/>
                <w:szCs w:val="24"/>
                <w:highlight w:val="yellow"/>
                <w:shd w:val="clear" w:color="auto" w:fill="FDFDFD"/>
                <w:lang w:eastAsia="ja"/>
              </w:rPr>
              <w:t>Tim</w:t>
            </w:r>
            <w:r w:rsidRPr="00D26770">
              <w:rPr>
                <w:rFonts w:ascii="Helvetica" w:hAnsi="Helvetica" w:cs="Helvetica"/>
                <w:color w:val="000000" w:themeColor="text1"/>
                <w:sz w:val="24"/>
                <w:szCs w:val="24"/>
                <w:highlight w:val="yellow"/>
                <w:shd w:val="clear" w:color="auto" w:fill="FDFDFD"/>
                <w:lang w:eastAsia="ja"/>
              </w:rPr>
              <w:t>は熱心なゲーマーであり、彼の音楽を体験する全く新しい方法を提供するリズムゲームを、開発者の</w:t>
            </w:r>
            <w:r w:rsidRPr="00D26770">
              <w:rPr>
                <w:rFonts w:ascii="Helvetica" w:hAnsi="Helvetica" w:cs="Helvetica"/>
                <w:color w:val="000000" w:themeColor="text1"/>
                <w:sz w:val="24"/>
                <w:szCs w:val="24"/>
                <w:highlight w:val="yellow"/>
                <w:shd w:val="clear" w:color="auto" w:fill="FDFDFD"/>
                <w:lang w:eastAsia="ja"/>
              </w:rPr>
              <w:t>Hello There Games</w:t>
            </w:r>
            <w:r w:rsidRPr="00D26770">
              <w:rPr>
                <w:rFonts w:ascii="Helvetica" w:hAnsi="Helvetica" w:cs="Helvetica"/>
                <w:color w:val="000000" w:themeColor="text1"/>
                <w:sz w:val="24"/>
                <w:szCs w:val="24"/>
                <w:highlight w:val="yellow"/>
                <w:shd w:val="clear" w:color="auto" w:fill="FDFDFD"/>
                <w:lang w:eastAsia="ja"/>
              </w:rPr>
              <w:t>と共に作成するところでした。</w:t>
            </w:r>
          </w:p>
          <w:p w14:paraId="231604B4" w14:textId="77777777" w:rsidR="00AA3582" w:rsidRPr="00D26770" w:rsidRDefault="00AA3582" w:rsidP="00AA3582">
            <w:pPr>
              <w:rPr>
                <w:rFonts w:ascii="Helvetica" w:hAnsi="Helvetica" w:cs="Helvetica"/>
                <w:color w:val="000000" w:themeColor="text1"/>
                <w:sz w:val="24"/>
                <w:szCs w:val="24"/>
                <w:highlight w:val="yellow"/>
                <w:lang w:eastAsia="ja-JP"/>
              </w:rPr>
            </w:pPr>
            <w:r w:rsidRPr="00D26770">
              <w:rPr>
                <w:rFonts w:ascii="Helvetica" w:hAnsi="Helvetica" w:cs="Helvetica"/>
                <w:color w:val="000000" w:themeColor="text1"/>
                <w:sz w:val="24"/>
                <w:szCs w:val="24"/>
                <w:highlight w:val="yellow"/>
                <w:lang w:eastAsia="ja"/>
              </w:rPr>
              <w:t>Tim Bergling</w:t>
            </w:r>
            <w:r w:rsidRPr="00D26770">
              <w:rPr>
                <w:rFonts w:ascii="Helvetica" w:hAnsi="Helvetica" w:cs="Helvetica"/>
                <w:color w:val="000000" w:themeColor="text1"/>
                <w:sz w:val="24"/>
                <w:szCs w:val="24"/>
                <w:highlight w:val="yellow"/>
                <w:lang w:eastAsia="ja"/>
              </w:rPr>
              <w:t>基金の支援を受け、チームは</w:t>
            </w:r>
            <w:r w:rsidRPr="00D26770">
              <w:rPr>
                <w:rFonts w:ascii="Helvetica" w:hAnsi="Helvetica" w:cs="Helvetica"/>
                <w:color w:val="000000" w:themeColor="text1"/>
                <w:sz w:val="24"/>
                <w:szCs w:val="24"/>
                <w:highlight w:val="yellow"/>
                <w:lang w:eastAsia="ja"/>
              </w:rPr>
              <w:t>AVICII Invector</w:t>
            </w:r>
            <w:r w:rsidRPr="00D26770">
              <w:rPr>
                <w:rFonts w:ascii="Helvetica" w:hAnsi="Helvetica" w:cs="Helvetica"/>
                <w:color w:val="000000" w:themeColor="text1"/>
                <w:sz w:val="24"/>
                <w:szCs w:val="24"/>
                <w:highlight w:val="yellow"/>
                <w:lang w:eastAsia="ja"/>
              </w:rPr>
              <w:t>のフルリリースをもって彼のビジョンを継承することに成功し、これからは</w:t>
            </w:r>
            <w:r w:rsidRPr="00D26770">
              <w:rPr>
                <w:rFonts w:ascii="Helvetica" w:hAnsi="Helvetica" w:cs="Helvetica"/>
                <w:color w:val="000000" w:themeColor="text1"/>
                <w:sz w:val="24"/>
                <w:szCs w:val="24"/>
                <w:highlight w:val="yellow"/>
                <w:lang w:eastAsia="ja"/>
              </w:rPr>
              <w:t>Tim</w:t>
            </w:r>
            <w:r w:rsidRPr="00D26770">
              <w:rPr>
                <w:rFonts w:ascii="Helvetica" w:hAnsi="Helvetica" w:cs="Helvetica"/>
                <w:color w:val="000000" w:themeColor="text1"/>
                <w:sz w:val="24"/>
                <w:szCs w:val="24"/>
                <w:highlight w:val="yellow"/>
                <w:lang w:eastAsia="ja"/>
              </w:rPr>
              <w:t>が持っていた素晴らしい音楽性、創造性や情熱に光を照らし続けたいと願っています。</w:t>
            </w:r>
          </w:p>
          <w:p w14:paraId="468B88F0" w14:textId="1EBF2CEF" w:rsidR="00AA3582" w:rsidRPr="00D26770" w:rsidRDefault="00AA3582" w:rsidP="00AA3582">
            <w:pPr>
              <w:rPr>
                <w:rFonts w:ascii="Helvetica" w:hAnsi="Helvetica" w:cs="Helvetica"/>
                <w:color w:val="000000" w:themeColor="text1"/>
                <w:sz w:val="24"/>
                <w:szCs w:val="24"/>
                <w:lang w:eastAsia="ja-JP"/>
              </w:rPr>
            </w:pPr>
            <w:r w:rsidRPr="00D26770">
              <w:rPr>
                <w:rFonts w:ascii="Helvetica" w:hAnsi="Helvetica" w:cs="Helvetica"/>
                <w:color w:val="000000" w:themeColor="text1"/>
                <w:sz w:val="24"/>
                <w:szCs w:val="24"/>
                <w:highlight w:val="yellow"/>
                <w:lang w:eastAsia="ja"/>
              </w:rPr>
              <w:t>収益の一部は</w:t>
            </w:r>
            <w:r w:rsidRPr="00D26770">
              <w:rPr>
                <w:rFonts w:ascii="Helvetica" w:hAnsi="Helvetica" w:cs="Helvetica"/>
                <w:color w:val="000000" w:themeColor="text1"/>
                <w:sz w:val="24"/>
                <w:szCs w:val="24"/>
                <w:highlight w:val="yellow"/>
                <w:lang w:eastAsia="ja"/>
              </w:rPr>
              <w:t>Tim Bergling</w:t>
            </w:r>
            <w:r w:rsidRPr="00D26770">
              <w:rPr>
                <w:rFonts w:ascii="Helvetica" w:hAnsi="Helvetica" w:cs="Helvetica"/>
                <w:color w:val="000000" w:themeColor="text1"/>
                <w:sz w:val="24"/>
                <w:szCs w:val="24"/>
                <w:highlight w:val="yellow"/>
                <w:lang w:eastAsia="ja"/>
              </w:rPr>
              <w:t>基金に寄付されます。この基金の目的は、自殺が世界的な健康における緊急事態であることを提唱し、精神的健康の問題について話し合うことに付随する負のイメージを取り去らうことを推奨することです。</w:t>
            </w:r>
          </w:p>
        </w:tc>
      </w:tr>
      <w:tr w:rsidR="00F81B56" w:rsidRPr="00D26770" w14:paraId="46273F2F" w14:textId="77777777" w:rsidTr="00A91155">
        <w:trPr>
          <w:trHeight w:val="1804"/>
        </w:trPr>
        <w:tc>
          <w:tcPr>
            <w:tcW w:w="2142" w:type="dxa"/>
            <w:vAlign w:val="center"/>
          </w:tcPr>
          <w:p w14:paraId="2A3510E7"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D26770" w:rsidRDefault="0002432C"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 xml:space="preserve">Invector, AVICII, Music, </w:t>
            </w:r>
            <w:r w:rsidRPr="00D26770">
              <w:rPr>
                <w:rFonts w:ascii="Helvetica" w:hAnsi="Helvetica" w:cs="Helvetica"/>
                <w:color w:val="000000" w:themeColor="text1"/>
                <w:sz w:val="24"/>
                <w:szCs w:val="24"/>
                <w:highlight w:val="yellow"/>
                <w:lang w:eastAsia="ja"/>
              </w:rPr>
              <w:t>リズム</w:t>
            </w:r>
            <w:r w:rsidRPr="00D26770">
              <w:rPr>
                <w:rFonts w:ascii="Helvetica" w:hAnsi="Helvetica" w:cs="Helvetica"/>
                <w:color w:val="000000" w:themeColor="text1"/>
                <w:sz w:val="24"/>
                <w:szCs w:val="24"/>
                <w:lang w:eastAsia="ja"/>
              </w:rPr>
              <w:t xml:space="preserve">, </w:t>
            </w:r>
            <w:r w:rsidRPr="00D26770">
              <w:rPr>
                <w:rFonts w:ascii="Helvetica" w:hAnsi="Helvetica" w:cs="Helvetica"/>
                <w:color w:val="000000" w:themeColor="text1"/>
                <w:sz w:val="24"/>
                <w:szCs w:val="24"/>
              </w:rPr>
              <w:t xml:space="preserve">Tim Bergling, Wired Productions, </w:t>
            </w:r>
            <w:r w:rsidRPr="00D26770">
              <w:rPr>
                <w:rFonts w:ascii="Helvetica" w:hAnsi="Helvetica" w:cs="Helvetica"/>
                <w:color w:val="000000" w:themeColor="text1"/>
                <w:sz w:val="24"/>
                <w:szCs w:val="24"/>
                <w:highlight w:val="yellow"/>
                <w:lang w:eastAsia="ja"/>
              </w:rPr>
              <w:t>ビデオゲーム</w:t>
            </w:r>
            <w:r w:rsidRPr="00D26770">
              <w:rPr>
                <w:rFonts w:ascii="Helvetica" w:hAnsi="Helvetica" w:cs="Helvetica"/>
                <w:color w:val="000000" w:themeColor="text1"/>
                <w:sz w:val="24"/>
                <w:szCs w:val="24"/>
                <w:lang w:eastAsia="ja"/>
              </w:rPr>
              <w:t xml:space="preserve">, </w:t>
            </w:r>
            <w:r w:rsidRPr="00D26770">
              <w:rPr>
                <w:rFonts w:ascii="Helvetica" w:hAnsi="Helvetica" w:cs="Helvetica"/>
                <w:color w:val="000000" w:themeColor="text1"/>
                <w:sz w:val="24"/>
                <w:szCs w:val="24"/>
              </w:rPr>
              <w:t xml:space="preserve">Hello There Games, Ebba, </w:t>
            </w:r>
            <w:r w:rsidRPr="00D26770">
              <w:rPr>
                <w:rFonts w:ascii="Helvetica" w:hAnsi="Helvetica" w:cs="Helvetica"/>
                <w:color w:val="000000" w:themeColor="text1"/>
                <w:sz w:val="24"/>
                <w:szCs w:val="24"/>
                <w:highlight w:val="yellow"/>
                <w:lang w:eastAsia="ja"/>
              </w:rPr>
              <w:t>スーパースター</w:t>
            </w:r>
            <w:r w:rsidRPr="00D26770">
              <w:rPr>
                <w:rFonts w:ascii="Helvetica" w:hAnsi="Helvetica" w:cs="Helvetica"/>
                <w:color w:val="000000" w:themeColor="text1"/>
                <w:sz w:val="24"/>
                <w:szCs w:val="24"/>
                <w:highlight w:val="yellow"/>
                <w:lang w:eastAsia="ja"/>
              </w:rPr>
              <w:t xml:space="preserve">, </w:t>
            </w:r>
            <w:r w:rsidRPr="00D26770">
              <w:rPr>
                <w:rFonts w:ascii="Helvetica" w:hAnsi="Helvetica" w:cs="Helvetica"/>
                <w:color w:val="000000" w:themeColor="text1"/>
                <w:sz w:val="24"/>
                <w:szCs w:val="24"/>
                <w:highlight w:val="yellow"/>
                <w:lang w:eastAsia="ja"/>
              </w:rPr>
              <w:t>追悼</w:t>
            </w:r>
            <w:r w:rsidRPr="00D26770">
              <w:rPr>
                <w:rFonts w:ascii="Helvetica" w:hAnsi="Helvetica" w:cs="Helvetica"/>
                <w:color w:val="000000" w:themeColor="text1"/>
                <w:sz w:val="24"/>
                <w:szCs w:val="24"/>
                <w:highlight w:val="yellow"/>
                <w:lang w:eastAsia="ja"/>
              </w:rPr>
              <w:t xml:space="preserve">, </w:t>
            </w:r>
            <w:r w:rsidRPr="00D26770">
              <w:rPr>
                <w:rFonts w:ascii="Helvetica" w:hAnsi="Helvetica" w:cs="Helvetica"/>
                <w:color w:val="000000" w:themeColor="text1"/>
                <w:sz w:val="24"/>
                <w:szCs w:val="24"/>
                <w:highlight w:val="yellow"/>
                <w:lang w:eastAsia="ja"/>
              </w:rPr>
              <w:t>思い出</w:t>
            </w:r>
            <w:r w:rsidRPr="00D26770">
              <w:rPr>
                <w:rFonts w:ascii="Helvetica" w:hAnsi="Helvetica" w:cs="Helvetica"/>
                <w:color w:val="000000" w:themeColor="text1"/>
                <w:sz w:val="24"/>
                <w:szCs w:val="24"/>
                <w:highlight w:val="yellow"/>
                <w:lang w:eastAsia="ja"/>
              </w:rPr>
              <w:t xml:space="preserve">, </w:t>
            </w:r>
            <w:r w:rsidRPr="00D26770">
              <w:rPr>
                <w:rFonts w:ascii="Helvetica" w:hAnsi="Helvetica" w:cs="Helvetica"/>
                <w:color w:val="000000" w:themeColor="text1"/>
                <w:sz w:val="24"/>
                <w:szCs w:val="24"/>
                <w:highlight w:val="yellow"/>
                <w:lang w:eastAsia="ja"/>
              </w:rPr>
              <w:t>画面分割</w:t>
            </w:r>
            <w:r w:rsidRPr="00D26770">
              <w:rPr>
                <w:rFonts w:ascii="Helvetica" w:hAnsi="Helvetica" w:cs="Helvetica"/>
                <w:color w:val="000000" w:themeColor="text1"/>
                <w:sz w:val="24"/>
                <w:szCs w:val="24"/>
              </w:rPr>
              <w:t>, Can’t catch me, Pure grinding, What would I change it to, The nights, Waiting for Love, Gonna love ya,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D26770" w14:paraId="215795BF" w14:textId="77777777" w:rsidTr="00A91155">
        <w:trPr>
          <w:trHeight w:val="666"/>
        </w:trPr>
        <w:tc>
          <w:tcPr>
            <w:tcW w:w="2142" w:type="dxa"/>
            <w:vAlign w:val="center"/>
          </w:tcPr>
          <w:p w14:paraId="6AAFD3C0"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PlayStation® 4</w:t>
            </w:r>
          </w:p>
        </w:tc>
        <w:tc>
          <w:tcPr>
            <w:tcW w:w="1728" w:type="dxa"/>
            <w:vAlign w:val="center"/>
          </w:tcPr>
          <w:p w14:paraId="06C27349" w14:textId="77777777" w:rsidR="00F81B56" w:rsidRPr="00D26770" w:rsidRDefault="00F81B56"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D26770" w:rsidRDefault="008642C1" w:rsidP="00E619D3">
            <w:pPr>
              <w:rPr>
                <w:rFonts w:ascii="Helvetica" w:hAnsi="Helvetica" w:cs="Helvetica"/>
                <w:color w:val="000000" w:themeColor="text1"/>
                <w:sz w:val="24"/>
                <w:szCs w:val="24"/>
              </w:rPr>
            </w:pPr>
            <w:r w:rsidRPr="00D26770">
              <w:rPr>
                <w:rFonts w:ascii="Helvetica" w:hAnsi="Helvetica" w:cs="Helvetica"/>
                <w:color w:val="000000" w:themeColor="text1"/>
                <w:sz w:val="24"/>
                <w:szCs w:val="24"/>
              </w:rPr>
              <w:t>Switch (not announced)</w:t>
            </w:r>
          </w:p>
        </w:tc>
      </w:tr>
      <w:tr w:rsidR="00F81B56" w:rsidRPr="00D26770" w14:paraId="68770EBE" w14:textId="77777777" w:rsidTr="00A91155">
        <w:trPr>
          <w:trHeight w:val="666"/>
        </w:trPr>
        <w:tc>
          <w:tcPr>
            <w:tcW w:w="2142" w:type="dxa"/>
            <w:vAlign w:val="center"/>
          </w:tcPr>
          <w:p w14:paraId="381896C8"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lastRenderedPageBreak/>
              <w:t>Age Ratings (TBC):</w:t>
            </w:r>
          </w:p>
        </w:tc>
        <w:tc>
          <w:tcPr>
            <w:tcW w:w="1690" w:type="dxa"/>
            <w:vAlign w:val="center"/>
          </w:tcPr>
          <w:p w14:paraId="225D3AB1" w14:textId="29625782" w:rsidR="00F81B56" w:rsidRPr="00D26770" w:rsidRDefault="00F81B56" w:rsidP="00E619D3">
            <w:pPr>
              <w:rPr>
                <w:rFonts w:ascii="Helvetica" w:hAnsi="Helvetica" w:cs="Helvetica"/>
                <w:sz w:val="24"/>
                <w:szCs w:val="24"/>
              </w:rPr>
            </w:pPr>
            <w:r w:rsidRPr="00D26770">
              <w:rPr>
                <w:rFonts w:ascii="Helvetica" w:hAnsi="Helvetica" w:cs="Helvetica"/>
                <w:sz w:val="24"/>
                <w:szCs w:val="24"/>
              </w:rPr>
              <w:t>PEGI 3</w:t>
            </w:r>
          </w:p>
        </w:tc>
        <w:tc>
          <w:tcPr>
            <w:tcW w:w="1728" w:type="dxa"/>
            <w:vAlign w:val="center"/>
          </w:tcPr>
          <w:p w14:paraId="6DA16F71" w14:textId="7D5E03F1" w:rsidR="00F81B56" w:rsidRPr="00D26770" w:rsidRDefault="00F81B56" w:rsidP="00E619D3">
            <w:pPr>
              <w:rPr>
                <w:rFonts w:ascii="Helvetica" w:hAnsi="Helvetica" w:cs="Helvetica"/>
                <w:sz w:val="24"/>
                <w:szCs w:val="24"/>
              </w:rPr>
            </w:pPr>
            <w:r w:rsidRPr="00D26770">
              <w:rPr>
                <w:rFonts w:ascii="Helvetica" w:hAnsi="Helvetica" w:cs="Helvetica"/>
                <w:sz w:val="24"/>
                <w:szCs w:val="24"/>
              </w:rPr>
              <w:t>ESRB Teen</w:t>
            </w:r>
          </w:p>
        </w:tc>
        <w:tc>
          <w:tcPr>
            <w:tcW w:w="1728" w:type="dxa"/>
            <w:vAlign w:val="center"/>
          </w:tcPr>
          <w:p w14:paraId="653D2567" w14:textId="78DA3513" w:rsidR="00F81B56" w:rsidRPr="00D26770" w:rsidRDefault="00F81B56" w:rsidP="00E619D3">
            <w:pPr>
              <w:rPr>
                <w:rFonts w:ascii="Helvetica" w:hAnsi="Helvetica" w:cs="Helvetica"/>
                <w:sz w:val="24"/>
                <w:szCs w:val="24"/>
              </w:rPr>
            </w:pPr>
            <w:r w:rsidRPr="00D26770">
              <w:rPr>
                <w:rFonts w:ascii="Helvetica" w:hAnsi="Helvetica" w:cs="Helvetica"/>
                <w:sz w:val="24"/>
                <w:szCs w:val="24"/>
              </w:rPr>
              <w:t>USK 0</w:t>
            </w:r>
          </w:p>
        </w:tc>
        <w:tc>
          <w:tcPr>
            <w:tcW w:w="1728" w:type="dxa"/>
            <w:vAlign w:val="center"/>
          </w:tcPr>
          <w:p w14:paraId="75D0DB39" w14:textId="3392F0B3" w:rsidR="00F81B56" w:rsidRPr="00D26770" w:rsidRDefault="00C628F1" w:rsidP="00E619D3">
            <w:pPr>
              <w:rPr>
                <w:rFonts w:ascii="Helvetica" w:hAnsi="Helvetica" w:cs="Helvetica"/>
                <w:sz w:val="24"/>
                <w:szCs w:val="24"/>
              </w:rPr>
            </w:pPr>
            <w:r w:rsidRPr="00D26770">
              <w:rPr>
                <w:rFonts w:ascii="Helvetica" w:hAnsi="Helvetica" w:cs="Helvetica"/>
                <w:sz w:val="24"/>
                <w:szCs w:val="24"/>
              </w:rPr>
              <w:t>ACB G</w:t>
            </w:r>
          </w:p>
        </w:tc>
      </w:tr>
      <w:tr w:rsidR="00F81B56" w:rsidRPr="00D26770" w14:paraId="24EBEAB9" w14:textId="77777777" w:rsidTr="00A91155">
        <w:trPr>
          <w:trHeight w:val="1291"/>
        </w:trPr>
        <w:tc>
          <w:tcPr>
            <w:tcW w:w="2142" w:type="dxa"/>
            <w:vAlign w:val="center"/>
          </w:tcPr>
          <w:p w14:paraId="3A7D84BD"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Languages (Text)</w:t>
            </w:r>
          </w:p>
        </w:tc>
        <w:tc>
          <w:tcPr>
            <w:tcW w:w="6874" w:type="dxa"/>
            <w:gridSpan w:val="4"/>
            <w:vAlign w:val="center"/>
          </w:tcPr>
          <w:p w14:paraId="7C5A07D8" w14:textId="14461019" w:rsidR="00F81B56" w:rsidRPr="00D26770" w:rsidRDefault="00C628F1" w:rsidP="00E619D3">
            <w:pPr>
              <w:rPr>
                <w:rFonts w:ascii="Helvetica" w:hAnsi="Helvetica" w:cs="Helvetica"/>
                <w:sz w:val="24"/>
                <w:szCs w:val="24"/>
                <w:lang w:eastAsia="ja-JP"/>
              </w:rPr>
            </w:pPr>
            <w:r w:rsidRPr="00D26770">
              <w:rPr>
                <w:rFonts w:ascii="Helvetica" w:hAnsi="Helvetica" w:cs="Helvetica"/>
                <w:sz w:val="24"/>
                <w:szCs w:val="24"/>
                <w:highlight w:val="yellow"/>
                <w:lang w:eastAsia="ja"/>
              </w:rPr>
              <w:t>英語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フランス語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ドイツ語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イタリア語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スペイン語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ロシア語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ポーランド語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簡体字中国語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日本語</w:t>
            </w:r>
            <w:r w:rsidRPr="00D26770">
              <w:rPr>
                <w:rFonts w:ascii="Helvetica" w:hAnsi="Helvetica" w:cs="Helvetica"/>
                <w:sz w:val="24"/>
                <w:szCs w:val="24"/>
                <w:highlight w:val="yellow"/>
                <w:lang w:eastAsia="ja"/>
              </w:rPr>
              <w:t xml:space="preserve"> / </w:t>
            </w:r>
            <w:r w:rsidRPr="00D26770">
              <w:rPr>
                <w:rFonts w:ascii="Helvetica" w:hAnsi="Helvetica" w:cs="Helvetica"/>
                <w:sz w:val="24"/>
                <w:szCs w:val="24"/>
                <w:highlight w:val="yellow"/>
                <w:lang w:eastAsia="ja"/>
              </w:rPr>
              <w:t>韓国語</w:t>
            </w:r>
            <w:r w:rsidRPr="00D26770">
              <w:rPr>
                <w:rFonts w:ascii="Helvetica" w:hAnsi="Helvetica" w:cs="Helvetica"/>
                <w:sz w:val="24"/>
                <w:szCs w:val="24"/>
                <w:lang w:eastAsia="ja"/>
              </w:rPr>
              <w:t xml:space="preserve"> </w:t>
            </w:r>
          </w:p>
        </w:tc>
      </w:tr>
      <w:tr w:rsidR="00F81B56" w:rsidRPr="00D26770" w14:paraId="228DF8B1" w14:textId="77777777" w:rsidTr="00A91155">
        <w:trPr>
          <w:trHeight w:val="1210"/>
        </w:trPr>
        <w:tc>
          <w:tcPr>
            <w:tcW w:w="2142" w:type="dxa"/>
            <w:vAlign w:val="center"/>
          </w:tcPr>
          <w:p w14:paraId="09987B6D"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Languages (Audio)</w:t>
            </w:r>
          </w:p>
        </w:tc>
        <w:tc>
          <w:tcPr>
            <w:tcW w:w="6874" w:type="dxa"/>
            <w:gridSpan w:val="4"/>
            <w:vAlign w:val="center"/>
          </w:tcPr>
          <w:p w14:paraId="39C3AB43" w14:textId="25119B34" w:rsidR="00F81B56" w:rsidRPr="00D26770" w:rsidRDefault="00C628F1" w:rsidP="00E619D3">
            <w:pPr>
              <w:rPr>
                <w:rFonts w:ascii="Helvetica" w:hAnsi="Helvetica" w:cs="Helvetica"/>
                <w:sz w:val="24"/>
                <w:szCs w:val="24"/>
              </w:rPr>
            </w:pPr>
            <w:r w:rsidRPr="00D26770">
              <w:rPr>
                <w:rFonts w:ascii="Helvetica" w:hAnsi="Helvetica" w:cs="Helvetica"/>
                <w:sz w:val="24"/>
                <w:szCs w:val="24"/>
                <w:highlight w:val="yellow"/>
                <w:lang w:eastAsia="ja"/>
              </w:rPr>
              <w:t>英語</w:t>
            </w:r>
          </w:p>
        </w:tc>
      </w:tr>
      <w:tr w:rsidR="00F81B56" w:rsidRPr="00D26770" w14:paraId="6E9D5F1C" w14:textId="77777777" w:rsidTr="00A91155">
        <w:tc>
          <w:tcPr>
            <w:tcW w:w="2142" w:type="dxa"/>
            <w:vAlign w:val="center"/>
          </w:tcPr>
          <w:p w14:paraId="3B8A5F7D"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 xml:space="preserve">Copyright FULL </w:t>
            </w:r>
          </w:p>
        </w:tc>
        <w:tc>
          <w:tcPr>
            <w:tcW w:w="6874" w:type="dxa"/>
            <w:gridSpan w:val="4"/>
            <w:vAlign w:val="center"/>
          </w:tcPr>
          <w:p w14:paraId="467E194C" w14:textId="7B60AFDF" w:rsidR="00F81B56" w:rsidRPr="00D26770" w:rsidRDefault="00F81B56" w:rsidP="004E0FCB">
            <w:pPr>
              <w:rPr>
                <w:rFonts w:ascii="Helvetica" w:eastAsia="Times New Roman" w:hAnsi="Helvetica" w:cs="Helvetica"/>
                <w:color w:val="000000"/>
                <w:sz w:val="24"/>
                <w:szCs w:val="24"/>
              </w:rPr>
            </w:pPr>
            <w:r w:rsidRPr="00D26770">
              <w:rPr>
                <w:rFonts w:ascii="Helvetica" w:hAnsi="Helvetica" w:cs="Helvetica"/>
                <w:color w:val="000000"/>
                <w:sz w:val="24"/>
                <w:szCs w:val="24"/>
              </w:rPr>
              <w:t xml:space="preserve">© 2019 </w:t>
            </w:r>
            <w:r w:rsidRPr="00D26770">
              <w:rPr>
                <w:rFonts w:ascii="Helvetica" w:hAnsi="Helvetica" w:cs="Helvetica"/>
                <w:sz w:val="24"/>
                <w:szCs w:val="24"/>
              </w:rPr>
              <w:t xml:space="preserve">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 &amp; </w:t>
            </w:r>
            <w:r w:rsidRPr="00D26770">
              <w:rPr>
                <w:rFonts w:ascii="Helvetica" w:hAnsi="Helvetica" w:cs="Helvetica"/>
                <w:color w:val="000000"/>
                <w:sz w:val="24"/>
                <w:szCs w:val="24"/>
              </w:rPr>
              <w:t>© Tim Bergling. Developed by</w:t>
            </w:r>
            <w:r w:rsidRPr="00D26770">
              <w:rPr>
                <w:rFonts w:ascii="Helvetica" w:hAnsi="Helvetica" w:cs="Helvetica"/>
                <w:sz w:val="24"/>
                <w:szCs w:val="24"/>
              </w:rPr>
              <w:t xml:space="preserve"> 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 AB. </w:t>
            </w:r>
            <w:r w:rsidRPr="00D26770">
              <w:rPr>
                <w:rFonts w:ascii="Helvetica" w:hAnsi="Helvetica" w:cs="Helvetica"/>
                <w:color w:val="000000"/>
                <w:sz w:val="24"/>
                <w:szCs w:val="24"/>
              </w:rPr>
              <w:t>Published by Wired Productions Ltd. All music is copyright of their respective owners.</w:t>
            </w:r>
          </w:p>
        </w:tc>
      </w:tr>
      <w:tr w:rsidR="00F81B56" w:rsidRPr="00D26770" w14:paraId="6DD681FB" w14:textId="77777777" w:rsidTr="00A91155">
        <w:tc>
          <w:tcPr>
            <w:tcW w:w="2142" w:type="dxa"/>
            <w:vAlign w:val="center"/>
          </w:tcPr>
          <w:p w14:paraId="2656A198"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Copyright short</w:t>
            </w:r>
          </w:p>
        </w:tc>
        <w:tc>
          <w:tcPr>
            <w:tcW w:w="6874" w:type="dxa"/>
            <w:gridSpan w:val="4"/>
            <w:vAlign w:val="center"/>
          </w:tcPr>
          <w:p w14:paraId="648217C3" w14:textId="0E35C5EA" w:rsidR="00F81B56" w:rsidRPr="00D26770" w:rsidRDefault="004E0FCB" w:rsidP="00E619D3">
            <w:pPr>
              <w:rPr>
                <w:rFonts w:ascii="Helvetica" w:eastAsia="Times New Roman" w:hAnsi="Helvetica" w:cs="Helvetica"/>
                <w:color w:val="000000"/>
                <w:sz w:val="24"/>
                <w:szCs w:val="24"/>
              </w:rPr>
            </w:pPr>
            <w:r w:rsidRPr="00D26770">
              <w:rPr>
                <w:rFonts w:ascii="Helvetica" w:hAnsi="Helvetica" w:cs="Helvetica"/>
                <w:color w:val="000000"/>
                <w:sz w:val="24"/>
                <w:szCs w:val="24"/>
              </w:rPr>
              <w:t xml:space="preserve">© 2019 </w:t>
            </w:r>
            <w:r w:rsidRPr="00D26770">
              <w:rPr>
                <w:rFonts w:ascii="Helvetica" w:hAnsi="Helvetica" w:cs="Helvetica"/>
                <w:sz w:val="24"/>
                <w:szCs w:val="24"/>
              </w:rPr>
              <w:t xml:space="preserve">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 &amp; </w:t>
            </w:r>
            <w:r w:rsidRPr="00D26770">
              <w:rPr>
                <w:rFonts w:ascii="Helvetica" w:hAnsi="Helvetica" w:cs="Helvetica"/>
                <w:color w:val="000000"/>
                <w:sz w:val="24"/>
                <w:szCs w:val="24"/>
              </w:rPr>
              <w:t>© Tim Bergling. All music is copyright of their respective owners.</w:t>
            </w:r>
          </w:p>
        </w:tc>
      </w:tr>
      <w:tr w:rsidR="00F81B56" w:rsidRPr="00D26770" w14:paraId="0D4316D3" w14:textId="77777777" w:rsidTr="00A91155">
        <w:tc>
          <w:tcPr>
            <w:tcW w:w="2142" w:type="dxa"/>
            <w:vAlign w:val="center"/>
          </w:tcPr>
          <w:p w14:paraId="59457AD6"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Copyright Micro</w:t>
            </w:r>
          </w:p>
        </w:tc>
        <w:tc>
          <w:tcPr>
            <w:tcW w:w="6874" w:type="dxa"/>
            <w:gridSpan w:val="4"/>
            <w:vAlign w:val="center"/>
          </w:tcPr>
          <w:p w14:paraId="598638EF" w14:textId="03FF3A16" w:rsidR="00F81B56" w:rsidRPr="00D26770" w:rsidRDefault="004E0FCB" w:rsidP="00E619D3">
            <w:pPr>
              <w:rPr>
                <w:rFonts w:ascii="Helvetica" w:eastAsia="Times New Roman" w:hAnsi="Helvetica" w:cs="Helvetica"/>
                <w:color w:val="000000"/>
                <w:sz w:val="24"/>
                <w:szCs w:val="24"/>
              </w:rPr>
            </w:pPr>
            <w:r w:rsidRPr="00D26770">
              <w:rPr>
                <w:rFonts w:ascii="Helvetica" w:hAnsi="Helvetica" w:cs="Helvetica"/>
                <w:color w:val="000000"/>
                <w:sz w:val="24"/>
                <w:szCs w:val="24"/>
              </w:rPr>
              <w:t xml:space="preserve">© 2019 </w:t>
            </w:r>
            <w:r w:rsidRPr="00D26770">
              <w:rPr>
                <w:rFonts w:ascii="Helvetica" w:hAnsi="Helvetica" w:cs="Helvetica"/>
                <w:sz w:val="24"/>
                <w:szCs w:val="24"/>
              </w:rPr>
              <w:t xml:space="preserve">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 &amp; </w:t>
            </w:r>
            <w:r w:rsidRPr="00D26770">
              <w:rPr>
                <w:rFonts w:ascii="Helvetica" w:hAnsi="Helvetica" w:cs="Helvetica"/>
                <w:color w:val="000000"/>
                <w:sz w:val="24"/>
                <w:szCs w:val="24"/>
              </w:rPr>
              <w:t>© Tim Bergling.</w:t>
            </w:r>
          </w:p>
        </w:tc>
      </w:tr>
      <w:tr w:rsidR="00F81B56" w:rsidRPr="00D26770" w14:paraId="13DF5F78" w14:textId="77777777" w:rsidTr="00A91155">
        <w:tc>
          <w:tcPr>
            <w:tcW w:w="2142" w:type="dxa"/>
            <w:vAlign w:val="center"/>
          </w:tcPr>
          <w:p w14:paraId="61CF42A4"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Game Website</w:t>
            </w:r>
          </w:p>
        </w:tc>
        <w:tc>
          <w:tcPr>
            <w:tcW w:w="6874" w:type="dxa"/>
            <w:gridSpan w:val="4"/>
            <w:vAlign w:val="center"/>
          </w:tcPr>
          <w:p w14:paraId="673C6AF0" w14:textId="677A5F26" w:rsidR="00F81B56" w:rsidRPr="00D26770" w:rsidRDefault="002E21E0" w:rsidP="00E619D3">
            <w:pPr>
              <w:rPr>
                <w:rFonts w:ascii="Helvetica" w:hAnsi="Helvetica" w:cs="Helvetica"/>
                <w:sz w:val="24"/>
                <w:szCs w:val="24"/>
              </w:rPr>
            </w:pPr>
            <w:hyperlink w:history="1">
              <w:r w:rsidR="0027336D" w:rsidRPr="00D26770">
                <w:rPr>
                  <w:rStyle w:val="Hyperlink"/>
                  <w:rFonts w:ascii="Helvetica" w:hAnsi="Helvetica" w:cs="Helvetica"/>
                  <w:sz w:val="24"/>
                  <w:szCs w:val="24"/>
                </w:rPr>
                <w:t>https://invectorgame.com/</w:t>
              </w:r>
            </w:hyperlink>
          </w:p>
        </w:tc>
      </w:tr>
      <w:tr w:rsidR="00F81B56" w:rsidRPr="00D26770" w14:paraId="18A85479" w14:textId="77777777" w:rsidTr="00A91155">
        <w:tc>
          <w:tcPr>
            <w:tcW w:w="2142" w:type="dxa"/>
            <w:vAlign w:val="center"/>
          </w:tcPr>
          <w:p w14:paraId="7B5E2FBE"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Developer name</w:t>
            </w:r>
          </w:p>
        </w:tc>
        <w:tc>
          <w:tcPr>
            <w:tcW w:w="6874" w:type="dxa"/>
            <w:gridSpan w:val="4"/>
            <w:vAlign w:val="center"/>
          </w:tcPr>
          <w:p w14:paraId="675A9238" w14:textId="4B4F2CD7" w:rsidR="00F81B56" w:rsidRPr="00D26770" w:rsidRDefault="009945CB" w:rsidP="00E619D3">
            <w:pPr>
              <w:rPr>
                <w:rFonts w:ascii="Helvetica" w:hAnsi="Helvetica" w:cs="Helvetica"/>
                <w:sz w:val="24"/>
                <w:szCs w:val="24"/>
              </w:rPr>
            </w:pPr>
            <w:r w:rsidRPr="00D26770">
              <w:rPr>
                <w:rFonts w:ascii="Helvetica" w:hAnsi="Helvetica" w:cs="Helvetica"/>
                <w:sz w:val="24"/>
                <w:szCs w:val="24"/>
              </w:rPr>
              <w:t xml:space="preserve">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w:t>
            </w:r>
          </w:p>
        </w:tc>
      </w:tr>
      <w:tr w:rsidR="00F81B56" w:rsidRPr="00D26770" w14:paraId="197BBDC6" w14:textId="77777777" w:rsidTr="00A91155">
        <w:tc>
          <w:tcPr>
            <w:tcW w:w="2142" w:type="dxa"/>
            <w:vAlign w:val="center"/>
          </w:tcPr>
          <w:p w14:paraId="0CBD6F8A"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Developer Website</w:t>
            </w:r>
          </w:p>
        </w:tc>
        <w:tc>
          <w:tcPr>
            <w:tcW w:w="6874" w:type="dxa"/>
            <w:gridSpan w:val="4"/>
            <w:vAlign w:val="center"/>
          </w:tcPr>
          <w:p w14:paraId="5A6CC2D8" w14:textId="5B07B843" w:rsidR="00F81B56" w:rsidRPr="00D26770" w:rsidRDefault="002E21E0" w:rsidP="00E619D3">
            <w:pPr>
              <w:rPr>
                <w:rFonts w:ascii="Helvetica" w:hAnsi="Helvetica" w:cs="Helvetica"/>
                <w:sz w:val="24"/>
                <w:szCs w:val="24"/>
              </w:rPr>
            </w:pPr>
            <w:hyperlink w:history="1">
              <w:r w:rsidR="0027336D" w:rsidRPr="00D26770">
                <w:rPr>
                  <w:rStyle w:val="Hyperlink"/>
                  <w:rFonts w:ascii="Helvetica" w:hAnsi="Helvetica" w:cs="Helvetica"/>
                  <w:sz w:val="24"/>
                  <w:szCs w:val="24"/>
                </w:rPr>
                <w:t>https://hellotheregames.com/</w:t>
              </w:r>
            </w:hyperlink>
          </w:p>
        </w:tc>
      </w:tr>
      <w:tr w:rsidR="00F81B56" w:rsidRPr="00D26770" w14:paraId="1C9E5E2B" w14:textId="77777777" w:rsidTr="00A91155">
        <w:tc>
          <w:tcPr>
            <w:tcW w:w="2142" w:type="dxa"/>
            <w:vAlign w:val="center"/>
          </w:tcPr>
          <w:p w14:paraId="3B2C1E96"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Publisher</w:t>
            </w:r>
          </w:p>
        </w:tc>
        <w:tc>
          <w:tcPr>
            <w:tcW w:w="6874" w:type="dxa"/>
            <w:gridSpan w:val="4"/>
            <w:vAlign w:val="center"/>
          </w:tcPr>
          <w:p w14:paraId="269E292D"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 xml:space="preserve">Wired Productions </w:t>
            </w:r>
          </w:p>
        </w:tc>
      </w:tr>
      <w:tr w:rsidR="00F81B56" w:rsidRPr="00D26770" w14:paraId="50397998" w14:textId="77777777" w:rsidTr="00A91155">
        <w:tc>
          <w:tcPr>
            <w:tcW w:w="2142" w:type="dxa"/>
            <w:vAlign w:val="center"/>
          </w:tcPr>
          <w:p w14:paraId="028F61A8"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Publisher URL</w:t>
            </w:r>
          </w:p>
        </w:tc>
        <w:tc>
          <w:tcPr>
            <w:tcW w:w="6874" w:type="dxa"/>
            <w:gridSpan w:val="4"/>
            <w:vAlign w:val="center"/>
          </w:tcPr>
          <w:p w14:paraId="51A208D3" w14:textId="77777777" w:rsidR="00F81B56" w:rsidRPr="00D26770" w:rsidRDefault="002E21E0" w:rsidP="00E619D3">
            <w:pPr>
              <w:rPr>
                <w:rFonts w:ascii="Helvetica" w:hAnsi="Helvetica" w:cs="Helvetica"/>
                <w:sz w:val="24"/>
                <w:szCs w:val="24"/>
              </w:rPr>
            </w:pPr>
            <w:hyperlink r:id="rId5" w:history="1">
              <w:r w:rsidR="0027336D" w:rsidRPr="00D26770">
                <w:rPr>
                  <w:rStyle w:val="Hyperlink"/>
                  <w:rFonts w:ascii="Helvetica" w:hAnsi="Helvetica" w:cs="Helvetica"/>
                  <w:sz w:val="24"/>
                  <w:szCs w:val="24"/>
                </w:rPr>
                <w:t>www.wiredproductions.com</w:t>
              </w:r>
            </w:hyperlink>
            <w:r w:rsidR="0027336D" w:rsidRPr="00D26770">
              <w:rPr>
                <w:rFonts w:ascii="Helvetica" w:hAnsi="Helvetica" w:cs="Helvetica"/>
                <w:sz w:val="24"/>
                <w:szCs w:val="24"/>
              </w:rPr>
              <w:t xml:space="preserve"> </w:t>
            </w:r>
          </w:p>
        </w:tc>
      </w:tr>
      <w:tr w:rsidR="00F81B56" w:rsidRPr="00D26770" w14:paraId="74BCCA93" w14:textId="77777777" w:rsidTr="00A91155">
        <w:tc>
          <w:tcPr>
            <w:tcW w:w="2142" w:type="dxa"/>
            <w:vAlign w:val="center"/>
          </w:tcPr>
          <w:p w14:paraId="47FA9F20"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t>Release Date</w:t>
            </w:r>
          </w:p>
        </w:tc>
        <w:tc>
          <w:tcPr>
            <w:tcW w:w="6874" w:type="dxa"/>
            <w:gridSpan w:val="4"/>
            <w:vAlign w:val="center"/>
          </w:tcPr>
          <w:p w14:paraId="35C3A18C" w14:textId="77777777" w:rsidR="00F81B56" w:rsidRPr="00D26770" w:rsidRDefault="006B1696" w:rsidP="00E619D3">
            <w:pPr>
              <w:rPr>
                <w:rFonts w:ascii="Helvetica" w:hAnsi="Helvetica" w:cs="Helvetica"/>
                <w:sz w:val="24"/>
                <w:szCs w:val="24"/>
                <w:highlight w:val="yellow"/>
              </w:rPr>
            </w:pPr>
            <w:r w:rsidRPr="00D26770">
              <w:rPr>
                <w:rFonts w:ascii="Helvetica" w:hAnsi="Helvetica" w:cs="Helvetica"/>
                <w:sz w:val="24"/>
                <w:szCs w:val="24"/>
                <w:highlight w:val="yellow"/>
                <w:lang w:eastAsia="ja"/>
              </w:rPr>
              <w:t>PC</w:t>
            </w:r>
            <w:r w:rsidRPr="00D26770">
              <w:rPr>
                <w:rFonts w:ascii="Helvetica" w:hAnsi="Helvetica" w:cs="Helvetica"/>
                <w:sz w:val="24"/>
                <w:szCs w:val="24"/>
                <w:highlight w:val="yellow"/>
                <w:lang w:eastAsia="ja"/>
              </w:rPr>
              <w:t>、</w:t>
            </w:r>
            <w:r w:rsidRPr="00D26770">
              <w:rPr>
                <w:rFonts w:ascii="Helvetica" w:hAnsi="Helvetica" w:cs="Helvetica"/>
                <w:sz w:val="24"/>
                <w:szCs w:val="24"/>
                <w:highlight w:val="yellow"/>
                <w:lang w:eastAsia="ja"/>
              </w:rPr>
              <w:t>Xbox One</w:t>
            </w:r>
            <w:r w:rsidRPr="00D26770">
              <w:rPr>
                <w:rFonts w:ascii="Helvetica" w:hAnsi="Helvetica" w:cs="Helvetica"/>
                <w:sz w:val="24"/>
                <w:szCs w:val="24"/>
                <w:highlight w:val="yellow"/>
                <w:lang w:eastAsia="ja"/>
              </w:rPr>
              <w:t>、</w:t>
            </w:r>
            <w:r w:rsidRPr="00D26770">
              <w:rPr>
                <w:rFonts w:ascii="Helvetica" w:hAnsi="Helvetica" w:cs="Helvetica"/>
                <w:sz w:val="24"/>
                <w:szCs w:val="24"/>
                <w:highlight w:val="yellow"/>
                <w:lang w:eastAsia="ja"/>
              </w:rPr>
              <w:t>PS4 = 2019</w:t>
            </w:r>
            <w:r w:rsidRPr="00D26770">
              <w:rPr>
                <w:rFonts w:ascii="Helvetica" w:hAnsi="Helvetica" w:cs="Helvetica"/>
                <w:sz w:val="24"/>
                <w:szCs w:val="24"/>
                <w:highlight w:val="yellow"/>
                <w:lang w:eastAsia="ja"/>
              </w:rPr>
              <w:t>年</w:t>
            </w:r>
            <w:r w:rsidRPr="00D26770">
              <w:rPr>
                <w:rFonts w:ascii="Helvetica" w:hAnsi="Helvetica" w:cs="Helvetica"/>
                <w:sz w:val="24"/>
                <w:szCs w:val="24"/>
                <w:highlight w:val="yellow"/>
                <w:lang w:eastAsia="ja"/>
              </w:rPr>
              <w:t>12</w:t>
            </w:r>
            <w:r w:rsidRPr="00D26770">
              <w:rPr>
                <w:rFonts w:ascii="Helvetica" w:hAnsi="Helvetica" w:cs="Helvetica"/>
                <w:sz w:val="24"/>
                <w:szCs w:val="24"/>
                <w:highlight w:val="yellow"/>
                <w:lang w:eastAsia="ja"/>
              </w:rPr>
              <w:t>月</w:t>
            </w:r>
            <w:r w:rsidRPr="00D26770">
              <w:rPr>
                <w:rFonts w:ascii="Helvetica" w:hAnsi="Helvetica" w:cs="Helvetica"/>
                <w:sz w:val="24"/>
                <w:szCs w:val="24"/>
                <w:highlight w:val="yellow"/>
                <w:lang w:eastAsia="ja"/>
              </w:rPr>
              <w:t>5</w:t>
            </w:r>
            <w:r w:rsidRPr="00D26770">
              <w:rPr>
                <w:rFonts w:ascii="Helvetica" w:hAnsi="Helvetica" w:cs="Helvetica"/>
                <w:sz w:val="24"/>
                <w:szCs w:val="24"/>
                <w:highlight w:val="yellow"/>
                <w:lang w:eastAsia="ja"/>
              </w:rPr>
              <w:t>日</w:t>
            </w:r>
          </w:p>
          <w:p w14:paraId="39D67E6C" w14:textId="48A43F26" w:rsidR="006B1696" w:rsidRPr="00D26770" w:rsidRDefault="006B1696" w:rsidP="00E619D3">
            <w:pPr>
              <w:rPr>
                <w:rFonts w:ascii="Helvetica" w:hAnsi="Helvetica" w:cs="Helvetica"/>
                <w:sz w:val="24"/>
                <w:szCs w:val="24"/>
              </w:rPr>
            </w:pPr>
            <w:r w:rsidRPr="00D26770">
              <w:rPr>
                <w:rFonts w:ascii="Helvetica" w:hAnsi="Helvetica" w:cs="Helvetica"/>
                <w:sz w:val="24"/>
                <w:szCs w:val="24"/>
                <w:highlight w:val="yellow"/>
                <w:lang w:eastAsia="ja"/>
              </w:rPr>
              <w:t>Switch = 2020</w:t>
            </w:r>
            <w:r w:rsidRPr="00D26770">
              <w:rPr>
                <w:rFonts w:ascii="Helvetica" w:hAnsi="Helvetica" w:cs="Helvetica"/>
                <w:sz w:val="24"/>
                <w:szCs w:val="24"/>
                <w:highlight w:val="yellow"/>
                <w:lang w:eastAsia="ja"/>
              </w:rPr>
              <w:t>年春</w:t>
            </w:r>
          </w:p>
        </w:tc>
      </w:tr>
      <w:tr w:rsidR="00F81B56" w:rsidRPr="00D26770" w14:paraId="6A70128B" w14:textId="77777777" w:rsidTr="00A91155">
        <w:tc>
          <w:tcPr>
            <w:tcW w:w="2142" w:type="dxa"/>
            <w:vAlign w:val="center"/>
          </w:tcPr>
          <w:p w14:paraId="09B46556" w14:textId="35CEF026" w:rsidR="00F81B56" w:rsidRPr="00D26770" w:rsidRDefault="00F81B56" w:rsidP="00E619D3">
            <w:pPr>
              <w:rPr>
                <w:rFonts w:ascii="Helvetica" w:hAnsi="Helvetica" w:cs="Helvetica"/>
                <w:sz w:val="24"/>
                <w:szCs w:val="24"/>
              </w:rPr>
            </w:pPr>
            <w:r w:rsidRPr="00D26770">
              <w:rPr>
                <w:rFonts w:ascii="Helvetica" w:hAnsi="Helvetica" w:cs="Helvetica"/>
                <w:sz w:val="24"/>
                <w:szCs w:val="24"/>
              </w:rPr>
              <w:t xml:space="preserve">About Hello </w:t>
            </w:r>
            <w:proofErr w:type="gramStart"/>
            <w:r w:rsidRPr="00D26770">
              <w:rPr>
                <w:rFonts w:ascii="Helvetica" w:hAnsi="Helvetica" w:cs="Helvetica"/>
                <w:sz w:val="24"/>
                <w:szCs w:val="24"/>
              </w:rPr>
              <w:t>There</w:t>
            </w:r>
            <w:proofErr w:type="gramEnd"/>
            <w:r w:rsidRPr="00D26770">
              <w:rPr>
                <w:rFonts w:ascii="Helvetica" w:hAnsi="Helvetica" w:cs="Helvetica"/>
                <w:sz w:val="24"/>
                <w:szCs w:val="24"/>
              </w:rPr>
              <w:t xml:space="preserve"> Games.</w:t>
            </w:r>
          </w:p>
        </w:tc>
        <w:tc>
          <w:tcPr>
            <w:tcW w:w="6874" w:type="dxa"/>
            <w:gridSpan w:val="4"/>
            <w:vAlign w:val="center"/>
          </w:tcPr>
          <w:p w14:paraId="68A05880" w14:textId="21651D6C" w:rsidR="00F81B56" w:rsidRPr="00D26770" w:rsidRDefault="00E619D3" w:rsidP="00E619D3">
            <w:pPr>
              <w:rPr>
                <w:rFonts w:ascii="Helvetica" w:hAnsi="Helvetica" w:cs="Helvetica"/>
                <w:sz w:val="24"/>
                <w:szCs w:val="24"/>
                <w:highlight w:val="yellow"/>
                <w:lang w:eastAsia="ja-JP"/>
              </w:rPr>
            </w:pPr>
            <w:r w:rsidRPr="00D26770">
              <w:rPr>
                <w:rFonts w:ascii="Helvetica" w:hAnsi="Helvetica" w:cs="Helvetica"/>
                <w:sz w:val="24"/>
                <w:szCs w:val="24"/>
                <w:highlight w:val="yellow"/>
                <w:lang w:eastAsia="ja"/>
              </w:rPr>
              <w:t>Hello There Games</w:t>
            </w:r>
            <w:r w:rsidRPr="00D26770">
              <w:rPr>
                <w:rFonts w:ascii="Helvetica" w:hAnsi="Helvetica" w:cs="Helvetica"/>
                <w:sz w:val="24"/>
                <w:szCs w:val="24"/>
                <w:highlight w:val="yellow"/>
                <w:lang w:eastAsia="ja"/>
              </w:rPr>
              <w:t>は独立したゲームスタジオであり、</w:t>
            </w:r>
            <w:r w:rsidRPr="00D26770">
              <w:rPr>
                <w:rFonts w:ascii="Helvetica" w:hAnsi="Helvetica" w:cs="Helvetica"/>
                <w:sz w:val="24"/>
                <w:szCs w:val="24"/>
                <w:highlight w:val="yellow"/>
                <w:lang w:eastAsia="ja"/>
              </w:rPr>
              <w:t>2009</w:t>
            </w:r>
            <w:r w:rsidRPr="00D26770">
              <w:rPr>
                <w:rFonts w:ascii="Helvetica" w:hAnsi="Helvetica" w:cs="Helvetica"/>
                <w:sz w:val="24"/>
                <w:szCs w:val="24"/>
                <w:highlight w:val="yellow"/>
                <w:lang w:eastAsia="ja"/>
              </w:rPr>
              <w:t>年にスウェーデンのヨーテボリで設立されました。過去に</w:t>
            </w:r>
            <w:r w:rsidRPr="00D26770">
              <w:rPr>
                <w:rFonts w:ascii="Helvetica" w:hAnsi="Helvetica" w:cs="Helvetica"/>
                <w:sz w:val="24"/>
                <w:szCs w:val="24"/>
                <w:highlight w:val="yellow"/>
                <w:lang w:eastAsia="ja"/>
              </w:rPr>
              <w:t>Hello There</w:t>
            </w:r>
            <w:r w:rsidRPr="00D26770">
              <w:rPr>
                <w:rFonts w:ascii="Helvetica" w:hAnsi="Helvetica" w:cs="Helvetica"/>
                <w:sz w:val="24"/>
                <w:szCs w:val="24"/>
                <w:highlight w:val="yellow"/>
                <w:lang w:eastAsia="ja"/>
              </w:rPr>
              <w:t>と呼ばれていたこのスタジオは、世界的ブランドやスウェーデンの様々な機構のクライアントのために、多く</w:t>
            </w:r>
            <w:r w:rsidRPr="00D26770">
              <w:rPr>
                <w:rFonts w:ascii="Helvetica" w:hAnsi="Helvetica" w:cs="Helvetica"/>
                <w:sz w:val="24"/>
                <w:szCs w:val="24"/>
                <w:highlight w:val="yellow"/>
                <w:lang w:eastAsia="ja"/>
              </w:rPr>
              <w:lastRenderedPageBreak/>
              <w:t>のゲームをリリースして成功を収めました。賞を受賞して多くのゲームを作った数年後、</w:t>
            </w:r>
            <w:r w:rsidRPr="00D26770">
              <w:rPr>
                <w:rFonts w:ascii="Helvetica" w:hAnsi="Helvetica" w:cs="Helvetica"/>
                <w:sz w:val="24"/>
                <w:szCs w:val="24"/>
                <w:highlight w:val="yellow"/>
                <w:lang w:eastAsia="ja"/>
              </w:rPr>
              <w:t>Hello There</w:t>
            </w:r>
            <w:r w:rsidRPr="00D26770">
              <w:rPr>
                <w:rFonts w:ascii="Helvetica" w:hAnsi="Helvetica" w:cs="Helvetica"/>
                <w:sz w:val="24"/>
                <w:szCs w:val="24"/>
                <w:highlight w:val="yellow"/>
                <w:lang w:eastAsia="ja"/>
              </w:rPr>
              <w:t>はそのパートナーシップをエンターテインメント産業へと拡大しました。</w:t>
            </w:r>
            <w:r w:rsidRPr="00D26770">
              <w:rPr>
                <w:rFonts w:ascii="Helvetica" w:hAnsi="Helvetica" w:cs="Helvetica"/>
                <w:sz w:val="24"/>
                <w:szCs w:val="24"/>
                <w:highlight w:val="yellow"/>
                <w:lang w:eastAsia="ja"/>
              </w:rPr>
              <w:t>(</w:t>
            </w:r>
            <w:r w:rsidRPr="00D26770">
              <w:rPr>
                <w:rFonts w:ascii="Helvetica" w:hAnsi="Helvetica" w:cs="Helvetica"/>
                <w:sz w:val="24"/>
                <w:szCs w:val="24"/>
                <w:highlight w:val="yellow"/>
                <w:lang w:eastAsia="ja"/>
              </w:rPr>
              <w:t>現在は故人</w:t>
            </w:r>
            <w:proofErr w:type="gramStart"/>
            <w:r w:rsidRPr="00D26770">
              <w:rPr>
                <w:rFonts w:ascii="Helvetica" w:hAnsi="Helvetica" w:cs="Helvetica"/>
                <w:sz w:val="24"/>
                <w:szCs w:val="24"/>
                <w:highlight w:val="yellow"/>
                <w:lang w:eastAsia="ja"/>
              </w:rPr>
              <w:t>となった</w:t>
            </w:r>
            <w:r w:rsidRPr="00D26770">
              <w:rPr>
                <w:rFonts w:ascii="Helvetica" w:hAnsi="Helvetica" w:cs="Helvetica"/>
                <w:sz w:val="24"/>
                <w:szCs w:val="24"/>
                <w:highlight w:val="yellow"/>
                <w:lang w:eastAsia="ja"/>
              </w:rPr>
              <w:t>)</w:t>
            </w:r>
            <w:r w:rsidRPr="00D26770">
              <w:rPr>
                <w:rFonts w:ascii="Helvetica" w:hAnsi="Helvetica" w:cs="Helvetica"/>
                <w:sz w:val="24"/>
                <w:szCs w:val="24"/>
                <w:highlight w:val="yellow"/>
                <w:lang w:eastAsia="ja"/>
              </w:rPr>
              <w:t>スーパースター</w:t>
            </w:r>
            <w:proofErr w:type="gramEnd"/>
            <w:r w:rsidRPr="00D26770">
              <w:rPr>
                <w:rFonts w:ascii="Helvetica" w:hAnsi="Helvetica" w:cs="Helvetica"/>
                <w:sz w:val="24"/>
                <w:szCs w:val="24"/>
                <w:highlight w:val="yellow"/>
                <w:lang w:eastAsia="ja"/>
              </w:rPr>
              <w:t>である</w:t>
            </w:r>
            <w:r w:rsidRPr="00D26770">
              <w:rPr>
                <w:rFonts w:ascii="Helvetica" w:hAnsi="Helvetica" w:cs="Helvetica"/>
                <w:sz w:val="24"/>
                <w:szCs w:val="24"/>
                <w:highlight w:val="yellow"/>
                <w:lang w:eastAsia="ja"/>
              </w:rPr>
              <w:t>AVICII</w:t>
            </w:r>
            <w:r w:rsidRPr="00D26770">
              <w:rPr>
                <w:rFonts w:ascii="Helvetica" w:hAnsi="Helvetica" w:cs="Helvetica"/>
                <w:sz w:val="24"/>
                <w:szCs w:val="24"/>
                <w:highlight w:val="yellow"/>
                <w:lang w:eastAsia="ja"/>
              </w:rPr>
              <w:t>とのコラボレーションです。</w:t>
            </w:r>
          </w:p>
        </w:tc>
      </w:tr>
      <w:tr w:rsidR="00F81B56" w:rsidRPr="00D26770" w14:paraId="67C65692" w14:textId="77777777" w:rsidTr="00A91155">
        <w:tc>
          <w:tcPr>
            <w:tcW w:w="2142" w:type="dxa"/>
            <w:vAlign w:val="center"/>
          </w:tcPr>
          <w:p w14:paraId="68845BD9" w14:textId="77777777" w:rsidR="00F81B56" w:rsidRPr="00D26770" w:rsidRDefault="00F81B56" w:rsidP="00E619D3">
            <w:pPr>
              <w:rPr>
                <w:rFonts w:ascii="Helvetica" w:hAnsi="Helvetica" w:cs="Helvetica"/>
                <w:sz w:val="24"/>
                <w:szCs w:val="24"/>
              </w:rPr>
            </w:pPr>
            <w:r w:rsidRPr="00D26770">
              <w:rPr>
                <w:rFonts w:ascii="Helvetica" w:hAnsi="Helvetica" w:cs="Helvetica"/>
                <w:sz w:val="24"/>
                <w:szCs w:val="24"/>
              </w:rPr>
              <w:lastRenderedPageBreak/>
              <w:t>About Wired Productions Ltd.</w:t>
            </w:r>
          </w:p>
        </w:tc>
        <w:tc>
          <w:tcPr>
            <w:tcW w:w="6874" w:type="dxa"/>
            <w:gridSpan w:val="4"/>
            <w:vAlign w:val="center"/>
          </w:tcPr>
          <w:p w14:paraId="57B0EA0B" w14:textId="77777777" w:rsidR="00E619D3" w:rsidRPr="00D26770" w:rsidRDefault="00E619D3" w:rsidP="00E619D3">
            <w:pPr>
              <w:rPr>
                <w:rFonts w:ascii="Helvetica" w:hAnsi="Helvetica" w:cs="Helvetica"/>
                <w:color w:val="000000"/>
                <w:sz w:val="24"/>
                <w:szCs w:val="24"/>
                <w:highlight w:val="yellow"/>
                <w:lang w:eastAsia="ja-JP"/>
              </w:rPr>
            </w:pPr>
            <w:r w:rsidRPr="00D26770">
              <w:rPr>
                <w:rFonts w:ascii="Helvetica" w:hAnsi="Helvetica" w:cs="Helvetica"/>
                <w:color w:val="000000"/>
                <w:sz w:val="24"/>
                <w:szCs w:val="24"/>
                <w:highlight w:val="yellow"/>
                <w:lang w:eastAsia="ja"/>
              </w:rPr>
              <w:t>WIRED PRODUCTIONS</w:t>
            </w:r>
            <w:r w:rsidRPr="00D26770">
              <w:rPr>
                <w:rFonts w:ascii="Helvetica" w:hAnsi="Helvetica" w:cs="Helvetica"/>
                <w:color w:val="000000"/>
                <w:sz w:val="24"/>
                <w:szCs w:val="24"/>
                <w:highlight w:val="yellow"/>
                <w:lang w:eastAsia="ja"/>
              </w:rPr>
              <w:t>について</w:t>
            </w:r>
          </w:p>
          <w:p w14:paraId="390F971E" w14:textId="77777777" w:rsidR="00E619D3" w:rsidRPr="00D26770" w:rsidRDefault="00E619D3" w:rsidP="00E619D3">
            <w:pPr>
              <w:rPr>
                <w:rFonts w:ascii="Helvetica" w:hAnsi="Helvetica" w:cs="Helvetica"/>
                <w:color w:val="000000"/>
                <w:sz w:val="24"/>
                <w:szCs w:val="24"/>
                <w:highlight w:val="yellow"/>
                <w:lang w:eastAsia="ja"/>
              </w:rPr>
            </w:pPr>
            <w:r w:rsidRPr="00D26770">
              <w:rPr>
                <w:rFonts w:ascii="Helvetica" w:hAnsi="Helvetica" w:cs="Helvetica"/>
                <w:color w:val="000000"/>
                <w:sz w:val="24"/>
                <w:szCs w:val="24"/>
                <w:highlight w:val="yellow"/>
                <w:lang w:eastAsia="ja"/>
              </w:rPr>
              <w:t>Wired Productions</w:t>
            </w:r>
            <w:r w:rsidRPr="00D26770">
              <w:rPr>
                <w:rFonts w:ascii="Helvetica" w:hAnsi="Helvetica" w:cs="Helvetica"/>
                <w:color w:val="000000"/>
                <w:sz w:val="24"/>
                <w:szCs w:val="24"/>
                <w:highlight w:val="yellow"/>
                <w:lang w:eastAsia="ja"/>
              </w:rPr>
              <w:t>は受賞経歴のあるビデオゲーム発行者であり、イギリスのウォトフォードを拠点としています。</w:t>
            </w:r>
            <w:r w:rsidRPr="00D26770">
              <w:rPr>
                <w:rFonts w:ascii="Helvetica" w:hAnsi="Helvetica" w:cs="Helvetica"/>
                <w:color w:val="000000"/>
                <w:sz w:val="24"/>
                <w:szCs w:val="24"/>
                <w:highlight w:val="yellow"/>
                <w:lang w:eastAsia="ja"/>
              </w:rPr>
              <w:t>Wired</w:t>
            </w:r>
            <w:r w:rsidRPr="00D26770">
              <w:rPr>
                <w:rFonts w:ascii="Helvetica" w:hAnsi="Helvetica" w:cs="Helvetica"/>
                <w:color w:val="000000"/>
                <w:sz w:val="24"/>
                <w:szCs w:val="24"/>
                <w:highlight w:val="yellow"/>
                <w:lang w:eastAsia="ja"/>
              </w:rPr>
              <w:t>は全てのメジャーなプラットフォームにおいて、受賞歴のあるゲームを製作してきました。物理的、そしてデジタルのメディア内で、様々なゲームをマーケットに押し出してきました。最近の注目ローンチには、</w:t>
            </w:r>
            <w:r w:rsidRPr="00D26770">
              <w:rPr>
                <w:rFonts w:ascii="Helvetica" w:hAnsi="Helvetica" w:cs="Helvetica"/>
                <w:color w:val="000000"/>
                <w:sz w:val="24"/>
                <w:szCs w:val="24"/>
                <w:highlight w:val="yellow"/>
                <w:lang w:eastAsia="ja"/>
              </w:rPr>
              <w:t>Close to the Sun</w:t>
            </w:r>
            <w:r w:rsidRPr="00D26770">
              <w:rPr>
                <w:rFonts w:ascii="Helvetica" w:hAnsi="Helvetica" w:cs="Helvetica"/>
                <w:color w:val="000000"/>
                <w:sz w:val="24"/>
                <w:szCs w:val="24"/>
                <w:highlight w:val="yellow"/>
                <w:lang w:eastAsia="ja"/>
              </w:rPr>
              <w:t>、</w:t>
            </w:r>
            <w:proofErr w:type="gramStart"/>
            <w:r w:rsidRPr="00D26770">
              <w:rPr>
                <w:rFonts w:ascii="Helvetica" w:hAnsi="Helvetica" w:cs="Helvetica"/>
                <w:color w:val="000000"/>
                <w:sz w:val="24"/>
                <w:szCs w:val="24"/>
                <w:highlight w:val="yellow"/>
                <w:lang w:eastAsia="ja"/>
              </w:rPr>
              <w:t>GRIP:Combat</w:t>
            </w:r>
            <w:proofErr w:type="gramEnd"/>
            <w:r w:rsidRPr="00D26770">
              <w:rPr>
                <w:rFonts w:ascii="Helvetica" w:hAnsi="Helvetica" w:cs="Helvetica"/>
                <w:color w:val="000000"/>
                <w:sz w:val="24"/>
                <w:szCs w:val="24"/>
                <w:highlight w:val="yellow"/>
                <w:lang w:eastAsia="ja"/>
              </w:rPr>
              <w:t xml:space="preserve"> Racing</w:t>
            </w:r>
            <w:r w:rsidRPr="00D26770">
              <w:rPr>
                <w:rFonts w:ascii="Helvetica" w:hAnsi="Helvetica" w:cs="Helvetica"/>
                <w:color w:val="000000"/>
                <w:sz w:val="24"/>
                <w:szCs w:val="24"/>
                <w:highlight w:val="yellow"/>
                <w:lang w:eastAsia="ja"/>
              </w:rPr>
              <w:t>、</w:t>
            </w:r>
            <w:r w:rsidRPr="00D26770">
              <w:rPr>
                <w:rFonts w:ascii="Helvetica" w:hAnsi="Helvetica" w:cs="Helvetica"/>
                <w:color w:val="000000"/>
                <w:sz w:val="24"/>
                <w:szCs w:val="24"/>
                <w:highlight w:val="yellow"/>
                <w:lang w:eastAsia="ja"/>
              </w:rPr>
              <w:t>Victor Vran:Overkill Edition</w:t>
            </w:r>
            <w:r w:rsidRPr="00D26770">
              <w:rPr>
                <w:rFonts w:ascii="Helvetica" w:hAnsi="Helvetica" w:cs="Helvetica"/>
                <w:color w:val="000000"/>
                <w:sz w:val="24"/>
                <w:szCs w:val="24"/>
                <w:highlight w:val="yellow"/>
                <w:lang w:eastAsia="ja"/>
              </w:rPr>
              <w:t>、</w:t>
            </w:r>
            <w:r w:rsidRPr="00D26770">
              <w:rPr>
                <w:rFonts w:ascii="Helvetica" w:hAnsi="Helvetica" w:cs="Helvetica"/>
                <w:color w:val="000000"/>
                <w:sz w:val="24"/>
                <w:szCs w:val="24"/>
                <w:highlight w:val="yellow"/>
                <w:lang w:eastAsia="ja"/>
              </w:rPr>
              <w:t>Max:The Curse of Brotherhood</w:t>
            </w:r>
            <w:r w:rsidRPr="00D26770">
              <w:rPr>
                <w:rFonts w:ascii="Helvetica" w:hAnsi="Helvetica" w:cs="Helvetica"/>
                <w:color w:val="000000"/>
                <w:sz w:val="24"/>
                <w:szCs w:val="24"/>
                <w:highlight w:val="yellow"/>
                <w:lang w:eastAsia="ja"/>
              </w:rPr>
              <w:t>と</w:t>
            </w:r>
            <w:r w:rsidRPr="00D26770">
              <w:rPr>
                <w:rFonts w:ascii="Helvetica" w:hAnsi="Helvetica" w:cs="Helvetica"/>
                <w:color w:val="000000"/>
                <w:sz w:val="24"/>
                <w:szCs w:val="24"/>
                <w:highlight w:val="yellow"/>
                <w:lang w:eastAsia="ja"/>
              </w:rPr>
              <w:t>The Town of Light</w:t>
            </w:r>
            <w:r w:rsidRPr="00D26770">
              <w:rPr>
                <w:rFonts w:ascii="Helvetica" w:hAnsi="Helvetica" w:cs="Helvetica"/>
                <w:color w:val="000000"/>
                <w:sz w:val="24"/>
                <w:szCs w:val="24"/>
                <w:highlight w:val="yellow"/>
                <w:lang w:eastAsia="ja"/>
              </w:rPr>
              <w:t>があります。</w:t>
            </w:r>
          </w:p>
          <w:p w14:paraId="26251BB0" w14:textId="77777777" w:rsidR="00E619D3" w:rsidRPr="00D26770" w:rsidRDefault="00E619D3" w:rsidP="00E619D3">
            <w:pPr>
              <w:rPr>
                <w:rFonts w:ascii="Helvetica" w:hAnsi="Helvetica" w:cs="Helvetica"/>
                <w:color w:val="000000"/>
                <w:sz w:val="24"/>
                <w:szCs w:val="24"/>
                <w:lang w:eastAsia="ja-JP"/>
              </w:rPr>
            </w:pPr>
            <w:r w:rsidRPr="00D26770">
              <w:rPr>
                <w:rFonts w:ascii="Helvetica" w:hAnsi="Helvetica" w:cs="Helvetica"/>
                <w:color w:val="000000"/>
                <w:sz w:val="24"/>
                <w:szCs w:val="24"/>
                <w:highlight w:val="yellow"/>
                <w:lang w:eastAsia="ja"/>
              </w:rPr>
              <w:t>詳細について、または</w:t>
            </w:r>
            <w:r w:rsidRPr="00D26770">
              <w:rPr>
                <w:rFonts w:ascii="Helvetica" w:hAnsi="Helvetica" w:cs="Helvetica"/>
                <w:color w:val="000000"/>
                <w:sz w:val="24"/>
                <w:szCs w:val="24"/>
                <w:highlight w:val="yellow"/>
                <w:lang w:eastAsia="ja"/>
              </w:rPr>
              <w:t>Wired</w:t>
            </w:r>
            <w:r w:rsidRPr="00D26770">
              <w:rPr>
                <w:rFonts w:ascii="Helvetica" w:hAnsi="Helvetica" w:cs="Helvetica"/>
                <w:color w:val="000000"/>
                <w:sz w:val="24"/>
                <w:szCs w:val="24"/>
                <w:highlight w:val="yellow"/>
                <w:lang w:eastAsia="ja"/>
              </w:rPr>
              <w:t>コミュニティー参加については、こちらをご覧ください：</w:t>
            </w:r>
          </w:p>
          <w:p w14:paraId="38C48F9D" w14:textId="78A3F4D8" w:rsidR="00F81B56" w:rsidRPr="00D26770" w:rsidRDefault="00E619D3" w:rsidP="00E619D3">
            <w:pPr>
              <w:rPr>
                <w:rFonts w:ascii="Helvetica" w:hAnsi="Helvetica" w:cs="Helvetica"/>
                <w:sz w:val="24"/>
                <w:szCs w:val="24"/>
              </w:rPr>
            </w:pPr>
            <w:r w:rsidRPr="00D26770">
              <w:rPr>
                <w:rFonts w:ascii="Helvetica" w:hAnsi="Helvetica" w:cs="Helvetica"/>
                <w:color w:val="000000"/>
                <w:sz w:val="24"/>
                <w:szCs w:val="24"/>
              </w:rPr>
              <w:t>wired.gg | facebook.com/WiredPro | twitter.com/Wiredp | youtube.com/wiredproductionsltd | discord.gg/wiredp | instagram.com/wired_productions_games</w:t>
            </w:r>
          </w:p>
        </w:tc>
      </w:tr>
    </w:tbl>
    <w:p w14:paraId="5FAF5CEE" w14:textId="77777777" w:rsidR="006D2542" w:rsidRPr="00D26770" w:rsidRDefault="006D2542"/>
    <w:sectPr w:rsidR="006D2542" w:rsidRPr="00D26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2E21E0"/>
    <w:rsid w:val="0032224F"/>
    <w:rsid w:val="00331A04"/>
    <w:rsid w:val="003C474E"/>
    <w:rsid w:val="003E4C97"/>
    <w:rsid w:val="004B2343"/>
    <w:rsid w:val="004E0FCB"/>
    <w:rsid w:val="004F7F0C"/>
    <w:rsid w:val="005B2909"/>
    <w:rsid w:val="005C2218"/>
    <w:rsid w:val="005C4797"/>
    <w:rsid w:val="006A033C"/>
    <w:rsid w:val="006B1696"/>
    <w:rsid w:val="006D2542"/>
    <w:rsid w:val="00730089"/>
    <w:rsid w:val="007625E6"/>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26770"/>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5</cp:revision>
  <cp:lastPrinted>2019-09-03T12:16:00Z</cp:lastPrinted>
  <dcterms:created xsi:type="dcterms:W3CDTF">2019-09-23T16:43:00Z</dcterms:created>
  <dcterms:modified xsi:type="dcterms:W3CDTF">2019-10-15T10:10:00Z</dcterms:modified>
</cp:coreProperties>
</file>