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2964" w14:textId="4488428B" w:rsidR="00F81B56" w:rsidRPr="004106E0" w:rsidRDefault="00BE2088" w:rsidP="00F81B56">
      <w:pPr>
        <w:rPr>
          <w:rFonts w:cs="Tahoma"/>
          <w:b/>
          <w:sz w:val="40"/>
          <w:u w:val="single"/>
        </w:rPr>
      </w:pPr>
      <w:r w:rsidRPr="004106E0">
        <w:rPr>
          <w:rFonts w:cs="Tahoma"/>
          <w:b/>
          <w:bCs/>
          <w:sz w:val="40"/>
          <w:u w:val="single"/>
        </w:rPr>
        <w:t>AVICII INVECTOR MARKETING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1690"/>
        <w:gridCol w:w="1728"/>
        <w:gridCol w:w="1728"/>
        <w:gridCol w:w="1728"/>
      </w:tblGrid>
      <w:tr w:rsidR="00F81B56" w:rsidRPr="004106E0" w14:paraId="3BD5CCA5" w14:textId="77777777" w:rsidTr="00A91155">
        <w:tc>
          <w:tcPr>
            <w:tcW w:w="2142" w:type="dxa"/>
            <w:vAlign w:val="center"/>
          </w:tcPr>
          <w:p w14:paraId="2570D3BF" w14:textId="6340D03E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Product Name </w:t>
            </w:r>
          </w:p>
        </w:tc>
        <w:tc>
          <w:tcPr>
            <w:tcW w:w="6874" w:type="dxa"/>
            <w:gridSpan w:val="4"/>
            <w:vAlign w:val="center"/>
          </w:tcPr>
          <w:p w14:paraId="747807F2" w14:textId="19841813" w:rsidR="00F81B56" w:rsidRPr="004106E0" w:rsidRDefault="00BE2088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AVICII Invector </w:t>
            </w:r>
          </w:p>
        </w:tc>
      </w:tr>
      <w:tr w:rsidR="00F81B56" w:rsidRPr="004106E0" w14:paraId="189A3447" w14:textId="77777777" w:rsidTr="00A91155">
        <w:trPr>
          <w:trHeight w:val="376"/>
        </w:trPr>
        <w:tc>
          <w:tcPr>
            <w:tcW w:w="2142" w:type="dxa"/>
            <w:vAlign w:val="center"/>
          </w:tcPr>
          <w:p w14:paraId="1418A7FE" w14:textId="77777777" w:rsidR="00F81B56" w:rsidRPr="004106E0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Strapline</w:t>
            </w:r>
          </w:p>
        </w:tc>
        <w:tc>
          <w:tcPr>
            <w:tcW w:w="6874" w:type="dxa"/>
            <w:gridSpan w:val="4"/>
            <w:vAlign w:val="center"/>
          </w:tcPr>
          <w:p w14:paraId="10F16AC8" w14:textId="258CD210" w:rsidR="00D54DB7" w:rsidRPr="00EC2C48" w:rsidRDefault="00AA3582" w:rsidP="003E4C97">
            <w:pPr>
              <w:rPr>
                <w:rFonts w:ascii="Helvetica" w:hAnsi="Helvetica" w:cs="Helvetica" w:hint="eastAsi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아비치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(AVICII)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예전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|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아비치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(AVICII)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현재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|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아비치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(AVICII)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영원함</w:t>
            </w:r>
          </w:p>
        </w:tc>
      </w:tr>
      <w:tr w:rsidR="00F81B56" w:rsidRPr="004106E0" w14:paraId="57FEC62D" w14:textId="77777777" w:rsidTr="00A91155">
        <w:trPr>
          <w:trHeight w:val="1055"/>
        </w:trPr>
        <w:tc>
          <w:tcPr>
            <w:tcW w:w="2142" w:type="dxa"/>
            <w:vAlign w:val="center"/>
          </w:tcPr>
          <w:p w14:paraId="638B8295" w14:textId="62481370" w:rsidR="00F81B56" w:rsidRPr="004106E0" w:rsidRDefault="009945CB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Short Description</w:t>
            </w:r>
          </w:p>
        </w:tc>
        <w:tc>
          <w:tcPr>
            <w:tcW w:w="6874" w:type="dxa"/>
            <w:gridSpan w:val="4"/>
            <w:vAlign w:val="center"/>
          </w:tcPr>
          <w:p w14:paraId="7A1D7AD9" w14:textId="5A8B80E0" w:rsidR="00F81B56" w:rsidRPr="004106E0" w:rsidRDefault="005C2218" w:rsidP="00082628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이렇게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매력적이고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미래지향적인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리듬과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액션의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경험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AVICII Invector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에서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아비치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(AVICII)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최고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히트작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25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곡을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만나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보컬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멜로디를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높이고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각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페이드를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넘나들고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모든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비트를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공격해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혼자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해보거나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아비치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(AVICII)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콘서트의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맥박이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뛰는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열광적인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에너지를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거실로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가져와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친구와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경쟁적인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게임플레이를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즐겨보세요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br/>
            </w:r>
          </w:p>
        </w:tc>
      </w:tr>
      <w:tr w:rsidR="00F81B56" w:rsidRPr="004106E0" w14:paraId="3EA0644F" w14:textId="77777777" w:rsidTr="00A91155">
        <w:trPr>
          <w:trHeight w:val="1039"/>
        </w:trPr>
        <w:tc>
          <w:tcPr>
            <w:tcW w:w="2142" w:type="dxa"/>
            <w:vAlign w:val="center"/>
          </w:tcPr>
          <w:p w14:paraId="70C1D26D" w14:textId="77777777" w:rsidR="00F81B56" w:rsidRPr="004106E0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Full Description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14:paraId="7403862D" w14:textId="4F645D9A" w:rsidR="008642C1" w:rsidRPr="004106E0" w:rsidRDefault="00E717DD" w:rsidP="008642C1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벨트를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매고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AVICII Invector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에서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미지의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공간에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있는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리듬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구역으로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빠져들어보세요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.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고인이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수퍼스타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DJ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와의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협업으로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탄생한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AVICII Invector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맥박을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뛰게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하는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열광적인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리듬과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액션을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경험할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있습니다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.  </w:t>
            </w:r>
          </w:p>
          <w:p w14:paraId="7030D4AF" w14:textId="77777777" w:rsidR="00357AF8" w:rsidRDefault="00357AF8" w:rsidP="008642C1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</w:pP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글로벌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차트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상위권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노래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등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AVICII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의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최고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히트작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25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곡에서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보컬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멜로디를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높이고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,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각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페이드를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휩쓸고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,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모든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비트를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공격해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보세요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. Without You, Wake Me Up </w:t>
            </w:r>
            <w:r w:rsidRPr="00357AF8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  <w:lang w:eastAsia="ko"/>
              </w:rPr>
              <w:t>및</w:t>
            </w:r>
            <w:r w:rsidRPr="00357AF8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 Lay Me Down</w:t>
            </w:r>
          </w:p>
          <w:p w14:paraId="2918FCA1" w14:textId="140A74D5" w:rsidR="0002432C" w:rsidRPr="004106E0" w:rsidRDefault="00730089" w:rsidP="008642C1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혼자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날아보거나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심장이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뛰는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경쟁적인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게임플레이로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AVICII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콘서트의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파티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느낌을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재구성해보세요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AFAFA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AFAFA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각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트랙은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화면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비주얼에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완벽히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일치시켜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여러분을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조용한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음악적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탐구의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오딧세이로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안내합니다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.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여러분의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리듬을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찾고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비트를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느끼고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음악적인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여정의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흐름을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lastRenderedPageBreak/>
              <w:t>따라가보세요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eastAsia="ko"/>
              </w:rPr>
              <w:t>.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AFAFA"/>
                <w:lang w:eastAsia="ko"/>
              </w:rPr>
              <w:br/>
            </w:r>
          </w:p>
        </w:tc>
      </w:tr>
      <w:tr w:rsidR="0002432C" w:rsidRPr="004106E0" w14:paraId="13AA8121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1466FC1F" w14:textId="27FF6D44" w:rsidR="0002432C" w:rsidRPr="004106E0" w:rsidRDefault="0002432C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lastRenderedPageBreak/>
              <w:t>Features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32FE7C66" w14:textId="60176E31" w:rsidR="0002432C" w:rsidRPr="004106E0" w:rsidRDefault="00105D56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고인이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수퍼스타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아비치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(AVICII)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경이적인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재능에서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25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개의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히트곡을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마스터해보세요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</w:p>
          <w:p w14:paraId="1019D748" w14:textId="6B68FE0F" w:rsidR="0002432C" w:rsidRPr="004106E0" w:rsidRDefault="000960E1" w:rsidP="000960E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6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가지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매혹적인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세계를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탐구하면서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아주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훌륭한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음악적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경험을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즐기세요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</w:p>
          <w:p w14:paraId="1D16A164" w14:textId="0F19DFC4" w:rsidR="000960E1" w:rsidRPr="004106E0" w:rsidRDefault="000960E1" w:rsidP="000960E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볼륨을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높이고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3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가지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복합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레벨에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걸쳐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도전해보세요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</w:p>
          <w:p w14:paraId="4A649D6D" w14:textId="03BBFBDE" w:rsidR="0002432C" w:rsidRPr="004106E0" w:rsidRDefault="00EC3A3A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솔로로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또는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분할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화면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멀티플레이어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액션으로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최대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4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명의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친구들과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함께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플레이해보세요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</w:p>
          <w:p w14:paraId="455EC215" w14:textId="087B686D" w:rsidR="006B1696" w:rsidRPr="004106E0" w:rsidRDefault="006B1696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당신의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높은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점수는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내려놓고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글로벌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리더보드에서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파란을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일으켜보세요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</w:p>
          <w:p w14:paraId="6E372EF7" w14:textId="77777777" w:rsidR="0002432C" w:rsidRPr="004106E0" w:rsidRDefault="00EC3A3A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아비치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(AVICII)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전세계적인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기념적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작품에서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순수한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마음의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서사적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여정으로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들어가보세요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</w:p>
          <w:p w14:paraId="4DE2DFA4" w14:textId="12904B99" w:rsidR="006B1696" w:rsidRPr="004106E0" w:rsidRDefault="006B1696" w:rsidP="008642C1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판매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비율에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따라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정신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건강에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대한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인식을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지원하는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Tim Bergling Foundation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지원해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주세요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.  </w:t>
            </w:r>
          </w:p>
        </w:tc>
      </w:tr>
      <w:tr w:rsidR="0002432C" w:rsidRPr="004106E0" w14:paraId="41900C32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57EF9819" w14:textId="2805BF05" w:rsidR="0002432C" w:rsidRPr="004106E0" w:rsidRDefault="0002432C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-KR"/>
              </w:rPr>
              <w:br/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Track list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4E3A8602" w14:textId="6485617B" w:rsidR="008611AD" w:rsidRDefault="00357AF8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  <w:t>TBA</w:t>
            </w:r>
          </w:p>
          <w:p w14:paraId="6BF9A464" w14:textId="36EAAAE8" w:rsidR="00357AF8" w:rsidRDefault="00357AF8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  <w:t>TBA</w:t>
            </w:r>
          </w:p>
          <w:p w14:paraId="63AB47EB" w14:textId="2FE222B7" w:rsidR="00357AF8" w:rsidRPr="004106E0" w:rsidRDefault="00357AF8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  <w:t>TBA</w:t>
            </w:r>
          </w:p>
          <w:p w14:paraId="5F856A39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Can't Catch me</w:t>
            </w:r>
          </w:p>
          <w:p w14:paraId="4AD4C2C4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Pure Grinding</w:t>
            </w:r>
          </w:p>
          <w:p w14:paraId="6228CC26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What Would I Change it </w:t>
            </w:r>
            <w:proofErr w:type="gramStart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to</w:t>
            </w:r>
            <w:proofErr w:type="gramEnd"/>
          </w:p>
          <w:p w14:paraId="3934B17B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The Nights (Avicii by Avicii)</w:t>
            </w:r>
          </w:p>
          <w:p w14:paraId="6C7C659F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Waiting </w:t>
            </w:r>
            <w:proofErr w:type="gramStart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For</w:t>
            </w:r>
            <w:proofErr w:type="gramEnd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Love</w:t>
            </w:r>
          </w:p>
          <w:p w14:paraId="061B7B1E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proofErr w:type="spellStart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Gonna</w:t>
            </w:r>
            <w:proofErr w:type="spellEnd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Love </w:t>
            </w:r>
            <w:proofErr w:type="spellStart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Ya</w:t>
            </w:r>
            <w:proofErr w:type="spellEnd"/>
          </w:p>
          <w:p w14:paraId="11E58421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You be Love</w:t>
            </w:r>
          </w:p>
          <w:p w14:paraId="52EE948E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Friend of Mine</w:t>
            </w:r>
          </w:p>
          <w:p w14:paraId="26AA14DB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Sunset Jesus</w:t>
            </w:r>
          </w:p>
          <w:p w14:paraId="3EEA091F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Fade </w:t>
            </w:r>
            <w:proofErr w:type="gramStart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Into</w:t>
            </w:r>
            <w:proofErr w:type="gramEnd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Darkness</w:t>
            </w:r>
          </w:p>
          <w:p w14:paraId="1FA2A922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Wake Me Up</w:t>
            </w:r>
          </w:p>
          <w:p w14:paraId="042B69A5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Lonely Together</w:t>
            </w:r>
          </w:p>
          <w:p w14:paraId="446A021C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Without You</w:t>
            </w:r>
          </w:p>
          <w:p w14:paraId="7A41B1D8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Hey Brother</w:t>
            </w:r>
          </w:p>
          <w:p w14:paraId="28CD4F50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Levels</w:t>
            </w:r>
          </w:p>
          <w:p w14:paraId="787C8345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I Could Be </w:t>
            </w:r>
            <w:proofErr w:type="gramStart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The</w:t>
            </w:r>
            <w:proofErr w:type="gramEnd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One</w:t>
            </w:r>
          </w:p>
          <w:p w14:paraId="7C7CBC5F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You Make Me</w:t>
            </w:r>
          </w:p>
          <w:p w14:paraId="3DE0E2D3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Lay Me Down</w:t>
            </w:r>
          </w:p>
          <w:p w14:paraId="0F1CC8AC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For a Better Day</w:t>
            </w:r>
          </w:p>
          <w:p w14:paraId="107586BE" w14:textId="77777777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Broken Arrows - M-22 Remix</w:t>
            </w:r>
          </w:p>
          <w:p w14:paraId="097B61F5" w14:textId="2365B8F6" w:rsidR="008611AD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lastRenderedPageBreak/>
              <w:t>True Believer</w:t>
            </w:r>
          </w:p>
          <w:p w14:paraId="1DAAEE98" w14:textId="5D69B005" w:rsidR="0002432C" w:rsidRPr="004106E0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Talk </w:t>
            </w:r>
            <w:proofErr w:type="gramStart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>To</w:t>
            </w:r>
            <w:proofErr w:type="gramEnd"/>
            <w:r w:rsidRPr="004106E0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Myself</w:t>
            </w:r>
            <w:bookmarkStart w:id="0" w:name="_GoBack"/>
            <w:bookmarkEnd w:id="0"/>
          </w:p>
        </w:tc>
      </w:tr>
      <w:tr w:rsidR="00AA3582" w:rsidRPr="004106E0" w14:paraId="7211367A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4AA8BDF0" w14:textId="30B72929" w:rsidR="00AA3582" w:rsidRPr="004106E0" w:rsidRDefault="00AA3582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lastRenderedPageBreak/>
              <w:t>Background/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br/>
              <w:t>Additional Details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2375D6DB" w14:textId="77777777" w:rsidR="00F502D5" w:rsidRPr="004106E0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Tim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비극적인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죽음은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전세계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수백만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명에게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큰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영향을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주었습니다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. </w:t>
            </w:r>
          </w:p>
          <w:p w14:paraId="29B8C4AE" w14:textId="7AC06221" w:rsidR="00AA3582" w:rsidRPr="004106E0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그는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음악을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통해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가장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큰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즐거움을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주는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형식으로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창의력을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표현할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있었습니다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. </w:t>
            </w:r>
          </w:p>
          <w:p w14:paraId="305E0C99" w14:textId="77777777" w:rsidR="00AA3582" w:rsidRPr="004106E0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이면의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Tim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게임에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전념했으며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개발사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Hello There Games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함께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음악을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경험하는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완벽하게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새로운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방식으로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리듬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게임을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만들려고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했습니다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eastAsia="ko"/>
              </w:rPr>
              <w:t>.</w:t>
            </w:r>
          </w:p>
          <w:p w14:paraId="231604B4" w14:textId="77777777" w:rsidR="00AA3582" w:rsidRPr="004106E0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Tim Bergling Foundation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과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함께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팀은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AVICII Invector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전체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공개로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그의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비전을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지속시켰으며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이것은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이제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Tim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놀라운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음악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창조성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열정을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계속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빛나게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하는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방식으로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사용될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것입니다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</w:p>
          <w:p w14:paraId="468B88F0" w14:textId="1EBF2CEF" w:rsidR="00AA3582" w:rsidRPr="004106E0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-KR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비율에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따른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이윤은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바로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Tim Bergling foundation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으로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귀속되며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재단의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임무는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전세계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보건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긴급상황으로서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자살에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대한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인식을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주창하고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정신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건강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문제의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논의에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붙은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오명을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없애도록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홍보하는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것입니다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.</w:t>
            </w:r>
          </w:p>
        </w:tc>
      </w:tr>
      <w:tr w:rsidR="00F81B56" w:rsidRPr="004106E0" w14:paraId="46273F2F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2A3510E7" w14:textId="77777777" w:rsidR="00F81B56" w:rsidRPr="004106E0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Keywords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50D63E77" w14:textId="60B0CD6A" w:rsidR="00F81B56" w:rsidRPr="004106E0" w:rsidRDefault="0002432C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Invector, AVICII, Music,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리듬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Tim Bergling, Wired Productions,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비디오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게임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Hello There Games, Ebba,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수퍼스타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기념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추도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,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화면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eastAsia="ko"/>
              </w:rPr>
              <w:t>분할</w:t>
            </w: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Can’t catch me, Pure grinding, What would I change it to, The nights, Waiting for Love, </w:t>
            </w:r>
            <w:proofErr w:type="spellStart"/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Gonna</w:t>
            </w:r>
            <w:proofErr w:type="spellEnd"/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love </w:t>
            </w:r>
            <w:proofErr w:type="spellStart"/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, You be love, Friend of Mine, Sunset Jesus, Fade Into Darkness, Wake me up, Lonely together, Without you, Hey Brother, Levels, I could be the one, You make me, Lay me down, For a better day, Broken Arrows, True Believer, Talk to myself, xbox one, PS4, PC, steam</w:t>
            </w:r>
          </w:p>
        </w:tc>
      </w:tr>
      <w:tr w:rsidR="00F81B56" w:rsidRPr="004106E0" w14:paraId="215795BF" w14:textId="77777777" w:rsidTr="00A91155">
        <w:trPr>
          <w:trHeight w:val="666"/>
        </w:trPr>
        <w:tc>
          <w:tcPr>
            <w:tcW w:w="2142" w:type="dxa"/>
            <w:vAlign w:val="center"/>
          </w:tcPr>
          <w:p w14:paraId="6AAFD3C0" w14:textId="77777777" w:rsidR="00F81B56" w:rsidRPr="004106E0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Format(s):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B593E" w14:textId="77777777" w:rsidR="00F81B56" w:rsidRPr="004106E0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Xbox One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97BA054" w14:textId="77777777" w:rsidR="00F81B56" w:rsidRPr="004106E0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PlayStation® 4</w:t>
            </w:r>
          </w:p>
        </w:tc>
        <w:tc>
          <w:tcPr>
            <w:tcW w:w="1728" w:type="dxa"/>
            <w:vAlign w:val="center"/>
          </w:tcPr>
          <w:p w14:paraId="06C27349" w14:textId="77777777" w:rsidR="00F81B56" w:rsidRPr="004106E0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PC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CCD76E8" w14:textId="4102F448" w:rsidR="00F81B56" w:rsidRPr="004106E0" w:rsidRDefault="008642C1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Switch (not announced)</w:t>
            </w:r>
          </w:p>
        </w:tc>
      </w:tr>
      <w:tr w:rsidR="00F81B56" w:rsidRPr="004106E0" w14:paraId="68770EBE" w14:textId="77777777" w:rsidTr="00A91155">
        <w:trPr>
          <w:trHeight w:val="666"/>
        </w:trPr>
        <w:tc>
          <w:tcPr>
            <w:tcW w:w="2142" w:type="dxa"/>
            <w:vAlign w:val="center"/>
          </w:tcPr>
          <w:p w14:paraId="381896C8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lastRenderedPageBreak/>
              <w:t>Age Ratings (TBC):</w:t>
            </w:r>
          </w:p>
        </w:tc>
        <w:tc>
          <w:tcPr>
            <w:tcW w:w="1690" w:type="dxa"/>
            <w:vAlign w:val="center"/>
          </w:tcPr>
          <w:p w14:paraId="225D3AB1" w14:textId="29625782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PEGI 3</w:t>
            </w:r>
          </w:p>
        </w:tc>
        <w:tc>
          <w:tcPr>
            <w:tcW w:w="1728" w:type="dxa"/>
            <w:vAlign w:val="center"/>
          </w:tcPr>
          <w:p w14:paraId="6DA16F71" w14:textId="7D5E03F1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ESRB Teen</w:t>
            </w:r>
          </w:p>
        </w:tc>
        <w:tc>
          <w:tcPr>
            <w:tcW w:w="1728" w:type="dxa"/>
            <w:vAlign w:val="center"/>
          </w:tcPr>
          <w:p w14:paraId="653D2567" w14:textId="78DA3513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USK 0</w:t>
            </w:r>
          </w:p>
        </w:tc>
        <w:tc>
          <w:tcPr>
            <w:tcW w:w="1728" w:type="dxa"/>
            <w:vAlign w:val="center"/>
          </w:tcPr>
          <w:p w14:paraId="75D0DB39" w14:textId="3392F0B3" w:rsidR="00F81B56" w:rsidRPr="004106E0" w:rsidRDefault="00C628F1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ACB G</w:t>
            </w:r>
          </w:p>
        </w:tc>
      </w:tr>
      <w:tr w:rsidR="00F81B56" w:rsidRPr="004106E0" w14:paraId="24EBEAB9" w14:textId="77777777" w:rsidTr="00A91155">
        <w:trPr>
          <w:trHeight w:val="1291"/>
        </w:trPr>
        <w:tc>
          <w:tcPr>
            <w:tcW w:w="2142" w:type="dxa"/>
            <w:vAlign w:val="center"/>
          </w:tcPr>
          <w:p w14:paraId="3A7D84BD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Languages (Text)</w:t>
            </w:r>
          </w:p>
        </w:tc>
        <w:tc>
          <w:tcPr>
            <w:tcW w:w="6874" w:type="dxa"/>
            <w:gridSpan w:val="4"/>
            <w:vAlign w:val="center"/>
          </w:tcPr>
          <w:p w14:paraId="7C5A07D8" w14:textId="14461019" w:rsidR="00F81B56" w:rsidRPr="004106E0" w:rsidRDefault="00C628F1" w:rsidP="00E619D3">
            <w:pPr>
              <w:rPr>
                <w:rFonts w:ascii="Helvetica" w:hAnsi="Helvetica" w:cs="Helvetica"/>
                <w:sz w:val="24"/>
                <w:szCs w:val="24"/>
                <w:lang w:eastAsia="ko-KR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영어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/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프랑스어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/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독일어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/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이탈리아어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/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스페인어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/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러시아어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/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폴란드어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/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중국어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간체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/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일본어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/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한국어</w:t>
            </w:r>
            <w:r w:rsidRPr="004106E0">
              <w:rPr>
                <w:rFonts w:ascii="Helvetica" w:hAnsi="Helvetica" w:cs="Helvetica"/>
                <w:sz w:val="24"/>
                <w:szCs w:val="24"/>
                <w:lang w:eastAsia="ko"/>
              </w:rPr>
              <w:t xml:space="preserve"> </w:t>
            </w:r>
          </w:p>
        </w:tc>
      </w:tr>
      <w:tr w:rsidR="00F81B56" w:rsidRPr="004106E0" w14:paraId="228DF8B1" w14:textId="77777777" w:rsidTr="00A91155">
        <w:trPr>
          <w:trHeight w:val="1210"/>
        </w:trPr>
        <w:tc>
          <w:tcPr>
            <w:tcW w:w="2142" w:type="dxa"/>
            <w:vAlign w:val="center"/>
          </w:tcPr>
          <w:p w14:paraId="09987B6D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Languages (Audio)</w:t>
            </w:r>
          </w:p>
        </w:tc>
        <w:tc>
          <w:tcPr>
            <w:tcW w:w="6874" w:type="dxa"/>
            <w:gridSpan w:val="4"/>
            <w:vAlign w:val="center"/>
          </w:tcPr>
          <w:p w14:paraId="39C3AB43" w14:textId="25119B34" w:rsidR="00F81B56" w:rsidRPr="004106E0" w:rsidRDefault="00C628F1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영어</w:t>
            </w:r>
          </w:p>
        </w:tc>
      </w:tr>
      <w:tr w:rsidR="00F81B56" w:rsidRPr="004106E0" w14:paraId="6E9D5F1C" w14:textId="77777777" w:rsidTr="00A91155">
        <w:tc>
          <w:tcPr>
            <w:tcW w:w="2142" w:type="dxa"/>
            <w:vAlign w:val="center"/>
          </w:tcPr>
          <w:p w14:paraId="3B8A5F7D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Copyright FULL </w:t>
            </w:r>
          </w:p>
        </w:tc>
        <w:tc>
          <w:tcPr>
            <w:tcW w:w="6874" w:type="dxa"/>
            <w:gridSpan w:val="4"/>
            <w:vAlign w:val="center"/>
          </w:tcPr>
          <w:p w14:paraId="467E194C" w14:textId="7B60AFDF" w:rsidR="00F81B56" w:rsidRPr="004106E0" w:rsidRDefault="00F81B56" w:rsidP="004E0FCB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© 2019 </w:t>
            </w: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Hello </w:t>
            </w:r>
            <w:proofErr w:type="gramStart"/>
            <w:r w:rsidRPr="004106E0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 Games &amp;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</w:rPr>
              <w:t>© Tim Bergling. Developed by</w:t>
            </w: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 Hello </w:t>
            </w:r>
            <w:proofErr w:type="gramStart"/>
            <w:r w:rsidRPr="004106E0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 Games AB.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</w:rPr>
              <w:t>Published by Wired Productions Ltd. All music is copyright of their respective owners.</w:t>
            </w:r>
          </w:p>
        </w:tc>
      </w:tr>
      <w:tr w:rsidR="00F81B56" w:rsidRPr="004106E0" w14:paraId="6DD681FB" w14:textId="77777777" w:rsidTr="00A91155">
        <w:tc>
          <w:tcPr>
            <w:tcW w:w="2142" w:type="dxa"/>
            <w:vAlign w:val="center"/>
          </w:tcPr>
          <w:p w14:paraId="2656A198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Copyright short</w:t>
            </w:r>
          </w:p>
        </w:tc>
        <w:tc>
          <w:tcPr>
            <w:tcW w:w="6874" w:type="dxa"/>
            <w:gridSpan w:val="4"/>
            <w:vAlign w:val="center"/>
          </w:tcPr>
          <w:p w14:paraId="648217C3" w14:textId="0E35C5EA" w:rsidR="00F81B56" w:rsidRPr="004106E0" w:rsidRDefault="004E0FCB" w:rsidP="00E619D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© 2019 </w:t>
            </w: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Hello </w:t>
            </w:r>
            <w:proofErr w:type="gramStart"/>
            <w:r w:rsidRPr="004106E0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 Games &amp;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</w:rPr>
              <w:t>© Tim Bergling. All music is copyright of their respective owners.</w:t>
            </w:r>
          </w:p>
        </w:tc>
      </w:tr>
      <w:tr w:rsidR="00F81B56" w:rsidRPr="004106E0" w14:paraId="0D4316D3" w14:textId="77777777" w:rsidTr="00A91155">
        <w:tc>
          <w:tcPr>
            <w:tcW w:w="2142" w:type="dxa"/>
            <w:vAlign w:val="center"/>
          </w:tcPr>
          <w:p w14:paraId="59457AD6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Copyright Micro</w:t>
            </w:r>
          </w:p>
        </w:tc>
        <w:tc>
          <w:tcPr>
            <w:tcW w:w="6874" w:type="dxa"/>
            <w:gridSpan w:val="4"/>
            <w:vAlign w:val="center"/>
          </w:tcPr>
          <w:p w14:paraId="598638EF" w14:textId="03FF3A16" w:rsidR="00F81B56" w:rsidRPr="004106E0" w:rsidRDefault="004E0FCB" w:rsidP="00E619D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© 2019 </w:t>
            </w: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Hello </w:t>
            </w:r>
            <w:proofErr w:type="gramStart"/>
            <w:r w:rsidRPr="004106E0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 Games &amp;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</w:rPr>
              <w:t>© Tim Bergling.</w:t>
            </w:r>
          </w:p>
        </w:tc>
      </w:tr>
      <w:tr w:rsidR="00F81B56" w:rsidRPr="004106E0" w14:paraId="13DF5F78" w14:textId="77777777" w:rsidTr="00A91155">
        <w:tc>
          <w:tcPr>
            <w:tcW w:w="2142" w:type="dxa"/>
            <w:vAlign w:val="center"/>
          </w:tcPr>
          <w:p w14:paraId="61CF42A4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Game Website</w:t>
            </w:r>
          </w:p>
        </w:tc>
        <w:tc>
          <w:tcPr>
            <w:tcW w:w="6874" w:type="dxa"/>
            <w:gridSpan w:val="4"/>
            <w:vAlign w:val="center"/>
          </w:tcPr>
          <w:p w14:paraId="673C6AF0" w14:textId="677A5F26" w:rsidR="00F81B56" w:rsidRPr="004106E0" w:rsidRDefault="00EC2C48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hyperlink w:history="1">
              <w:r w:rsidR="0027336D" w:rsidRPr="004106E0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https://invectorgame.com/</w:t>
              </w:r>
            </w:hyperlink>
          </w:p>
        </w:tc>
      </w:tr>
      <w:tr w:rsidR="00F81B56" w:rsidRPr="004106E0" w14:paraId="18A85479" w14:textId="77777777" w:rsidTr="00A91155">
        <w:tc>
          <w:tcPr>
            <w:tcW w:w="2142" w:type="dxa"/>
            <w:vAlign w:val="center"/>
          </w:tcPr>
          <w:p w14:paraId="7B5E2FBE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Developer name</w:t>
            </w:r>
          </w:p>
        </w:tc>
        <w:tc>
          <w:tcPr>
            <w:tcW w:w="6874" w:type="dxa"/>
            <w:gridSpan w:val="4"/>
            <w:vAlign w:val="center"/>
          </w:tcPr>
          <w:p w14:paraId="675A9238" w14:textId="4B4F2CD7" w:rsidR="00F81B56" w:rsidRPr="004106E0" w:rsidRDefault="009945CB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Hello </w:t>
            </w:r>
            <w:proofErr w:type="gramStart"/>
            <w:r w:rsidRPr="004106E0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 Games</w:t>
            </w:r>
          </w:p>
        </w:tc>
      </w:tr>
      <w:tr w:rsidR="00F81B56" w:rsidRPr="004106E0" w14:paraId="197BBDC6" w14:textId="77777777" w:rsidTr="00A91155">
        <w:tc>
          <w:tcPr>
            <w:tcW w:w="2142" w:type="dxa"/>
            <w:vAlign w:val="center"/>
          </w:tcPr>
          <w:p w14:paraId="0CBD6F8A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Developer Website</w:t>
            </w:r>
          </w:p>
        </w:tc>
        <w:tc>
          <w:tcPr>
            <w:tcW w:w="6874" w:type="dxa"/>
            <w:gridSpan w:val="4"/>
            <w:vAlign w:val="center"/>
          </w:tcPr>
          <w:p w14:paraId="5A6CC2D8" w14:textId="5B07B843" w:rsidR="00F81B56" w:rsidRPr="004106E0" w:rsidRDefault="00EC2C48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hyperlink w:history="1">
              <w:r w:rsidR="0027336D" w:rsidRPr="004106E0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https://hellotheregames.com/</w:t>
              </w:r>
            </w:hyperlink>
          </w:p>
        </w:tc>
      </w:tr>
      <w:tr w:rsidR="00F81B56" w:rsidRPr="004106E0" w14:paraId="1C9E5E2B" w14:textId="77777777" w:rsidTr="00A91155">
        <w:tc>
          <w:tcPr>
            <w:tcW w:w="2142" w:type="dxa"/>
            <w:vAlign w:val="center"/>
          </w:tcPr>
          <w:p w14:paraId="3B2C1E96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Publisher</w:t>
            </w:r>
          </w:p>
        </w:tc>
        <w:tc>
          <w:tcPr>
            <w:tcW w:w="6874" w:type="dxa"/>
            <w:gridSpan w:val="4"/>
            <w:vAlign w:val="center"/>
          </w:tcPr>
          <w:p w14:paraId="269E292D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Wired Productions </w:t>
            </w:r>
          </w:p>
        </w:tc>
      </w:tr>
      <w:tr w:rsidR="00F81B56" w:rsidRPr="004106E0" w14:paraId="50397998" w14:textId="77777777" w:rsidTr="00A91155">
        <w:tc>
          <w:tcPr>
            <w:tcW w:w="2142" w:type="dxa"/>
            <w:vAlign w:val="center"/>
          </w:tcPr>
          <w:p w14:paraId="028F61A8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Publisher URL</w:t>
            </w:r>
          </w:p>
        </w:tc>
        <w:tc>
          <w:tcPr>
            <w:tcW w:w="6874" w:type="dxa"/>
            <w:gridSpan w:val="4"/>
            <w:vAlign w:val="center"/>
          </w:tcPr>
          <w:p w14:paraId="51A208D3" w14:textId="77777777" w:rsidR="00F81B56" w:rsidRPr="004106E0" w:rsidRDefault="00EC2C48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hyperlink r:id="rId5" w:history="1">
              <w:r w:rsidR="0027336D" w:rsidRPr="004106E0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www.wiredproductions.com</w:t>
              </w:r>
            </w:hyperlink>
            <w:r w:rsidR="0027336D" w:rsidRPr="004106E0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F81B56" w:rsidRPr="004106E0" w14:paraId="74BCCA93" w14:textId="77777777" w:rsidTr="00A91155">
        <w:tc>
          <w:tcPr>
            <w:tcW w:w="2142" w:type="dxa"/>
            <w:vAlign w:val="center"/>
          </w:tcPr>
          <w:p w14:paraId="47FA9F20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>Release Date</w:t>
            </w:r>
          </w:p>
        </w:tc>
        <w:tc>
          <w:tcPr>
            <w:tcW w:w="6874" w:type="dxa"/>
            <w:gridSpan w:val="4"/>
            <w:vAlign w:val="center"/>
          </w:tcPr>
          <w:p w14:paraId="35C3A18C" w14:textId="34DBE97E" w:rsidR="00F81B56" w:rsidRPr="004106E0" w:rsidRDefault="006B1696" w:rsidP="00E619D3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PC, Xbox One, PS4 = 2019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12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월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5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일</w:t>
            </w:r>
          </w:p>
          <w:p w14:paraId="39D67E6C" w14:textId="48A43F26" w:rsidR="006B1696" w:rsidRPr="004106E0" w:rsidRDefault="006B169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Switch = 2020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봄</w:t>
            </w:r>
          </w:p>
        </w:tc>
      </w:tr>
      <w:tr w:rsidR="00F81B56" w:rsidRPr="004106E0" w14:paraId="6A70128B" w14:textId="77777777" w:rsidTr="00A91155">
        <w:tc>
          <w:tcPr>
            <w:tcW w:w="2142" w:type="dxa"/>
            <w:vAlign w:val="center"/>
          </w:tcPr>
          <w:p w14:paraId="09B46556" w14:textId="35CEF026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About Hello </w:t>
            </w:r>
            <w:proofErr w:type="gramStart"/>
            <w:r w:rsidRPr="004106E0">
              <w:rPr>
                <w:rFonts w:ascii="Helvetica" w:hAnsi="Helvetica" w:cs="Helvetica"/>
                <w:sz w:val="24"/>
                <w:szCs w:val="24"/>
              </w:rPr>
              <w:t>There</w:t>
            </w:r>
            <w:proofErr w:type="gramEnd"/>
            <w:r w:rsidRPr="004106E0">
              <w:rPr>
                <w:rFonts w:ascii="Helvetica" w:hAnsi="Helvetica" w:cs="Helvetica"/>
                <w:sz w:val="24"/>
                <w:szCs w:val="24"/>
              </w:rPr>
              <w:t xml:space="preserve"> Games.</w:t>
            </w:r>
          </w:p>
        </w:tc>
        <w:tc>
          <w:tcPr>
            <w:tcW w:w="6874" w:type="dxa"/>
            <w:gridSpan w:val="4"/>
            <w:vAlign w:val="center"/>
          </w:tcPr>
          <w:p w14:paraId="68A05880" w14:textId="21651D6C" w:rsidR="00F81B56" w:rsidRPr="004106E0" w:rsidRDefault="00E619D3" w:rsidP="00E619D3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Hello There Games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는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2009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스웨덴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proofErr w:type="gramStart"/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고센버그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( Gothenburg</w:t>
            </w:r>
            <w:proofErr w:type="gramEnd"/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)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에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설립된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독립형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게임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스튜디오입니다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. Hello There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은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당시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스튜디오를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그렇게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불렀으며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글로벌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브랜드와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스웨덴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기관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등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다양한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고객을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위한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일련의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성공적인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게임을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lastRenderedPageBreak/>
              <w:t>빠르게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출시했습니다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.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몇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후에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수상과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이후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많은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다양한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게임을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통해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Hello There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는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엔터테인먼트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비즈니스로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파트너십을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확장했습니다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. (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지금은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고인이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된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)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수퍼스타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아비치와의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협업</w:t>
            </w:r>
            <w:r w:rsidRPr="004106E0">
              <w:rPr>
                <w:rFonts w:ascii="Helvetica" w:hAnsi="Helvetica" w:cs="Helvetica"/>
                <w:sz w:val="24"/>
                <w:szCs w:val="24"/>
                <w:highlight w:val="yellow"/>
                <w:lang w:eastAsia="ko"/>
              </w:rPr>
              <w:t>.</w:t>
            </w:r>
          </w:p>
        </w:tc>
      </w:tr>
      <w:tr w:rsidR="00F81B56" w:rsidRPr="004106E0" w14:paraId="67C65692" w14:textId="77777777" w:rsidTr="00A91155">
        <w:tc>
          <w:tcPr>
            <w:tcW w:w="2142" w:type="dxa"/>
            <w:vAlign w:val="center"/>
          </w:tcPr>
          <w:p w14:paraId="68845BD9" w14:textId="77777777" w:rsidR="00F81B56" w:rsidRPr="004106E0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sz w:val="24"/>
                <w:szCs w:val="24"/>
              </w:rPr>
              <w:lastRenderedPageBreak/>
              <w:t>About Wired Productions Ltd.</w:t>
            </w:r>
          </w:p>
        </w:tc>
        <w:tc>
          <w:tcPr>
            <w:tcW w:w="6874" w:type="dxa"/>
            <w:gridSpan w:val="4"/>
            <w:vAlign w:val="center"/>
          </w:tcPr>
          <w:p w14:paraId="57B0EA0B" w14:textId="77777777" w:rsidR="00E619D3" w:rsidRPr="004106E0" w:rsidRDefault="00E619D3" w:rsidP="00E619D3">
            <w:pPr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-KR"/>
              </w:rPr>
            </w:pP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WIRED PRODUCTIONS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관련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정보</w:t>
            </w:r>
          </w:p>
          <w:p w14:paraId="390F971E" w14:textId="77777777" w:rsidR="00E619D3" w:rsidRPr="004106E0" w:rsidRDefault="00E619D3" w:rsidP="00E619D3">
            <w:pPr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</w:rPr>
            </w:pP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Wired Productions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는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영국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proofErr w:type="gramStart"/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웟퍼드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(</w:t>
            </w:r>
            <w:proofErr w:type="gramEnd"/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Watford)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에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소재지를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둔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수상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경력이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있는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비디오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게임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제작업체입니다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. Wired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는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모든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주요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플랫폼에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걸쳐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수상작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타이틀을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제작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및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공개했습니다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.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실제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매체와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디지털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매체로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게임을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출시하며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지금까지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Close to the Sun, GRIP: Combat Racing, Victor Vran: Overkill Edition, Max: The Curse of Brotherhood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및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The Town of Light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등의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출시가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눈에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띄었습니다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.</w:t>
            </w:r>
          </w:p>
          <w:p w14:paraId="26251BB0" w14:textId="77777777" w:rsidR="00E619D3" w:rsidRPr="004106E0" w:rsidRDefault="00E619D3" w:rsidP="00E619D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ko-KR"/>
              </w:rPr>
            </w:pP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자세한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정보가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필요하거나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Wired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커뮤니티에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가입하시려면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다음을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 xml:space="preserve"> 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방문해주십시오</w:t>
            </w:r>
            <w:r w:rsidRPr="004106E0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ko"/>
              </w:rPr>
              <w:t>.</w:t>
            </w:r>
          </w:p>
          <w:p w14:paraId="38C48F9D" w14:textId="78A3F4D8" w:rsidR="00F81B56" w:rsidRPr="004106E0" w:rsidRDefault="00E619D3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4106E0">
              <w:rPr>
                <w:rFonts w:ascii="Helvetica" w:hAnsi="Helvetica" w:cs="Helvetica"/>
                <w:color w:val="000000"/>
                <w:sz w:val="24"/>
                <w:szCs w:val="24"/>
              </w:rPr>
              <w:t>wired.gg | facebook.com/WiredPro | twitter.com/Wiredp | youtube.com/wiredproductionsltd | discord.gg/wiredp | instagram.com/wired_productions_games</w:t>
            </w:r>
          </w:p>
        </w:tc>
      </w:tr>
    </w:tbl>
    <w:p w14:paraId="5FAF5CEE" w14:textId="77777777" w:rsidR="006D2542" w:rsidRPr="004106E0" w:rsidRDefault="006D2542"/>
    <w:sectPr w:rsidR="006D2542" w:rsidRPr="00410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34B"/>
    <w:multiLevelType w:val="hybridMultilevel"/>
    <w:tmpl w:val="08F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69EE"/>
    <w:multiLevelType w:val="multilevel"/>
    <w:tmpl w:val="429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D75AE"/>
    <w:multiLevelType w:val="hybridMultilevel"/>
    <w:tmpl w:val="C2720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1E7A"/>
    <w:multiLevelType w:val="hybridMultilevel"/>
    <w:tmpl w:val="ECA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3666"/>
    <w:multiLevelType w:val="hybridMultilevel"/>
    <w:tmpl w:val="29DC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6466"/>
    <w:multiLevelType w:val="hybridMultilevel"/>
    <w:tmpl w:val="CA6E726A"/>
    <w:lvl w:ilvl="0" w:tplc="DE62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C6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E3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22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09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25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89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85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429C4"/>
    <w:multiLevelType w:val="multilevel"/>
    <w:tmpl w:val="122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60085"/>
    <w:multiLevelType w:val="multilevel"/>
    <w:tmpl w:val="582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0C4D7D"/>
    <w:multiLevelType w:val="multilevel"/>
    <w:tmpl w:val="EDB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CC08BB"/>
    <w:multiLevelType w:val="multilevel"/>
    <w:tmpl w:val="43BC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56"/>
    <w:rsid w:val="0002432C"/>
    <w:rsid w:val="00082628"/>
    <w:rsid w:val="000960E1"/>
    <w:rsid w:val="00105D56"/>
    <w:rsid w:val="00174936"/>
    <w:rsid w:val="00186635"/>
    <w:rsid w:val="001930FC"/>
    <w:rsid w:val="00225DC6"/>
    <w:rsid w:val="0025015B"/>
    <w:rsid w:val="00255DC8"/>
    <w:rsid w:val="0027336D"/>
    <w:rsid w:val="002A0C73"/>
    <w:rsid w:val="0032224F"/>
    <w:rsid w:val="00331A04"/>
    <w:rsid w:val="00357AF8"/>
    <w:rsid w:val="003E4C97"/>
    <w:rsid w:val="004106E0"/>
    <w:rsid w:val="004B2343"/>
    <w:rsid w:val="004E0FCB"/>
    <w:rsid w:val="004F7F0C"/>
    <w:rsid w:val="005B2909"/>
    <w:rsid w:val="005C2218"/>
    <w:rsid w:val="005C4797"/>
    <w:rsid w:val="006A033C"/>
    <w:rsid w:val="006B1696"/>
    <w:rsid w:val="006D2542"/>
    <w:rsid w:val="00730089"/>
    <w:rsid w:val="007625E6"/>
    <w:rsid w:val="008035A4"/>
    <w:rsid w:val="008611AD"/>
    <w:rsid w:val="008642C1"/>
    <w:rsid w:val="009945CB"/>
    <w:rsid w:val="00A00FF4"/>
    <w:rsid w:val="00A30B9C"/>
    <w:rsid w:val="00A31DD9"/>
    <w:rsid w:val="00A904C3"/>
    <w:rsid w:val="00AA3582"/>
    <w:rsid w:val="00B06875"/>
    <w:rsid w:val="00B14D10"/>
    <w:rsid w:val="00BE2088"/>
    <w:rsid w:val="00BF645A"/>
    <w:rsid w:val="00C03775"/>
    <w:rsid w:val="00C25C8A"/>
    <w:rsid w:val="00C628F1"/>
    <w:rsid w:val="00C97E34"/>
    <w:rsid w:val="00CC3A92"/>
    <w:rsid w:val="00D54DB7"/>
    <w:rsid w:val="00E619D3"/>
    <w:rsid w:val="00E717DD"/>
    <w:rsid w:val="00EC2C48"/>
    <w:rsid w:val="00EC3A3A"/>
    <w:rsid w:val="00F01F96"/>
    <w:rsid w:val="00F111E0"/>
    <w:rsid w:val="00F502D5"/>
    <w:rsid w:val="00F81B56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105B"/>
  <w15:chartTrackingRefBased/>
  <w15:docId w15:val="{348EC7B0-E365-4976-9D50-138C38F4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B5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B56"/>
    <w:rPr>
      <w:color w:val="0000FF"/>
      <w:u w:val="single"/>
    </w:rPr>
  </w:style>
  <w:style w:type="paragraph" w:styleId="NoSpacing">
    <w:name w:val="No Spacing"/>
    <w:uiPriority w:val="1"/>
    <w:qFormat/>
    <w:rsid w:val="00F81B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D0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1qeiagb0cpwnlhdf9xsijm">
    <w:name w:val="_1qeiagb0cpwnlhdf9xsijm"/>
    <w:basedOn w:val="Normal"/>
    <w:rsid w:val="008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redproduc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 Dev</dc:creator>
  <cp:keywords/>
  <dc:description/>
  <cp:lastModifiedBy>GRIP Dev</cp:lastModifiedBy>
  <cp:revision>5</cp:revision>
  <cp:lastPrinted>2019-09-03T12:16:00Z</cp:lastPrinted>
  <dcterms:created xsi:type="dcterms:W3CDTF">2019-09-23T16:43:00Z</dcterms:created>
  <dcterms:modified xsi:type="dcterms:W3CDTF">2019-10-15T10:10:00Z</dcterms:modified>
</cp:coreProperties>
</file>