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8168EF" w:rsidRDefault="00BE2088" w:rsidP="00F81B56">
      <w:pPr>
        <w:rPr>
          <w:rFonts w:cs="Tahoma"/>
          <w:b/>
          <w:sz w:val="40"/>
          <w:u w:val="single"/>
        </w:rPr>
      </w:pPr>
      <w:r w:rsidRPr="008168EF">
        <w:rPr>
          <w:rFonts w:cs="Tahoma"/>
          <w:b/>
          <w:bCs/>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8168EF" w14:paraId="3BD5CCA5" w14:textId="77777777" w:rsidTr="00A91155">
        <w:tc>
          <w:tcPr>
            <w:tcW w:w="2142" w:type="dxa"/>
            <w:vAlign w:val="center"/>
          </w:tcPr>
          <w:p w14:paraId="2570D3BF" w14:textId="6340D03E" w:rsidR="00F81B56" w:rsidRPr="008168EF" w:rsidRDefault="00F81B56" w:rsidP="00E619D3">
            <w:pPr>
              <w:rPr>
                <w:rFonts w:ascii="Helvetica" w:hAnsi="Helvetica" w:cs="Helvetica"/>
                <w:sz w:val="24"/>
                <w:szCs w:val="24"/>
              </w:rPr>
            </w:pPr>
            <w:r w:rsidRPr="008168EF">
              <w:rPr>
                <w:rFonts w:ascii="Helvetica" w:hAnsi="Helvetica" w:cs="Helvetica"/>
                <w:sz w:val="24"/>
                <w:szCs w:val="24"/>
              </w:rPr>
              <w:t xml:space="preserve">Product Name </w:t>
            </w:r>
          </w:p>
        </w:tc>
        <w:tc>
          <w:tcPr>
            <w:tcW w:w="6874" w:type="dxa"/>
            <w:gridSpan w:val="4"/>
            <w:vAlign w:val="center"/>
          </w:tcPr>
          <w:p w14:paraId="747807F2" w14:textId="19841813" w:rsidR="00F81B56" w:rsidRPr="008168EF" w:rsidRDefault="00BE2088" w:rsidP="00E619D3">
            <w:pPr>
              <w:rPr>
                <w:rFonts w:ascii="Helvetica" w:hAnsi="Helvetica" w:cs="Helvetica"/>
                <w:sz w:val="24"/>
                <w:szCs w:val="24"/>
              </w:rPr>
            </w:pPr>
            <w:r w:rsidRPr="008168EF">
              <w:rPr>
                <w:rFonts w:ascii="Helvetica" w:hAnsi="Helvetica" w:cs="Helvetica"/>
                <w:sz w:val="24"/>
                <w:szCs w:val="24"/>
              </w:rPr>
              <w:t xml:space="preserve">AVICII Invector </w:t>
            </w:r>
          </w:p>
        </w:tc>
      </w:tr>
      <w:tr w:rsidR="00F81B56" w:rsidRPr="008168EF" w14:paraId="189A3447" w14:textId="77777777" w:rsidTr="00A91155">
        <w:trPr>
          <w:trHeight w:val="376"/>
        </w:trPr>
        <w:tc>
          <w:tcPr>
            <w:tcW w:w="2142" w:type="dxa"/>
            <w:vAlign w:val="center"/>
          </w:tcPr>
          <w:p w14:paraId="1418A7FE" w14:textId="77777777" w:rsidR="00F81B56" w:rsidRPr="008168EF" w:rsidRDefault="00F81B56"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Strapline</w:t>
            </w:r>
          </w:p>
        </w:tc>
        <w:tc>
          <w:tcPr>
            <w:tcW w:w="6874" w:type="dxa"/>
            <w:gridSpan w:val="4"/>
            <w:vAlign w:val="center"/>
          </w:tcPr>
          <w:p w14:paraId="10F16AC8" w14:textId="6AC3324A" w:rsidR="00D54DB7" w:rsidRPr="003121CA" w:rsidRDefault="00AA3582" w:rsidP="003E4C97">
            <w:pPr>
              <w:rPr>
                <w:rFonts w:ascii="Helvetica" w:hAnsi="Helvetica" w:cs="Helvetica" w:hint="eastAsia"/>
                <w:color w:val="000000" w:themeColor="text1"/>
                <w:sz w:val="24"/>
                <w:szCs w:val="24"/>
                <w:highlight w:val="yellow"/>
                <w:shd w:val="clear" w:color="auto" w:fill="FDFDFD"/>
              </w:rPr>
            </w:pPr>
            <w:r w:rsidRPr="008168EF">
              <w:rPr>
                <w:rFonts w:ascii="Helvetica" w:hAnsi="Helvetica" w:cs="Helvetica"/>
                <w:color w:val="000000" w:themeColor="text1"/>
                <w:sz w:val="24"/>
                <w:szCs w:val="24"/>
                <w:highlight w:val="yellow"/>
                <w:shd w:val="clear" w:color="auto" w:fill="FDFDFD"/>
                <w:lang w:eastAsia="zh-CN"/>
              </w:rPr>
              <w:t>生前的</w:t>
            </w:r>
            <w:r w:rsidRPr="008168EF">
              <w:rPr>
                <w:rFonts w:ascii="Helvetica" w:hAnsi="Helvetica" w:cs="Helvetica"/>
                <w:color w:val="000000" w:themeColor="text1"/>
                <w:sz w:val="24"/>
                <w:szCs w:val="24"/>
                <w:highlight w:val="yellow"/>
                <w:shd w:val="clear" w:color="auto" w:fill="FDFDFD"/>
                <w:lang w:eastAsia="zh-CN"/>
              </w:rPr>
              <w:t xml:space="preserve"> AVICII | </w:t>
            </w:r>
            <w:r w:rsidRPr="008168EF">
              <w:rPr>
                <w:rFonts w:ascii="Helvetica" w:hAnsi="Helvetica" w:cs="Helvetica"/>
                <w:color w:val="000000" w:themeColor="text1"/>
                <w:sz w:val="24"/>
                <w:szCs w:val="24"/>
                <w:highlight w:val="yellow"/>
                <w:shd w:val="clear" w:color="auto" w:fill="FDFDFD"/>
                <w:lang w:eastAsia="zh-CN"/>
              </w:rPr>
              <w:t>现在的</w:t>
            </w:r>
            <w:r w:rsidRPr="008168EF">
              <w:rPr>
                <w:rFonts w:ascii="Helvetica" w:hAnsi="Helvetica" w:cs="Helvetica"/>
                <w:color w:val="000000" w:themeColor="text1"/>
                <w:sz w:val="24"/>
                <w:szCs w:val="24"/>
                <w:highlight w:val="yellow"/>
                <w:shd w:val="clear" w:color="auto" w:fill="FDFDFD"/>
                <w:lang w:eastAsia="zh-CN"/>
              </w:rPr>
              <w:t xml:space="preserve"> AVICII | </w:t>
            </w:r>
            <w:r w:rsidRPr="008168EF">
              <w:rPr>
                <w:rFonts w:ascii="Helvetica" w:hAnsi="Helvetica" w:cs="Helvetica"/>
                <w:color w:val="000000" w:themeColor="text1"/>
                <w:sz w:val="24"/>
                <w:szCs w:val="24"/>
                <w:highlight w:val="yellow"/>
                <w:shd w:val="clear" w:color="auto" w:fill="FDFDFD"/>
                <w:lang w:eastAsia="zh-CN"/>
              </w:rPr>
              <w:t>永远的</w:t>
            </w:r>
            <w:r w:rsidRPr="008168EF">
              <w:rPr>
                <w:rFonts w:ascii="Helvetica" w:hAnsi="Helvetica" w:cs="Helvetica"/>
                <w:color w:val="000000" w:themeColor="text1"/>
                <w:sz w:val="24"/>
                <w:szCs w:val="24"/>
                <w:highlight w:val="yellow"/>
                <w:shd w:val="clear" w:color="auto" w:fill="FDFDFD"/>
                <w:lang w:eastAsia="zh-CN"/>
              </w:rPr>
              <w:t xml:space="preserve"> AVICII</w:t>
            </w:r>
          </w:p>
        </w:tc>
      </w:tr>
      <w:tr w:rsidR="00F81B56" w:rsidRPr="008168EF" w14:paraId="57FEC62D" w14:textId="77777777" w:rsidTr="00A91155">
        <w:trPr>
          <w:trHeight w:val="1055"/>
        </w:trPr>
        <w:tc>
          <w:tcPr>
            <w:tcW w:w="2142" w:type="dxa"/>
            <w:vAlign w:val="center"/>
          </w:tcPr>
          <w:p w14:paraId="638B8295" w14:textId="62481370" w:rsidR="00F81B56" w:rsidRPr="008168EF" w:rsidRDefault="009945CB"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Short Description</w:t>
            </w:r>
          </w:p>
        </w:tc>
        <w:tc>
          <w:tcPr>
            <w:tcW w:w="6874" w:type="dxa"/>
            <w:gridSpan w:val="4"/>
            <w:vAlign w:val="center"/>
          </w:tcPr>
          <w:p w14:paraId="7A1D7AD9" w14:textId="0B451920" w:rsidR="00F81B56" w:rsidRPr="008168EF" w:rsidRDefault="005C2218" w:rsidP="00082628">
            <w:pPr>
              <w:rPr>
                <w:rFonts w:ascii="Helvetica" w:hAnsi="Helvetica" w:cs="Helvetica"/>
                <w:color w:val="000000" w:themeColor="text1"/>
                <w:sz w:val="24"/>
                <w:szCs w:val="24"/>
              </w:rPr>
            </w:pPr>
            <w:r w:rsidRPr="008168EF">
              <w:rPr>
                <w:rFonts w:ascii="Helvetica" w:hAnsi="Helvetica" w:cs="Helvetica"/>
                <w:color w:val="000000" w:themeColor="text1"/>
                <w:sz w:val="24"/>
                <w:szCs w:val="24"/>
                <w:lang w:eastAsia="zh-CN"/>
              </w:rPr>
              <w:br/>
            </w:r>
            <w:r w:rsidRPr="008168EF">
              <w:rPr>
                <w:rFonts w:ascii="Helvetica" w:hAnsi="Helvetica" w:cs="Helvetica"/>
                <w:color w:val="000000" w:themeColor="text1"/>
                <w:sz w:val="24"/>
                <w:szCs w:val="24"/>
                <w:highlight w:val="yellow"/>
                <w:lang w:eastAsia="zh-CN"/>
              </w:rPr>
              <w:t>在声乐旋律中穿行，伴着</w:t>
            </w:r>
            <w:r w:rsidRPr="008168EF">
              <w:rPr>
                <w:rFonts w:ascii="Helvetica" w:hAnsi="Helvetica" w:cs="Helvetica"/>
                <w:color w:val="000000" w:themeColor="text1"/>
                <w:sz w:val="24"/>
                <w:szCs w:val="24"/>
                <w:highlight w:val="yellow"/>
                <w:lang w:eastAsia="zh-CN"/>
              </w:rPr>
              <w:t xml:space="preserve"> AVICII </w:t>
            </w:r>
            <w:r w:rsidRPr="008168EF">
              <w:rPr>
                <w:rFonts w:ascii="Helvetica" w:hAnsi="Helvetica" w:cs="Helvetica"/>
                <w:color w:val="000000" w:themeColor="text1"/>
                <w:sz w:val="24"/>
                <w:szCs w:val="24"/>
                <w:highlight w:val="yellow"/>
                <w:lang w:eastAsia="zh-CN"/>
              </w:rPr>
              <w:t>的</w:t>
            </w:r>
            <w:r w:rsidRPr="008168EF">
              <w:rPr>
                <w:rFonts w:ascii="Helvetica" w:hAnsi="Helvetica" w:cs="Helvetica"/>
                <w:color w:val="000000" w:themeColor="text1"/>
                <w:sz w:val="24"/>
                <w:szCs w:val="24"/>
                <w:highlight w:val="yellow"/>
                <w:lang w:eastAsia="zh-CN"/>
              </w:rPr>
              <w:t xml:space="preserve"> 25 </w:t>
            </w:r>
            <w:r w:rsidRPr="008168EF">
              <w:rPr>
                <w:rFonts w:ascii="Helvetica" w:hAnsi="Helvetica" w:cs="Helvetica"/>
                <w:color w:val="000000" w:themeColor="text1"/>
                <w:sz w:val="24"/>
                <w:szCs w:val="24"/>
                <w:highlight w:val="yellow"/>
                <w:lang w:eastAsia="zh-CN"/>
              </w:rPr>
              <w:t>首劲爆金曲横扫一切电音，穿过每一个节拍方块，在</w:t>
            </w:r>
            <w:r w:rsidRPr="008168EF">
              <w:rPr>
                <w:rFonts w:ascii="Helvetica" w:hAnsi="Helvetica" w:cs="Helvetica"/>
                <w:color w:val="000000" w:themeColor="text1"/>
                <w:sz w:val="24"/>
                <w:szCs w:val="24"/>
                <w:highlight w:val="yellow"/>
                <w:lang w:eastAsia="zh-CN"/>
              </w:rPr>
              <w:t xml:space="preserve"> AVICII Invector </w:t>
            </w:r>
            <w:r w:rsidRPr="008168EF">
              <w:rPr>
                <w:rFonts w:ascii="Helvetica" w:hAnsi="Helvetica" w:cs="Helvetica"/>
                <w:color w:val="000000" w:themeColor="text1"/>
                <w:sz w:val="24"/>
                <w:szCs w:val="24"/>
                <w:highlight w:val="yellow"/>
                <w:lang w:eastAsia="zh-CN"/>
              </w:rPr>
              <w:t>中享受充满未来感的迷人音乐与动作游戏体验。</w:t>
            </w:r>
            <w:r w:rsidRPr="008168EF">
              <w:rPr>
                <w:rFonts w:ascii="Helvetica" w:hAnsi="Helvetica" w:cs="Helvetica"/>
                <w:color w:val="000000" w:themeColor="text1"/>
                <w:sz w:val="24"/>
                <w:szCs w:val="24"/>
                <w:highlight w:val="yellow"/>
                <w:lang w:eastAsia="zh-CN"/>
              </w:rPr>
              <w:br/>
            </w:r>
            <w:r w:rsidRPr="008168EF">
              <w:rPr>
                <w:rFonts w:ascii="Helvetica" w:hAnsi="Helvetica" w:cs="Helvetica"/>
                <w:color w:val="000000" w:themeColor="text1"/>
                <w:sz w:val="24"/>
                <w:szCs w:val="24"/>
                <w:highlight w:val="yellow"/>
                <w:shd w:val="clear" w:color="auto" w:fill="FAFAFA"/>
                <w:lang w:eastAsia="zh-CN"/>
              </w:rPr>
              <w:br/>
            </w:r>
            <w:r w:rsidRPr="008168EF">
              <w:rPr>
                <w:rFonts w:ascii="Helvetica" w:hAnsi="Helvetica" w:cs="Helvetica"/>
                <w:color w:val="000000" w:themeColor="text1"/>
                <w:sz w:val="24"/>
                <w:szCs w:val="24"/>
                <w:highlight w:val="yellow"/>
                <w:shd w:val="clear" w:color="auto" w:fill="FAFAFA"/>
                <w:lang w:eastAsia="zh-CN"/>
              </w:rPr>
              <w:t>享受</w:t>
            </w:r>
            <w:r w:rsidRPr="008168EF">
              <w:rPr>
                <w:rFonts w:ascii="Helvetica" w:hAnsi="Helvetica" w:cs="Helvetica"/>
                <w:color w:val="000000" w:themeColor="text1"/>
                <w:sz w:val="24"/>
                <w:szCs w:val="24"/>
                <w:highlight w:val="yellow"/>
                <w:lang w:eastAsia="zh-CN"/>
              </w:rPr>
              <w:t>独自飞行的乐趣，或者将</w:t>
            </w:r>
            <w:r w:rsidRPr="008168EF">
              <w:rPr>
                <w:rFonts w:ascii="Helvetica" w:hAnsi="Helvetica" w:cs="Helvetica"/>
                <w:color w:val="000000" w:themeColor="text1"/>
                <w:sz w:val="24"/>
                <w:szCs w:val="24"/>
                <w:highlight w:val="yellow"/>
                <w:lang w:eastAsia="zh-CN"/>
              </w:rPr>
              <w:t xml:space="preserve"> AVICII </w:t>
            </w:r>
            <w:r w:rsidRPr="008168EF">
              <w:rPr>
                <w:rFonts w:ascii="Helvetica" w:hAnsi="Helvetica" w:cs="Helvetica"/>
                <w:color w:val="000000" w:themeColor="text1"/>
                <w:sz w:val="24"/>
                <w:szCs w:val="24"/>
                <w:highlight w:val="yellow"/>
                <w:lang w:eastAsia="zh-CN"/>
              </w:rPr>
              <w:t>音乐会令人血脉喷张的激昂音乐带到你的客厅里，与朋友们来一场竞争激烈的游戏大战。</w:t>
            </w:r>
            <w:r w:rsidRPr="008168EF">
              <w:rPr>
                <w:rFonts w:ascii="Helvetica" w:hAnsi="Helvetica" w:cs="Helvetica"/>
                <w:color w:val="000000" w:themeColor="text1"/>
                <w:sz w:val="24"/>
                <w:szCs w:val="24"/>
                <w:lang w:eastAsia="zh-CN"/>
              </w:rPr>
              <w:br/>
            </w:r>
          </w:p>
        </w:tc>
      </w:tr>
      <w:tr w:rsidR="00F81B56" w:rsidRPr="008168EF" w14:paraId="3EA0644F" w14:textId="77777777" w:rsidTr="00A91155">
        <w:trPr>
          <w:trHeight w:val="1039"/>
        </w:trPr>
        <w:tc>
          <w:tcPr>
            <w:tcW w:w="2142" w:type="dxa"/>
            <w:vAlign w:val="center"/>
          </w:tcPr>
          <w:p w14:paraId="70C1D26D" w14:textId="77777777" w:rsidR="00F81B56" w:rsidRPr="008168EF" w:rsidRDefault="00F81B56"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8168EF" w:rsidRDefault="00E717DD" w:rsidP="008642C1">
            <w:p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lang w:eastAsia="zh-CN"/>
              </w:rPr>
              <w:br/>
            </w:r>
            <w:r w:rsidRPr="008168EF">
              <w:rPr>
                <w:rFonts w:ascii="Helvetica" w:hAnsi="Helvetica" w:cs="Helvetica"/>
                <w:color w:val="000000" w:themeColor="text1"/>
                <w:sz w:val="24"/>
                <w:szCs w:val="24"/>
                <w:highlight w:val="yellow"/>
                <w:lang w:eastAsia="zh-CN"/>
              </w:rPr>
              <w:t>系好安全带，进入</w:t>
            </w:r>
            <w:r w:rsidRPr="008168EF">
              <w:rPr>
                <w:rFonts w:ascii="Helvetica" w:hAnsi="Helvetica" w:cs="Helvetica"/>
                <w:color w:val="000000" w:themeColor="text1"/>
                <w:sz w:val="24"/>
                <w:szCs w:val="24"/>
                <w:highlight w:val="yellow"/>
                <w:lang w:eastAsia="zh-CN"/>
              </w:rPr>
              <w:t xml:space="preserve"> AVICII Invector </w:t>
            </w:r>
            <w:r w:rsidRPr="008168EF">
              <w:rPr>
                <w:rFonts w:ascii="Helvetica" w:hAnsi="Helvetica" w:cs="Helvetica"/>
                <w:color w:val="000000" w:themeColor="text1"/>
                <w:sz w:val="24"/>
                <w:szCs w:val="24"/>
                <w:highlight w:val="yellow"/>
                <w:lang w:eastAsia="zh-CN"/>
              </w:rPr>
              <w:t>为你营造的未知空间，感受节奏的韵律。</w:t>
            </w:r>
            <w:r w:rsidRPr="008168EF">
              <w:rPr>
                <w:rFonts w:ascii="Helvetica" w:hAnsi="Helvetica" w:cs="Helvetica"/>
                <w:color w:val="000000" w:themeColor="text1"/>
                <w:sz w:val="24"/>
                <w:szCs w:val="24"/>
                <w:highlight w:val="yellow"/>
                <w:lang w:eastAsia="zh-CN"/>
              </w:rPr>
              <w:t xml:space="preserve"> </w:t>
            </w:r>
            <w:r w:rsidRPr="008168EF">
              <w:rPr>
                <w:rFonts w:ascii="Helvetica" w:hAnsi="Helvetica" w:cs="Helvetica"/>
                <w:color w:val="000000" w:themeColor="text1"/>
                <w:sz w:val="24"/>
                <w:szCs w:val="24"/>
                <w:highlight w:val="yellow"/>
                <w:lang w:eastAsia="zh-CN"/>
              </w:rPr>
              <w:br/>
            </w:r>
            <w:r w:rsidRPr="008168EF">
              <w:rPr>
                <w:rFonts w:ascii="Helvetica" w:hAnsi="Helvetica" w:cs="Helvetica"/>
                <w:color w:val="000000" w:themeColor="text1"/>
                <w:sz w:val="24"/>
                <w:szCs w:val="24"/>
                <w:highlight w:val="yellow"/>
                <w:lang w:eastAsia="zh-CN"/>
              </w:rPr>
              <w:br/>
            </w:r>
            <w:r w:rsidRPr="008168EF">
              <w:rPr>
                <w:rFonts w:ascii="Helvetica" w:hAnsi="Helvetica" w:cs="Helvetica"/>
                <w:color w:val="000000" w:themeColor="text1"/>
                <w:sz w:val="24"/>
                <w:szCs w:val="24"/>
                <w:highlight w:val="yellow"/>
                <w:lang w:eastAsia="zh-CN"/>
              </w:rPr>
              <w:t>与已故的超级调音师联合打造，</w:t>
            </w:r>
            <w:r w:rsidRPr="008168EF">
              <w:rPr>
                <w:rFonts w:ascii="Helvetica" w:hAnsi="Helvetica" w:cs="Helvetica"/>
                <w:color w:val="000000" w:themeColor="text1"/>
                <w:sz w:val="24"/>
                <w:szCs w:val="24"/>
                <w:highlight w:val="yellow"/>
                <w:lang w:eastAsia="zh-CN"/>
              </w:rPr>
              <w:t xml:space="preserve">AVICII Invector </w:t>
            </w:r>
            <w:r w:rsidRPr="008168EF">
              <w:rPr>
                <w:rFonts w:ascii="Helvetica" w:hAnsi="Helvetica" w:cs="Helvetica"/>
                <w:color w:val="000000" w:themeColor="text1"/>
                <w:sz w:val="24"/>
                <w:szCs w:val="24"/>
                <w:highlight w:val="yellow"/>
                <w:lang w:eastAsia="zh-CN"/>
              </w:rPr>
              <w:t>为你带来热血激昂的音乐飞行游戏体验。</w:t>
            </w:r>
            <w:r w:rsidRPr="008168EF">
              <w:rPr>
                <w:rFonts w:ascii="Helvetica" w:hAnsi="Helvetica" w:cs="Helvetica"/>
                <w:color w:val="000000" w:themeColor="text1"/>
                <w:sz w:val="24"/>
                <w:szCs w:val="24"/>
                <w:highlight w:val="yellow"/>
                <w:lang w:eastAsia="zh-CN"/>
              </w:rPr>
              <w:t xml:space="preserve"> </w:t>
            </w:r>
          </w:p>
          <w:p w14:paraId="2918FCA1" w14:textId="3FFC249B" w:rsidR="0002432C" w:rsidRPr="008168EF" w:rsidRDefault="003121CA" w:rsidP="008642C1">
            <w:pPr>
              <w:rPr>
                <w:rFonts w:ascii="Helvetica" w:hAnsi="Helvetica" w:cs="Helvetica"/>
                <w:color w:val="000000" w:themeColor="text1"/>
                <w:sz w:val="24"/>
                <w:szCs w:val="24"/>
              </w:rPr>
            </w:pPr>
            <w:r w:rsidRPr="003121CA">
              <w:rPr>
                <w:rFonts w:ascii="Helvetica" w:hAnsi="Helvetica" w:cs="Helvetica" w:hint="eastAsia"/>
                <w:color w:val="000000" w:themeColor="text1"/>
                <w:sz w:val="24"/>
                <w:szCs w:val="24"/>
                <w:lang w:eastAsia="zh-CN"/>
              </w:rPr>
              <w:t>在声乐旋律中穿行，伴着</w:t>
            </w:r>
            <w:r w:rsidRPr="003121CA">
              <w:rPr>
                <w:rFonts w:ascii="Helvetica" w:hAnsi="Helvetica" w:cs="Helvetica"/>
                <w:color w:val="000000" w:themeColor="text1"/>
                <w:sz w:val="24"/>
                <w:szCs w:val="24"/>
                <w:lang w:eastAsia="zh-CN"/>
              </w:rPr>
              <w:t xml:space="preserve"> AVICII </w:t>
            </w:r>
            <w:r w:rsidRPr="003121CA">
              <w:rPr>
                <w:rFonts w:ascii="Helvetica" w:hAnsi="Helvetica" w:cs="Helvetica" w:hint="eastAsia"/>
                <w:color w:val="000000" w:themeColor="text1"/>
                <w:sz w:val="24"/>
                <w:szCs w:val="24"/>
                <w:lang w:eastAsia="zh-CN"/>
              </w:rPr>
              <w:t>的</w:t>
            </w:r>
            <w:r w:rsidRPr="003121CA">
              <w:rPr>
                <w:rFonts w:ascii="Helvetica" w:hAnsi="Helvetica" w:cs="Helvetica"/>
                <w:color w:val="000000" w:themeColor="text1"/>
                <w:sz w:val="24"/>
                <w:szCs w:val="24"/>
                <w:lang w:eastAsia="zh-CN"/>
              </w:rPr>
              <w:t xml:space="preserve"> 25 </w:t>
            </w:r>
            <w:r w:rsidRPr="003121CA">
              <w:rPr>
                <w:rFonts w:ascii="Helvetica" w:hAnsi="Helvetica" w:cs="Helvetica" w:hint="eastAsia"/>
                <w:color w:val="000000" w:themeColor="text1"/>
                <w:sz w:val="24"/>
                <w:szCs w:val="24"/>
                <w:lang w:eastAsia="zh-CN"/>
              </w:rPr>
              <w:t>首劲爆金曲横扫一切电音，穿过每一个节拍方块，其中包括全球榜单冠军曲目：</w:t>
            </w:r>
            <w:r w:rsidRPr="003121CA">
              <w:rPr>
                <w:rFonts w:ascii="Helvetica" w:hAnsi="Helvetica" w:cs="Helvetica"/>
                <w:color w:val="000000" w:themeColor="text1"/>
                <w:sz w:val="24"/>
                <w:szCs w:val="24"/>
                <w:lang w:eastAsia="zh-CN"/>
              </w:rPr>
              <w:t>Without You</w:t>
            </w:r>
            <w:r w:rsidRPr="003121CA">
              <w:rPr>
                <w:rFonts w:ascii="Helvetica" w:hAnsi="Helvetica" w:cs="Helvetica" w:hint="eastAsia"/>
                <w:color w:val="000000" w:themeColor="text1"/>
                <w:sz w:val="24"/>
                <w:szCs w:val="24"/>
                <w:lang w:eastAsia="zh-CN"/>
              </w:rPr>
              <w:t>、</w:t>
            </w:r>
            <w:r w:rsidRPr="003121CA">
              <w:rPr>
                <w:rFonts w:ascii="Helvetica" w:hAnsi="Helvetica" w:cs="Helvetica"/>
                <w:color w:val="000000" w:themeColor="text1"/>
                <w:sz w:val="24"/>
                <w:szCs w:val="24"/>
                <w:lang w:eastAsia="zh-CN"/>
              </w:rPr>
              <w:t xml:space="preserve">Wake Me Up </w:t>
            </w:r>
            <w:r w:rsidRPr="003121CA">
              <w:rPr>
                <w:rFonts w:ascii="Helvetica" w:hAnsi="Helvetica" w:cs="Helvetica" w:hint="eastAsia"/>
                <w:color w:val="000000" w:themeColor="text1"/>
                <w:sz w:val="24"/>
                <w:szCs w:val="24"/>
                <w:lang w:eastAsia="zh-CN"/>
              </w:rPr>
              <w:t>和</w:t>
            </w:r>
            <w:r w:rsidRPr="003121CA">
              <w:rPr>
                <w:rFonts w:ascii="Helvetica" w:hAnsi="Helvetica" w:cs="Helvetica"/>
                <w:color w:val="000000" w:themeColor="text1"/>
                <w:sz w:val="24"/>
                <w:szCs w:val="24"/>
                <w:lang w:eastAsia="zh-CN"/>
              </w:rPr>
              <w:t xml:space="preserve"> Lay Me Down</w:t>
            </w:r>
            <w:r w:rsidRPr="003121CA">
              <w:rPr>
                <w:rFonts w:ascii="Helvetica" w:hAnsi="Helvetica" w:cs="Helvetica" w:hint="eastAsia"/>
                <w:color w:val="000000" w:themeColor="text1"/>
                <w:sz w:val="24"/>
                <w:szCs w:val="24"/>
                <w:lang w:eastAsia="zh-CN"/>
              </w:rPr>
              <w:t>。</w:t>
            </w:r>
            <w:r w:rsidR="00730089" w:rsidRPr="008168EF">
              <w:rPr>
                <w:rFonts w:ascii="Helvetica" w:hAnsi="Helvetica" w:cs="Helvetica"/>
                <w:color w:val="000000" w:themeColor="text1"/>
                <w:sz w:val="24"/>
                <w:szCs w:val="24"/>
                <w:highlight w:val="yellow"/>
                <w:shd w:val="clear" w:color="auto" w:fill="FAFAFA"/>
                <w:lang w:eastAsia="zh-CN"/>
              </w:rPr>
              <w:br/>
            </w:r>
            <w:r w:rsidR="00730089" w:rsidRPr="008168EF">
              <w:rPr>
                <w:rFonts w:ascii="Helvetica" w:hAnsi="Helvetica" w:cs="Helvetica"/>
                <w:color w:val="000000" w:themeColor="text1"/>
                <w:sz w:val="24"/>
                <w:szCs w:val="24"/>
                <w:highlight w:val="yellow"/>
                <w:shd w:val="clear" w:color="auto" w:fill="FAFAFA"/>
                <w:lang w:eastAsia="zh-CN"/>
              </w:rPr>
              <w:br/>
            </w:r>
            <w:r w:rsidR="00730089" w:rsidRPr="008168EF">
              <w:rPr>
                <w:rFonts w:ascii="Helvetica" w:hAnsi="Helvetica" w:cs="Helvetica"/>
                <w:color w:val="000000" w:themeColor="text1"/>
                <w:sz w:val="24"/>
                <w:szCs w:val="24"/>
                <w:highlight w:val="yellow"/>
                <w:lang w:eastAsia="zh-CN"/>
              </w:rPr>
              <w:t>享受独自飞行的乐趣或者在令人心跳加速的激烈竞争中感受</w:t>
            </w:r>
            <w:r w:rsidR="00730089" w:rsidRPr="008168EF">
              <w:rPr>
                <w:rFonts w:ascii="Helvetica" w:hAnsi="Helvetica" w:cs="Helvetica"/>
                <w:color w:val="000000" w:themeColor="text1"/>
                <w:sz w:val="24"/>
                <w:szCs w:val="24"/>
                <w:highlight w:val="yellow"/>
                <w:lang w:eastAsia="zh-CN"/>
              </w:rPr>
              <w:t xml:space="preserve"> AVICII </w:t>
            </w:r>
            <w:r w:rsidR="00730089" w:rsidRPr="008168EF">
              <w:rPr>
                <w:rFonts w:ascii="Helvetica" w:hAnsi="Helvetica" w:cs="Helvetica"/>
                <w:color w:val="000000" w:themeColor="text1"/>
                <w:sz w:val="24"/>
                <w:szCs w:val="24"/>
                <w:highlight w:val="yellow"/>
                <w:lang w:eastAsia="zh-CN"/>
              </w:rPr>
              <w:t>音乐会的派对激情。</w:t>
            </w:r>
            <w:r w:rsidR="00730089" w:rsidRPr="008168EF">
              <w:rPr>
                <w:rFonts w:ascii="Helvetica" w:hAnsi="Helvetica" w:cs="Helvetica"/>
                <w:color w:val="000000" w:themeColor="text1"/>
                <w:sz w:val="24"/>
                <w:szCs w:val="24"/>
                <w:shd w:val="clear" w:color="auto" w:fill="FAFAFA"/>
                <w:lang w:eastAsia="zh-CN"/>
              </w:rPr>
              <w:br/>
            </w:r>
            <w:r w:rsidR="00730089" w:rsidRPr="008168EF">
              <w:rPr>
                <w:rFonts w:ascii="Helvetica" w:hAnsi="Helvetica" w:cs="Helvetica"/>
                <w:color w:val="000000" w:themeColor="text1"/>
                <w:sz w:val="24"/>
                <w:szCs w:val="24"/>
                <w:shd w:val="clear" w:color="auto" w:fill="FAFAFA"/>
                <w:lang w:eastAsia="zh-CN"/>
              </w:rPr>
              <w:br/>
            </w:r>
            <w:r w:rsidR="00730089" w:rsidRPr="008168EF">
              <w:rPr>
                <w:rFonts w:ascii="Helvetica" w:hAnsi="Helvetica" w:cs="Helvetica"/>
                <w:color w:val="000000" w:themeColor="text1"/>
                <w:sz w:val="24"/>
                <w:szCs w:val="24"/>
                <w:highlight w:val="yellow"/>
                <w:shd w:val="clear" w:color="auto" w:fill="FAFAFA"/>
                <w:lang w:eastAsia="zh-CN"/>
              </w:rPr>
              <w:t>每条飞行赛道的设计都与屏幕上的视觉效果完美匹配，带你进行一次音乐探索的奇幻之旅。</w:t>
            </w:r>
            <w:r w:rsidR="00730089" w:rsidRPr="008168EF">
              <w:rPr>
                <w:rFonts w:ascii="Helvetica" w:hAnsi="Helvetica" w:cs="Helvetica"/>
                <w:color w:val="000000" w:themeColor="text1"/>
                <w:sz w:val="24"/>
                <w:szCs w:val="24"/>
                <w:highlight w:val="yellow"/>
                <w:shd w:val="clear" w:color="auto" w:fill="FAFAFA"/>
                <w:lang w:eastAsia="zh-CN"/>
              </w:rPr>
              <w:br/>
            </w:r>
            <w:r w:rsidR="00730089" w:rsidRPr="008168EF">
              <w:rPr>
                <w:rFonts w:ascii="Helvetica" w:hAnsi="Helvetica" w:cs="Helvetica"/>
                <w:color w:val="000000" w:themeColor="text1"/>
                <w:sz w:val="24"/>
                <w:szCs w:val="24"/>
                <w:highlight w:val="yellow"/>
                <w:shd w:val="clear" w:color="auto" w:fill="FAFAFA"/>
                <w:lang w:eastAsia="zh-CN"/>
              </w:rPr>
              <w:br/>
            </w:r>
            <w:r w:rsidR="00730089" w:rsidRPr="008168EF">
              <w:rPr>
                <w:rFonts w:ascii="Helvetica" w:hAnsi="Helvetica" w:cs="Helvetica"/>
                <w:color w:val="000000" w:themeColor="text1"/>
                <w:sz w:val="24"/>
                <w:szCs w:val="24"/>
                <w:highlight w:val="yellow"/>
                <w:shd w:val="clear" w:color="auto" w:fill="FAFAFA"/>
                <w:lang w:eastAsia="zh-CN"/>
              </w:rPr>
              <w:t>找到你的节奏，感受明快的音乐节拍，开启你的音乐之旅。</w:t>
            </w:r>
            <w:r w:rsidR="00730089" w:rsidRPr="008168EF">
              <w:rPr>
                <w:rFonts w:ascii="Helvetica" w:hAnsi="Helvetica" w:cs="Helvetica"/>
                <w:color w:val="000000" w:themeColor="text1"/>
                <w:sz w:val="24"/>
                <w:szCs w:val="24"/>
                <w:shd w:val="clear" w:color="auto" w:fill="FAFAFA"/>
                <w:lang w:eastAsia="zh-CN"/>
              </w:rPr>
              <w:br/>
            </w:r>
          </w:p>
        </w:tc>
      </w:tr>
      <w:tr w:rsidR="0002432C" w:rsidRPr="008168EF" w14:paraId="13AA8121" w14:textId="77777777" w:rsidTr="00A91155">
        <w:trPr>
          <w:trHeight w:val="1804"/>
        </w:trPr>
        <w:tc>
          <w:tcPr>
            <w:tcW w:w="2142" w:type="dxa"/>
            <w:vAlign w:val="center"/>
          </w:tcPr>
          <w:p w14:paraId="1466FC1F" w14:textId="27FF6D44" w:rsidR="0002432C" w:rsidRPr="008168EF" w:rsidRDefault="0002432C"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8168EF" w:rsidRDefault="00105D56" w:rsidP="008642C1">
            <w:pPr>
              <w:pStyle w:val="ListParagraph"/>
              <w:numPr>
                <w:ilvl w:val="0"/>
                <w:numId w:val="5"/>
              </w:num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熟练掌握已故现象级天才巨星</w:t>
            </w:r>
            <w:r w:rsidRPr="008168EF">
              <w:rPr>
                <w:rFonts w:ascii="Helvetica" w:hAnsi="Helvetica" w:cs="Helvetica"/>
                <w:color w:val="000000" w:themeColor="text1"/>
                <w:sz w:val="24"/>
                <w:szCs w:val="24"/>
                <w:highlight w:val="yellow"/>
                <w:lang w:eastAsia="zh-CN"/>
              </w:rPr>
              <w:t xml:space="preserve"> AVICII </w:t>
            </w:r>
            <w:r w:rsidRPr="008168EF">
              <w:rPr>
                <w:rFonts w:ascii="Helvetica" w:hAnsi="Helvetica" w:cs="Helvetica"/>
                <w:color w:val="000000" w:themeColor="text1"/>
                <w:sz w:val="24"/>
                <w:szCs w:val="24"/>
                <w:highlight w:val="yellow"/>
                <w:lang w:eastAsia="zh-CN"/>
              </w:rPr>
              <w:t>的</w:t>
            </w:r>
            <w:r w:rsidRPr="008168EF">
              <w:rPr>
                <w:rFonts w:ascii="Helvetica" w:hAnsi="Helvetica" w:cs="Helvetica"/>
                <w:color w:val="000000" w:themeColor="text1"/>
                <w:sz w:val="24"/>
                <w:szCs w:val="24"/>
                <w:highlight w:val="yellow"/>
                <w:lang w:eastAsia="zh-CN"/>
              </w:rPr>
              <w:t xml:space="preserve"> 25 </w:t>
            </w:r>
            <w:r w:rsidRPr="008168EF">
              <w:rPr>
                <w:rFonts w:ascii="Helvetica" w:hAnsi="Helvetica" w:cs="Helvetica"/>
                <w:color w:val="000000" w:themeColor="text1"/>
                <w:sz w:val="24"/>
                <w:szCs w:val="24"/>
                <w:highlight w:val="yellow"/>
                <w:lang w:eastAsia="zh-CN"/>
              </w:rPr>
              <w:t>首热门单曲。</w:t>
            </w:r>
          </w:p>
          <w:p w14:paraId="1019D748" w14:textId="6B68FE0F" w:rsidR="0002432C" w:rsidRPr="008168EF" w:rsidRDefault="000960E1" w:rsidP="000960E1">
            <w:pPr>
              <w:pStyle w:val="ListParagraph"/>
              <w:numPr>
                <w:ilvl w:val="0"/>
                <w:numId w:val="5"/>
              </w:num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沉浸在美妙的音乐氛围中飞跃</w:t>
            </w:r>
            <w:r w:rsidRPr="008168EF">
              <w:rPr>
                <w:rFonts w:ascii="Helvetica" w:hAnsi="Helvetica" w:cs="Helvetica"/>
                <w:color w:val="000000" w:themeColor="text1"/>
                <w:sz w:val="24"/>
                <w:szCs w:val="24"/>
                <w:highlight w:val="yellow"/>
                <w:lang w:eastAsia="zh-CN"/>
              </w:rPr>
              <w:t xml:space="preserve"> 6 </w:t>
            </w:r>
            <w:r w:rsidRPr="008168EF">
              <w:rPr>
                <w:rFonts w:ascii="Helvetica" w:hAnsi="Helvetica" w:cs="Helvetica"/>
                <w:color w:val="000000" w:themeColor="text1"/>
                <w:sz w:val="24"/>
                <w:szCs w:val="24"/>
                <w:highlight w:val="yellow"/>
                <w:lang w:eastAsia="zh-CN"/>
              </w:rPr>
              <w:t>个神秘的世界。</w:t>
            </w:r>
          </w:p>
          <w:p w14:paraId="1D16A164" w14:textId="0F19DFC4" w:rsidR="000960E1" w:rsidRPr="008168EF" w:rsidRDefault="000960E1" w:rsidP="000960E1">
            <w:pPr>
              <w:pStyle w:val="ListParagraph"/>
              <w:numPr>
                <w:ilvl w:val="0"/>
                <w:numId w:val="5"/>
              </w:num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调高音量，准备好在</w:t>
            </w:r>
            <w:r w:rsidRPr="008168EF">
              <w:rPr>
                <w:rFonts w:ascii="Helvetica" w:hAnsi="Helvetica" w:cs="Helvetica"/>
                <w:color w:val="000000" w:themeColor="text1"/>
                <w:sz w:val="24"/>
                <w:szCs w:val="24"/>
                <w:highlight w:val="yellow"/>
                <w:lang w:eastAsia="zh-CN"/>
              </w:rPr>
              <w:t xml:space="preserve"> 3 </w:t>
            </w:r>
            <w:r w:rsidRPr="008168EF">
              <w:rPr>
                <w:rFonts w:ascii="Helvetica" w:hAnsi="Helvetica" w:cs="Helvetica"/>
                <w:color w:val="000000" w:themeColor="text1"/>
                <w:sz w:val="24"/>
                <w:szCs w:val="24"/>
                <w:highlight w:val="yellow"/>
                <w:lang w:eastAsia="zh-CN"/>
              </w:rPr>
              <w:t>个不同的难度等级中挑战自我。</w:t>
            </w:r>
          </w:p>
          <w:p w14:paraId="4A649D6D" w14:textId="03BBFBDE" w:rsidR="0002432C" w:rsidRPr="008168EF" w:rsidRDefault="00EC3A3A" w:rsidP="008642C1">
            <w:pPr>
              <w:pStyle w:val="ListParagraph"/>
              <w:numPr>
                <w:ilvl w:val="0"/>
                <w:numId w:val="5"/>
              </w:num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选择单人模式，或者最多</w:t>
            </w:r>
            <w:r w:rsidRPr="008168EF">
              <w:rPr>
                <w:rFonts w:ascii="Helvetica" w:hAnsi="Helvetica" w:cs="Helvetica"/>
                <w:color w:val="000000" w:themeColor="text1"/>
                <w:sz w:val="24"/>
                <w:szCs w:val="24"/>
                <w:highlight w:val="yellow"/>
                <w:lang w:eastAsia="zh-CN"/>
              </w:rPr>
              <w:t xml:space="preserve"> 4 </w:t>
            </w:r>
            <w:r w:rsidRPr="008168EF">
              <w:rPr>
                <w:rFonts w:ascii="Helvetica" w:hAnsi="Helvetica" w:cs="Helvetica"/>
                <w:color w:val="000000" w:themeColor="text1"/>
                <w:sz w:val="24"/>
                <w:szCs w:val="24"/>
                <w:highlight w:val="yellow"/>
                <w:lang w:eastAsia="zh-CN"/>
              </w:rPr>
              <w:t>位玩家在不同屏幕上进行多人对战。</w:t>
            </w:r>
          </w:p>
          <w:p w14:paraId="455EC215" w14:textId="087B686D" w:rsidR="006B1696" w:rsidRPr="008168EF" w:rsidRDefault="006B1696" w:rsidP="008642C1">
            <w:pPr>
              <w:pStyle w:val="ListParagraph"/>
              <w:numPr>
                <w:ilvl w:val="0"/>
                <w:numId w:val="5"/>
              </w:num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抛开你的高分，争取打入全球玩家排行榜单。</w:t>
            </w:r>
          </w:p>
          <w:p w14:paraId="6E372EF7" w14:textId="77777777" w:rsidR="0002432C" w:rsidRPr="008168EF" w:rsidRDefault="00EC3A3A" w:rsidP="008642C1">
            <w:pPr>
              <w:pStyle w:val="ListParagraph"/>
              <w:numPr>
                <w:ilvl w:val="0"/>
                <w:numId w:val="5"/>
              </w:num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在</w:t>
            </w:r>
            <w:r w:rsidRPr="008168EF">
              <w:rPr>
                <w:rFonts w:ascii="Helvetica" w:hAnsi="Helvetica" w:cs="Helvetica"/>
                <w:color w:val="000000" w:themeColor="text1"/>
                <w:sz w:val="24"/>
                <w:szCs w:val="24"/>
                <w:highlight w:val="yellow"/>
                <w:lang w:eastAsia="zh-CN"/>
              </w:rPr>
              <w:t xml:space="preserve"> AVICII </w:t>
            </w:r>
            <w:r w:rsidRPr="008168EF">
              <w:rPr>
                <w:rFonts w:ascii="Helvetica" w:hAnsi="Helvetica" w:cs="Helvetica"/>
                <w:color w:val="000000" w:themeColor="text1"/>
                <w:sz w:val="24"/>
                <w:szCs w:val="24"/>
                <w:highlight w:val="yellow"/>
                <w:lang w:eastAsia="zh-CN"/>
              </w:rPr>
              <w:t>全球热歌的陪伴下来一场激动人心的冒险之旅。</w:t>
            </w:r>
          </w:p>
          <w:p w14:paraId="4DE2DFA4" w14:textId="12904B99" w:rsidR="006B1696" w:rsidRPr="008168EF" w:rsidRDefault="006B1696" w:rsidP="008642C1">
            <w:pPr>
              <w:pStyle w:val="ListParagraph"/>
              <w:numPr>
                <w:ilvl w:val="0"/>
                <w:numId w:val="5"/>
              </w:num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我们将拿出一定比例的销售收入用于支持蒂姆</w:t>
            </w:r>
            <w:r w:rsidRPr="008168EF">
              <w:rPr>
                <w:rFonts w:ascii="Helvetica" w:hAnsi="Helvetica" w:cs="Helvetica"/>
                <w:color w:val="000000" w:themeColor="text1"/>
                <w:sz w:val="24"/>
                <w:szCs w:val="24"/>
                <w:highlight w:val="yellow"/>
                <w:lang w:eastAsia="zh-CN"/>
              </w:rPr>
              <w:t>·</w:t>
            </w:r>
            <w:r w:rsidRPr="008168EF">
              <w:rPr>
                <w:rFonts w:ascii="Helvetica" w:hAnsi="Helvetica" w:cs="Helvetica"/>
                <w:color w:val="000000" w:themeColor="text1"/>
                <w:sz w:val="24"/>
                <w:szCs w:val="24"/>
                <w:highlight w:val="yellow"/>
                <w:lang w:eastAsia="zh-CN"/>
              </w:rPr>
              <w:t>伯格林基金会，提升大众的心理保健意识。</w:t>
            </w:r>
            <w:r w:rsidRPr="008168EF">
              <w:rPr>
                <w:rFonts w:ascii="Helvetica" w:hAnsi="Helvetica" w:cs="Helvetica"/>
                <w:color w:val="000000" w:themeColor="text1"/>
                <w:sz w:val="24"/>
                <w:szCs w:val="24"/>
                <w:highlight w:val="yellow"/>
                <w:lang w:eastAsia="zh-CN"/>
              </w:rPr>
              <w:t xml:space="preserve">  </w:t>
            </w:r>
          </w:p>
        </w:tc>
      </w:tr>
      <w:tr w:rsidR="0002432C" w:rsidRPr="008168EF" w14:paraId="41900C32" w14:textId="77777777" w:rsidTr="00A91155">
        <w:trPr>
          <w:trHeight w:val="1804"/>
        </w:trPr>
        <w:tc>
          <w:tcPr>
            <w:tcW w:w="2142" w:type="dxa"/>
            <w:vAlign w:val="center"/>
          </w:tcPr>
          <w:p w14:paraId="57EF9819" w14:textId="2805BF05" w:rsidR="0002432C" w:rsidRPr="008168EF" w:rsidRDefault="0002432C"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br/>
              <w:t>Track list</w:t>
            </w:r>
          </w:p>
        </w:tc>
        <w:tc>
          <w:tcPr>
            <w:tcW w:w="6874" w:type="dxa"/>
            <w:gridSpan w:val="4"/>
            <w:shd w:val="clear" w:color="auto" w:fill="auto"/>
            <w:vAlign w:val="center"/>
          </w:tcPr>
          <w:p w14:paraId="4E3A8602" w14:textId="38406076" w:rsidR="008611AD" w:rsidRDefault="003121CA"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18C16D81" w14:textId="38B17515" w:rsidR="003121CA" w:rsidRDefault="003121CA"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0AE58A96" w14:textId="192CC952" w:rsidR="003121CA" w:rsidRPr="008168EF" w:rsidRDefault="003121CA"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bookmarkStart w:id="0" w:name="_GoBack"/>
            <w:bookmarkEnd w:id="0"/>
          </w:p>
          <w:p w14:paraId="5F856A39"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Can't Catch me</w:t>
            </w:r>
          </w:p>
          <w:p w14:paraId="4AD4C2C4"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Pure Grinding</w:t>
            </w:r>
          </w:p>
          <w:p w14:paraId="6228CC26"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What Would I Change it to</w:t>
            </w:r>
          </w:p>
          <w:p w14:paraId="3934B17B"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The Nights (Avicii by Avicii)</w:t>
            </w:r>
          </w:p>
          <w:p w14:paraId="6C7C659F"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Waiting For Love</w:t>
            </w:r>
          </w:p>
          <w:p w14:paraId="061B7B1E"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Gonna Love Ya</w:t>
            </w:r>
          </w:p>
          <w:p w14:paraId="11E58421"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You be Love</w:t>
            </w:r>
          </w:p>
          <w:p w14:paraId="52EE948E"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Friend of Mine</w:t>
            </w:r>
          </w:p>
          <w:p w14:paraId="26AA14DB"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Sunset Jesus</w:t>
            </w:r>
          </w:p>
          <w:p w14:paraId="3EEA091F"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Fade Into Darkness</w:t>
            </w:r>
          </w:p>
          <w:p w14:paraId="1FA2A922"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Wake Me Up</w:t>
            </w:r>
          </w:p>
          <w:p w14:paraId="042B69A5"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Lonely Together</w:t>
            </w:r>
          </w:p>
          <w:p w14:paraId="446A021C"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Without You</w:t>
            </w:r>
          </w:p>
          <w:p w14:paraId="7A41B1D8"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Hey Brother</w:t>
            </w:r>
          </w:p>
          <w:p w14:paraId="28CD4F50"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Levels</w:t>
            </w:r>
          </w:p>
          <w:p w14:paraId="787C8345"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I Could Be The One</w:t>
            </w:r>
          </w:p>
          <w:p w14:paraId="7C7CBC5F"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You Make Me</w:t>
            </w:r>
          </w:p>
          <w:p w14:paraId="3DE0E2D3"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Lay Me Down</w:t>
            </w:r>
          </w:p>
          <w:p w14:paraId="0F1CC8AC"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For a Better Day</w:t>
            </w:r>
          </w:p>
          <w:p w14:paraId="107586BE" w14:textId="77777777"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Broken Arrows - M-22 Remix</w:t>
            </w:r>
          </w:p>
          <w:p w14:paraId="097B61F5" w14:textId="2365B8F6" w:rsidR="008611AD"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True Believer</w:t>
            </w:r>
          </w:p>
          <w:p w14:paraId="1DAAEE98" w14:textId="5D69B005" w:rsidR="0002432C" w:rsidRPr="008168EF" w:rsidRDefault="008611AD" w:rsidP="008611AD">
            <w:pPr>
              <w:pStyle w:val="ListParagraph"/>
              <w:numPr>
                <w:ilvl w:val="0"/>
                <w:numId w:val="4"/>
              </w:numPr>
              <w:rPr>
                <w:rFonts w:ascii="Helvetica" w:eastAsiaTheme="minorHAnsi" w:hAnsi="Helvetica" w:cs="Helvetica"/>
                <w:color w:val="000000" w:themeColor="text1"/>
                <w:sz w:val="24"/>
                <w:szCs w:val="24"/>
              </w:rPr>
            </w:pPr>
            <w:r w:rsidRPr="008168EF">
              <w:rPr>
                <w:rFonts w:ascii="Helvetica" w:hAnsi="Helvetica" w:cs="Helvetica"/>
                <w:color w:val="1A1A1B"/>
                <w:sz w:val="24"/>
                <w:szCs w:val="24"/>
              </w:rPr>
              <w:t>Talk To Myself</w:t>
            </w:r>
          </w:p>
        </w:tc>
      </w:tr>
      <w:tr w:rsidR="00AA3582" w:rsidRPr="008168EF" w14:paraId="7211367A" w14:textId="77777777" w:rsidTr="00A91155">
        <w:trPr>
          <w:trHeight w:val="1804"/>
        </w:trPr>
        <w:tc>
          <w:tcPr>
            <w:tcW w:w="2142" w:type="dxa"/>
            <w:vAlign w:val="center"/>
          </w:tcPr>
          <w:p w14:paraId="4AA8BDF0" w14:textId="30B72929" w:rsidR="00AA3582" w:rsidRPr="008168EF" w:rsidRDefault="00AA3582"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lastRenderedPageBreak/>
              <w:t>Background/</w:t>
            </w:r>
            <w:r w:rsidRPr="008168EF">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8168EF" w:rsidRDefault="00AA3582" w:rsidP="00AA3582">
            <w:p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蒂姆的不幸遭遇深深影响了全球数百万人。</w:t>
            </w:r>
            <w:r w:rsidRPr="008168EF">
              <w:rPr>
                <w:rFonts w:ascii="Helvetica" w:hAnsi="Helvetica" w:cs="Helvetica"/>
                <w:color w:val="000000" w:themeColor="text1"/>
                <w:sz w:val="24"/>
                <w:szCs w:val="24"/>
                <w:highlight w:val="yellow"/>
                <w:lang w:eastAsia="zh-CN"/>
              </w:rPr>
              <w:t xml:space="preserve"> </w:t>
            </w:r>
          </w:p>
          <w:p w14:paraId="29B8C4AE" w14:textId="7AC06221" w:rsidR="00AA3582" w:rsidRPr="008168EF" w:rsidRDefault="00AA3582" w:rsidP="00AA3582">
            <w:p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他通过音乐来表达自己的创意，这给他带来了最大的快乐。</w:t>
            </w:r>
            <w:r w:rsidRPr="008168EF">
              <w:rPr>
                <w:rFonts w:ascii="Helvetica" w:hAnsi="Helvetica" w:cs="Helvetica"/>
                <w:color w:val="000000" w:themeColor="text1"/>
                <w:sz w:val="24"/>
                <w:szCs w:val="24"/>
                <w:highlight w:val="yellow"/>
                <w:lang w:eastAsia="zh-CN"/>
              </w:rPr>
              <w:t xml:space="preserve"> </w:t>
            </w:r>
          </w:p>
          <w:p w14:paraId="305E0C99" w14:textId="77777777" w:rsidR="00AA3582" w:rsidRPr="008168EF" w:rsidRDefault="00AA3582" w:rsidP="00AA3582">
            <w:pPr>
              <w:rPr>
                <w:rFonts w:ascii="Helvetica" w:hAnsi="Helvetica" w:cs="Helvetica"/>
                <w:color w:val="000000" w:themeColor="text1"/>
                <w:sz w:val="24"/>
                <w:szCs w:val="24"/>
                <w:highlight w:val="yellow"/>
                <w:shd w:val="clear" w:color="auto" w:fill="FDFDFD"/>
              </w:rPr>
            </w:pPr>
            <w:r w:rsidRPr="008168EF">
              <w:rPr>
                <w:rFonts w:ascii="Helvetica" w:hAnsi="Helvetica" w:cs="Helvetica"/>
                <w:color w:val="000000" w:themeColor="text1"/>
                <w:sz w:val="24"/>
                <w:szCs w:val="24"/>
                <w:highlight w:val="yellow"/>
                <w:lang w:eastAsia="zh-CN"/>
              </w:rPr>
              <w:t>而在私下里，</w:t>
            </w:r>
            <w:r w:rsidRPr="008168EF">
              <w:rPr>
                <w:rFonts w:ascii="Helvetica" w:hAnsi="Helvetica" w:cs="Helvetica"/>
                <w:color w:val="000000" w:themeColor="text1"/>
                <w:sz w:val="24"/>
                <w:szCs w:val="24"/>
                <w:highlight w:val="yellow"/>
                <w:shd w:val="clear" w:color="auto" w:fill="FDFDFD"/>
                <w:lang w:eastAsia="zh-CN"/>
              </w:rPr>
              <w:t>蒂姆是一名资深游戏玩家，生前他与游戏开发商</w:t>
            </w:r>
            <w:r w:rsidRPr="008168EF">
              <w:rPr>
                <w:rFonts w:ascii="Helvetica" w:hAnsi="Helvetica" w:cs="Helvetica"/>
                <w:color w:val="000000" w:themeColor="text1"/>
                <w:sz w:val="24"/>
                <w:szCs w:val="24"/>
                <w:highlight w:val="yellow"/>
                <w:shd w:val="clear" w:color="auto" w:fill="FDFDFD"/>
                <w:lang w:eastAsia="zh-CN"/>
              </w:rPr>
              <w:t xml:space="preserve"> Hello There Games </w:t>
            </w:r>
            <w:r w:rsidRPr="008168EF">
              <w:rPr>
                <w:rFonts w:ascii="Helvetica" w:hAnsi="Helvetica" w:cs="Helvetica"/>
                <w:color w:val="000000" w:themeColor="text1"/>
                <w:sz w:val="24"/>
                <w:szCs w:val="24"/>
                <w:highlight w:val="yellow"/>
                <w:shd w:val="clear" w:color="auto" w:fill="FDFDFD"/>
                <w:lang w:eastAsia="zh-CN"/>
              </w:rPr>
              <w:t>合作，着手开发了一款音乐游戏，这是一种体验蒂姆音乐的全新方式。</w:t>
            </w:r>
          </w:p>
          <w:p w14:paraId="231604B4" w14:textId="77777777" w:rsidR="00AA3582" w:rsidRPr="008168EF" w:rsidRDefault="00AA3582" w:rsidP="00AA3582">
            <w:pPr>
              <w:rPr>
                <w:rFonts w:ascii="Helvetica" w:hAnsi="Helvetica" w:cs="Helvetica"/>
                <w:color w:val="000000" w:themeColor="text1"/>
                <w:sz w:val="24"/>
                <w:szCs w:val="24"/>
                <w:highlight w:val="yellow"/>
              </w:rPr>
            </w:pPr>
            <w:r w:rsidRPr="008168EF">
              <w:rPr>
                <w:rFonts w:ascii="Helvetica" w:hAnsi="Helvetica" w:cs="Helvetica"/>
                <w:color w:val="000000" w:themeColor="text1"/>
                <w:sz w:val="24"/>
                <w:szCs w:val="24"/>
                <w:highlight w:val="yellow"/>
                <w:lang w:eastAsia="zh-CN"/>
              </w:rPr>
              <w:t>制作团队与蒂姆</w:t>
            </w:r>
            <w:r w:rsidRPr="008168EF">
              <w:rPr>
                <w:rFonts w:ascii="Helvetica" w:hAnsi="Helvetica" w:cs="Helvetica"/>
                <w:color w:val="000000" w:themeColor="text1"/>
                <w:sz w:val="24"/>
                <w:szCs w:val="24"/>
                <w:highlight w:val="yellow"/>
                <w:lang w:eastAsia="zh-CN"/>
              </w:rPr>
              <w:t>·</w:t>
            </w:r>
            <w:r w:rsidRPr="008168EF">
              <w:rPr>
                <w:rFonts w:ascii="Helvetica" w:hAnsi="Helvetica" w:cs="Helvetica"/>
                <w:color w:val="000000" w:themeColor="text1"/>
                <w:sz w:val="24"/>
                <w:szCs w:val="24"/>
                <w:highlight w:val="yellow"/>
                <w:lang w:eastAsia="zh-CN"/>
              </w:rPr>
              <w:t>伯格林基金会继承了他的遗愿，全面推出</w:t>
            </w:r>
            <w:r w:rsidRPr="008168EF">
              <w:rPr>
                <w:rFonts w:ascii="Helvetica" w:hAnsi="Helvetica" w:cs="Helvetica"/>
                <w:color w:val="000000" w:themeColor="text1"/>
                <w:sz w:val="24"/>
                <w:szCs w:val="24"/>
                <w:highlight w:val="yellow"/>
                <w:lang w:eastAsia="zh-CN"/>
              </w:rPr>
              <w:t xml:space="preserve"> AVICII Invector</w:t>
            </w:r>
            <w:r w:rsidRPr="008168EF">
              <w:rPr>
                <w:rFonts w:ascii="Helvetica" w:hAnsi="Helvetica" w:cs="Helvetica"/>
                <w:color w:val="000000" w:themeColor="text1"/>
                <w:sz w:val="24"/>
                <w:szCs w:val="24"/>
                <w:highlight w:val="yellow"/>
                <w:lang w:eastAsia="zh-CN"/>
              </w:rPr>
              <w:t>，通过这种方式让蒂姆的美妙音乐、创造力和音乐激情继续散发光芒。</w:t>
            </w:r>
          </w:p>
          <w:p w14:paraId="468B88F0" w14:textId="1EBF2CEF" w:rsidR="00AA3582" w:rsidRPr="008168EF" w:rsidRDefault="00AA3582" w:rsidP="00AA3582">
            <w:pPr>
              <w:rPr>
                <w:rFonts w:ascii="Helvetica" w:hAnsi="Helvetica" w:cs="Helvetica"/>
                <w:color w:val="000000" w:themeColor="text1"/>
                <w:sz w:val="24"/>
                <w:szCs w:val="24"/>
              </w:rPr>
            </w:pPr>
            <w:r w:rsidRPr="008168EF">
              <w:rPr>
                <w:rFonts w:ascii="Helvetica" w:hAnsi="Helvetica" w:cs="Helvetica"/>
                <w:color w:val="000000" w:themeColor="text1"/>
                <w:sz w:val="24"/>
                <w:szCs w:val="24"/>
                <w:highlight w:val="yellow"/>
                <w:lang w:eastAsia="zh-CN"/>
              </w:rPr>
              <w:t>这款游戏的部分收入将直接进入蒂姆</w:t>
            </w:r>
            <w:r w:rsidRPr="008168EF">
              <w:rPr>
                <w:rFonts w:ascii="Helvetica" w:hAnsi="Helvetica" w:cs="Helvetica"/>
                <w:color w:val="000000" w:themeColor="text1"/>
                <w:sz w:val="24"/>
                <w:szCs w:val="24"/>
                <w:highlight w:val="yellow"/>
                <w:lang w:eastAsia="zh-CN"/>
              </w:rPr>
              <w:t>·</w:t>
            </w:r>
            <w:r w:rsidRPr="008168EF">
              <w:rPr>
                <w:rFonts w:ascii="Helvetica" w:hAnsi="Helvetica" w:cs="Helvetica"/>
                <w:color w:val="000000" w:themeColor="text1"/>
                <w:sz w:val="24"/>
                <w:szCs w:val="24"/>
                <w:highlight w:val="yellow"/>
                <w:lang w:eastAsia="zh-CN"/>
              </w:rPr>
              <w:t>伯格林基金会，该基金会的使命是倡导将自杀视为一种全球性的健康紧急事件，致力于消除人们在讨论心理健康问题的羞耻感。</w:t>
            </w:r>
          </w:p>
        </w:tc>
      </w:tr>
      <w:tr w:rsidR="00F81B56" w:rsidRPr="008168EF" w14:paraId="46273F2F" w14:textId="77777777" w:rsidTr="00A91155">
        <w:trPr>
          <w:trHeight w:val="1804"/>
        </w:trPr>
        <w:tc>
          <w:tcPr>
            <w:tcW w:w="2142" w:type="dxa"/>
            <w:vAlign w:val="center"/>
          </w:tcPr>
          <w:p w14:paraId="2A3510E7" w14:textId="77777777" w:rsidR="00F81B56" w:rsidRPr="008168EF" w:rsidRDefault="00F81B56"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60B0CD6A" w:rsidR="00F81B56" w:rsidRPr="008168EF" w:rsidRDefault="0002432C"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 xml:space="preserve">Invector, AVICII, Music, </w:t>
            </w:r>
            <w:r w:rsidRPr="008168EF">
              <w:rPr>
                <w:rFonts w:ascii="Helvetica" w:hAnsi="Helvetica" w:cs="Helvetica"/>
                <w:color w:val="000000" w:themeColor="text1"/>
                <w:sz w:val="24"/>
                <w:szCs w:val="24"/>
                <w:highlight w:val="yellow"/>
                <w:lang w:eastAsia="zh-CN"/>
              </w:rPr>
              <w:t>节奏</w:t>
            </w:r>
            <w:r w:rsidRPr="008168EF">
              <w:rPr>
                <w:rFonts w:ascii="Helvetica" w:hAnsi="Helvetica" w:cs="Helvetica"/>
                <w:color w:val="000000" w:themeColor="text1"/>
                <w:sz w:val="24"/>
                <w:szCs w:val="24"/>
                <w:lang w:eastAsia="zh-CN"/>
              </w:rPr>
              <w:t>，</w:t>
            </w:r>
            <w:r w:rsidRPr="008168EF">
              <w:rPr>
                <w:rFonts w:ascii="Helvetica" w:hAnsi="Helvetica" w:cs="Helvetica"/>
                <w:color w:val="000000" w:themeColor="text1"/>
                <w:sz w:val="24"/>
                <w:szCs w:val="24"/>
              </w:rPr>
              <w:t xml:space="preserve">Tim Bergling, Wired Productions, </w:t>
            </w:r>
            <w:r w:rsidRPr="008168EF">
              <w:rPr>
                <w:rFonts w:ascii="Helvetica" w:hAnsi="Helvetica" w:cs="Helvetica"/>
                <w:color w:val="000000" w:themeColor="text1"/>
                <w:sz w:val="24"/>
                <w:szCs w:val="24"/>
                <w:highlight w:val="yellow"/>
                <w:lang w:eastAsia="zh-CN"/>
              </w:rPr>
              <w:t>视频游戏</w:t>
            </w:r>
            <w:r w:rsidRPr="008168EF">
              <w:rPr>
                <w:rFonts w:ascii="Helvetica" w:hAnsi="Helvetica" w:cs="Helvetica"/>
                <w:color w:val="000000" w:themeColor="text1"/>
                <w:sz w:val="24"/>
                <w:szCs w:val="24"/>
                <w:lang w:eastAsia="zh-CN"/>
              </w:rPr>
              <w:t xml:space="preserve">, </w:t>
            </w:r>
            <w:r w:rsidRPr="008168EF">
              <w:rPr>
                <w:rFonts w:ascii="Helvetica" w:hAnsi="Helvetica" w:cs="Helvetica"/>
                <w:color w:val="000000" w:themeColor="text1"/>
                <w:sz w:val="24"/>
                <w:szCs w:val="24"/>
              </w:rPr>
              <w:t xml:space="preserve">Hello There Games, Ebba, </w:t>
            </w:r>
            <w:r w:rsidRPr="008168EF">
              <w:rPr>
                <w:rFonts w:ascii="Helvetica" w:hAnsi="Helvetica" w:cs="Helvetica"/>
                <w:color w:val="000000" w:themeColor="text1"/>
                <w:sz w:val="24"/>
                <w:szCs w:val="24"/>
                <w:highlight w:val="yellow"/>
                <w:lang w:eastAsia="zh-CN"/>
              </w:rPr>
              <w:t>超级巨星，庆祝，</w:t>
            </w:r>
            <w:r w:rsidRPr="008168EF">
              <w:rPr>
                <w:rFonts w:ascii="Helvetica" w:hAnsi="Helvetica" w:cs="Helvetica"/>
                <w:color w:val="000000" w:themeColor="text1"/>
                <w:sz w:val="24"/>
                <w:szCs w:val="24"/>
                <w:highlight w:val="yellow"/>
                <w:lang w:eastAsia="zh-CN"/>
              </w:rPr>
              <w:t xml:space="preserve"> </w:t>
            </w:r>
            <w:r w:rsidRPr="008168EF">
              <w:rPr>
                <w:rFonts w:ascii="Helvetica" w:hAnsi="Helvetica" w:cs="Helvetica"/>
                <w:color w:val="000000" w:themeColor="text1"/>
                <w:sz w:val="24"/>
                <w:szCs w:val="24"/>
                <w:highlight w:val="yellow"/>
                <w:lang w:eastAsia="zh-CN"/>
              </w:rPr>
              <w:t>纪念，分屏</w:t>
            </w:r>
            <w:r w:rsidRPr="008168EF">
              <w:rPr>
                <w:rFonts w:ascii="Helvetica" w:hAnsi="Helvetica" w:cs="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8168EF" w14:paraId="215795BF" w14:textId="77777777" w:rsidTr="00A91155">
        <w:trPr>
          <w:trHeight w:val="666"/>
        </w:trPr>
        <w:tc>
          <w:tcPr>
            <w:tcW w:w="2142" w:type="dxa"/>
            <w:vAlign w:val="center"/>
          </w:tcPr>
          <w:p w14:paraId="6AAFD3C0" w14:textId="77777777" w:rsidR="00F81B56" w:rsidRPr="008168EF" w:rsidRDefault="00F81B56"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8168EF" w:rsidRDefault="00F81B56"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8168EF" w:rsidRDefault="00F81B56"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PlayStation® 4</w:t>
            </w:r>
          </w:p>
        </w:tc>
        <w:tc>
          <w:tcPr>
            <w:tcW w:w="1728" w:type="dxa"/>
            <w:vAlign w:val="center"/>
          </w:tcPr>
          <w:p w14:paraId="06C27349" w14:textId="77777777" w:rsidR="00F81B56" w:rsidRPr="008168EF" w:rsidRDefault="00F81B56"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8168EF" w:rsidRDefault="008642C1" w:rsidP="00E619D3">
            <w:pPr>
              <w:rPr>
                <w:rFonts w:ascii="Helvetica" w:hAnsi="Helvetica" w:cs="Helvetica"/>
                <w:color w:val="000000" w:themeColor="text1"/>
                <w:sz w:val="24"/>
                <w:szCs w:val="24"/>
              </w:rPr>
            </w:pPr>
            <w:r w:rsidRPr="008168EF">
              <w:rPr>
                <w:rFonts w:ascii="Helvetica" w:hAnsi="Helvetica" w:cs="Helvetica"/>
                <w:color w:val="000000" w:themeColor="text1"/>
                <w:sz w:val="24"/>
                <w:szCs w:val="24"/>
              </w:rPr>
              <w:t>Switch (not announced)</w:t>
            </w:r>
          </w:p>
        </w:tc>
      </w:tr>
      <w:tr w:rsidR="00F81B56" w:rsidRPr="008168EF" w14:paraId="68770EBE" w14:textId="77777777" w:rsidTr="00A91155">
        <w:trPr>
          <w:trHeight w:val="666"/>
        </w:trPr>
        <w:tc>
          <w:tcPr>
            <w:tcW w:w="2142" w:type="dxa"/>
            <w:vAlign w:val="center"/>
          </w:tcPr>
          <w:p w14:paraId="381896C8"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Age Ratings (TBC):</w:t>
            </w:r>
          </w:p>
        </w:tc>
        <w:tc>
          <w:tcPr>
            <w:tcW w:w="1690" w:type="dxa"/>
            <w:vAlign w:val="center"/>
          </w:tcPr>
          <w:p w14:paraId="225D3AB1" w14:textId="29625782" w:rsidR="00F81B56" w:rsidRPr="008168EF" w:rsidRDefault="00F81B56" w:rsidP="00E619D3">
            <w:pPr>
              <w:rPr>
                <w:rFonts w:ascii="Helvetica" w:hAnsi="Helvetica" w:cs="Helvetica"/>
                <w:sz w:val="24"/>
                <w:szCs w:val="24"/>
              </w:rPr>
            </w:pPr>
            <w:r w:rsidRPr="008168EF">
              <w:rPr>
                <w:rFonts w:ascii="Helvetica" w:hAnsi="Helvetica" w:cs="Helvetica"/>
                <w:sz w:val="24"/>
                <w:szCs w:val="24"/>
              </w:rPr>
              <w:t>PEGI 3</w:t>
            </w:r>
          </w:p>
        </w:tc>
        <w:tc>
          <w:tcPr>
            <w:tcW w:w="1728" w:type="dxa"/>
            <w:vAlign w:val="center"/>
          </w:tcPr>
          <w:p w14:paraId="6DA16F71" w14:textId="7D5E03F1" w:rsidR="00F81B56" w:rsidRPr="008168EF" w:rsidRDefault="00F81B56" w:rsidP="00E619D3">
            <w:pPr>
              <w:rPr>
                <w:rFonts w:ascii="Helvetica" w:hAnsi="Helvetica" w:cs="Helvetica"/>
                <w:sz w:val="24"/>
                <w:szCs w:val="24"/>
              </w:rPr>
            </w:pPr>
            <w:r w:rsidRPr="008168EF">
              <w:rPr>
                <w:rFonts w:ascii="Helvetica" w:hAnsi="Helvetica" w:cs="Helvetica"/>
                <w:sz w:val="24"/>
                <w:szCs w:val="24"/>
              </w:rPr>
              <w:t>ESRB Teen</w:t>
            </w:r>
          </w:p>
        </w:tc>
        <w:tc>
          <w:tcPr>
            <w:tcW w:w="1728" w:type="dxa"/>
            <w:vAlign w:val="center"/>
          </w:tcPr>
          <w:p w14:paraId="653D2567" w14:textId="78DA3513" w:rsidR="00F81B56" w:rsidRPr="008168EF" w:rsidRDefault="00F81B56" w:rsidP="00E619D3">
            <w:pPr>
              <w:rPr>
                <w:rFonts w:ascii="Helvetica" w:hAnsi="Helvetica" w:cs="Helvetica"/>
                <w:sz w:val="24"/>
                <w:szCs w:val="24"/>
              </w:rPr>
            </w:pPr>
            <w:r w:rsidRPr="008168EF">
              <w:rPr>
                <w:rFonts w:ascii="Helvetica" w:hAnsi="Helvetica" w:cs="Helvetica"/>
                <w:sz w:val="24"/>
                <w:szCs w:val="24"/>
              </w:rPr>
              <w:t>USK 0</w:t>
            </w:r>
          </w:p>
        </w:tc>
        <w:tc>
          <w:tcPr>
            <w:tcW w:w="1728" w:type="dxa"/>
            <w:vAlign w:val="center"/>
          </w:tcPr>
          <w:p w14:paraId="75D0DB39" w14:textId="3392F0B3" w:rsidR="00F81B56" w:rsidRPr="008168EF" w:rsidRDefault="00C628F1" w:rsidP="00E619D3">
            <w:pPr>
              <w:rPr>
                <w:rFonts w:ascii="Helvetica" w:hAnsi="Helvetica" w:cs="Helvetica"/>
                <w:sz w:val="24"/>
                <w:szCs w:val="24"/>
              </w:rPr>
            </w:pPr>
            <w:r w:rsidRPr="008168EF">
              <w:rPr>
                <w:rFonts w:ascii="Helvetica" w:hAnsi="Helvetica" w:cs="Helvetica"/>
                <w:sz w:val="24"/>
                <w:szCs w:val="24"/>
              </w:rPr>
              <w:t>ACB G</w:t>
            </w:r>
          </w:p>
        </w:tc>
      </w:tr>
      <w:tr w:rsidR="00F81B56" w:rsidRPr="008168EF" w14:paraId="24EBEAB9" w14:textId="77777777" w:rsidTr="00A91155">
        <w:trPr>
          <w:trHeight w:val="1291"/>
        </w:trPr>
        <w:tc>
          <w:tcPr>
            <w:tcW w:w="2142" w:type="dxa"/>
            <w:vAlign w:val="center"/>
          </w:tcPr>
          <w:p w14:paraId="3A7D84BD"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Languages (Text)</w:t>
            </w:r>
          </w:p>
        </w:tc>
        <w:tc>
          <w:tcPr>
            <w:tcW w:w="6874" w:type="dxa"/>
            <w:gridSpan w:val="4"/>
            <w:vAlign w:val="center"/>
          </w:tcPr>
          <w:p w14:paraId="7C5A07D8" w14:textId="14461019" w:rsidR="00F81B56" w:rsidRPr="008168EF" w:rsidRDefault="00C628F1" w:rsidP="00E619D3">
            <w:pPr>
              <w:rPr>
                <w:rFonts w:ascii="Helvetica" w:hAnsi="Helvetica" w:cs="Helvetica"/>
                <w:sz w:val="24"/>
                <w:szCs w:val="24"/>
              </w:rPr>
            </w:pPr>
            <w:r w:rsidRPr="008168EF">
              <w:rPr>
                <w:rFonts w:ascii="Helvetica" w:hAnsi="Helvetica" w:cs="Helvetica"/>
                <w:sz w:val="24"/>
                <w:szCs w:val="24"/>
                <w:highlight w:val="yellow"/>
                <w:lang w:eastAsia="zh-CN"/>
              </w:rPr>
              <w:t>英语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法语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德语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意大利语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西班牙语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俄罗斯语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波兰语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简体中文</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日语</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韩语</w:t>
            </w:r>
            <w:r w:rsidRPr="008168EF">
              <w:rPr>
                <w:rFonts w:ascii="Helvetica" w:hAnsi="Helvetica" w:cs="Helvetica"/>
                <w:sz w:val="24"/>
                <w:szCs w:val="24"/>
                <w:lang w:eastAsia="zh-CN"/>
              </w:rPr>
              <w:t xml:space="preserve"> </w:t>
            </w:r>
          </w:p>
        </w:tc>
      </w:tr>
      <w:tr w:rsidR="00F81B56" w:rsidRPr="008168EF" w14:paraId="228DF8B1" w14:textId="77777777" w:rsidTr="00A91155">
        <w:trPr>
          <w:trHeight w:val="1210"/>
        </w:trPr>
        <w:tc>
          <w:tcPr>
            <w:tcW w:w="2142" w:type="dxa"/>
            <w:vAlign w:val="center"/>
          </w:tcPr>
          <w:p w14:paraId="09987B6D"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Languages (Audio)</w:t>
            </w:r>
          </w:p>
        </w:tc>
        <w:tc>
          <w:tcPr>
            <w:tcW w:w="6874" w:type="dxa"/>
            <w:gridSpan w:val="4"/>
            <w:vAlign w:val="center"/>
          </w:tcPr>
          <w:p w14:paraId="39C3AB43" w14:textId="25119B34" w:rsidR="00F81B56" w:rsidRPr="008168EF" w:rsidRDefault="00C628F1" w:rsidP="00E619D3">
            <w:pPr>
              <w:rPr>
                <w:rFonts w:ascii="Helvetica" w:hAnsi="Helvetica" w:cs="Helvetica"/>
                <w:sz w:val="24"/>
                <w:szCs w:val="24"/>
              </w:rPr>
            </w:pPr>
            <w:r w:rsidRPr="008168EF">
              <w:rPr>
                <w:rFonts w:ascii="Helvetica" w:hAnsi="Helvetica" w:cs="Helvetica"/>
                <w:sz w:val="24"/>
                <w:szCs w:val="24"/>
                <w:highlight w:val="yellow"/>
                <w:lang w:eastAsia="zh-CN"/>
              </w:rPr>
              <w:t>英语</w:t>
            </w:r>
          </w:p>
        </w:tc>
      </w:tr>
      <w:tr w:rsidR="00F81B56" w:rsidRPr="008168EF" w14:paraId="6E9D5F1C" w14:textId="77777777" w:rsidTr="00A91155">
        <w:tc>
          <w:tcPr>
            <w:tcW w:w="2142" w:type="dxa"/>
            <w:vAlign w:val="center"/>
          </w:tcPr>
          <w:p w14:paraId="3B8A5F7D"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lastRenderedPageBreak/>
              <w:t xml:space="preserve">Copyright FULL </w:t>
            </w:r>
          </w:p>
        </w:tc>
        <w:tc>
          <w:tcPr>
            <w:tcW w:w="6874" w:type="dxa"/>
            <w:gridSpan w:val="4"/>
            <w:vAlign w:val="center"/>
          </w:tcPr>
          <w:p w14:paraId="467E194C" w14:textId="7B60AFDF" w:rsidR="00F81B56" w:rsidRPr="008168EF" w:rsidRDefault="00F81B56" w:rsidP="004E0FCB">
            <w:pPr>
              <w:rPr>
                <w:rFonts w:ascii="Helvetica" w:eastAsia="Times New Roman" w:hAnsi="Helvetica" w:cs="Helvetica"/>
                <w:color w:val="000000"/>
                <w:sz w:val="24"/>
                <w:szCs w:val="24"/>
              </w:rPr>
            </w:pPr>
            <w:r w:rsidRPr="008168EF">
              <w:rPr>
                <w:rFonts w:ascii="Helvetica" w:hAnsi="Helvetica" w:cs="Helvetica"/>
                <w:color w:val="000000"/>
                <w:sz w:val="24"/>
                <w:szCs w:val="24"/>
              </w:rPr>
              <w:t xml:space="preserve">© 2019 </w:t>
            </w:r>
            <w:r w:rsidRPr="008168EF">
              <w:rPr>
                <w:rFonts w:ascii="Helvetica" w:hAnsi="Helvetica" w:cs="Helvetica"/>
                <w:sz w:val="24"/>
                <w:szCs w:val="24"/>
              </w:rPr>
              <w:t xml:space="preserve">Hello There Games &amp; </w:t>
            </w:r>
            <w:r w:rsidRPr="008168EF">
              <w:rPr>
                <w:rFonts w:ascii="Helvetica" w:hAnsi="Helvetica" w:cs="Helvetica"/>
                <w:color w:val="000000"/>
                <w:sz w:val="24"/>
                <w:szCs w:val="24"/>
              </w:rPr>
              <w:t>© Tim Bergling. Developed by</w:t>
            </w:r>
            <w:r w:rsidRPr="008168EF">
              <w:rPr>
                <w:rFonts w:ascii="Helvetica" w:hAnsi="Helvetica" w:cs="Helvetica"/>
                <w:sz w:val="24"/>
                <w:szCs w:val="24"/>
              </w:rPr>
              <w:t xml:space="preserve"> Hello There Games AB. </w:t>
            </w:r>
            <w:r w:rsidRPr="008168EF">
              <w:rPr>
                <w:rFonts w:ascii="Helvetica" w:hAnsi="Helvetica" w:cs="Helvetica"/>
                <w:color w:val="000000"/>
                <w:sz w:val="24"/>
                <w:szCs w:val="24"/>
              </w:rPr>
              <w:t>Published by Wired Productions Ltd. All music is copyright of their respective owners.</w:t>
            </w:r>
          </w:p>
        </w:tc>
      </w:tr>
      <w:tr w:rsidR="00F81B56" w:rsidRPr="008168EF" w14:paraId="6DD681FB" w14:textId="77777777" w:rsidTr="00A91155">
        <w:tc>
          <w:tcPr>
            <w:tcW w:w="2142" w:type="dxa"/>
            <w:vAlign w:val="center"/>
          </w:tcPr>
          <w:p w14:paraId="2656A198"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Copyright short</w:t>
            </w:r>
          </w:p>
        </w:tc>
        <w:tc>
          <w:tcPr>
            <w:tcW w:w="6874" w:type="dxa"/>
            <w:gridSpan w:val="4"/>
            <w:vAlign w:val="center"/>
          </w:tcPr>
          <w:p w14:paraId="648217C3" w14:textId="0E35C5EA" w:rsidR="00F81B56" w:rsidRPr="008168EF" w:rsidRDefault="004E0FCB" w:rsidP="00E619D3">
            <w:pPr>
              <w:rPr>
                <w:rFonts w:ascii="Helvetica" w:eastAsia="Times New Roman" w:hAnsi="Helvetica" w:cs="Helvetica"/>
                <w:color w:val="000000"/>
                <w:sz w:val="24"/>
                <w:szCs w:val="24"/>
              </w:rPr>
            </w:pPr>
            <w:r w:rsidRPr="008168EF">
              <w:rPr>
                <w:rFonts w:ascii="Helvetica" w:hAnsi="Helvetica" w:cs="Helvetica"/>
                <w:color w:val="000000"/>
                <w:sz w:val="24"/>
                <w:szCs w:val="24"/>
              </w:rPr>
              <w:t xml:space="preserve">© 2019 </w:t>
            </w:r>
            <w:r w:rsidRPr="008168EF">
              <w:rPr>
                <w:rFonts w:ascii="Helvetica" w:hAnsi="Helvetica" w:cs="Helvetica"/>
                <w:sz w:val="24"/>
                <w:szCs w:val="24"/>
              </w:rPr>
              <w:t xml:space="preserve">Hello There Games &amp; </w:t>
            </w:r>
            <w:r w:rsidRPr="008168EF">
              <w:rPr>
                <w:rFonts w:ascii="Helvetica" w:hAnsi="Helvetica" w:cs="Helvetica"/>
                <w:color w:val="000000"/>
                <w:sz w:val="24"/>
                <w:szCs w:val="24"/>
              </w:rPr>
              <w:t>© Tim Bergling. All music is copyright of their respective owners.</w:t>
            </w:r>
          </w:p>
        </w:tc>
      </w:tr>
      <w:tr w:rsidR="00F81B56" w:rsidRPr="008168EF" w14:paraId="0D4316D3" w14:textId="77777777" w:rsidTr="00A91155">
        <w:tc>
          <w:tcPr>
            <w:tcW w:w="2142" w:type="dxa"/>
            <w:vAlign w:val="center"/>
          </w:tcPr>
          <w:p w14:paraId="59457AD6"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Copyright Micro</w:t>
            </w:r>
          </w:p>
        </w:tc>
        <w:tc>
          <w:tcPr>
            <w:tcW w:w="6874" w:type="dxa"/>
            <w:gridSpan w:val="4"/>
            <w:vAlign w:val="center"/>
          </w:tcPr>
          <w:p w14:paraId="598638EF" w14:textId="03FF3A16" w:rsidR="00F81B56" w:rsidRPr="008168EF" w:rsidRDefault="004E0FCB" w:rsidP="00E619D3">
            <w:pPr>
              <w:rPr>
                <w:rFonts w:ascii="Helvetica" w:eastAsia="Times New Roman" w:hAnsi="Helvetica" w:cs="Helvetica"/>
                <w:color w:val="000000"/>
                <w:sz w:val="24"/>
                <w:szCs w:val="24"/>
              </w:rPr>
            </w:pPr>
            <w:r w:rsidRPr="008168EF">
              <w:rPr>
                <w:rFonts w:ascii="Helvetica" w:hAnsi="Helvetica" w:cs="Helvetica"/>
                <w:color w:val="000000"/>
                <w:sz w:val="24"/>
                <w:szCs w:val="24"/>
              </w:rPr>
              <w:t xml:space="preserve">© 2019 </w:t>
            </w:r>
            <w:r w:rsidRPr="008168EF">
              <w:rPr>
                <w:rFonts w:ascii="Helvetica" w:hAnsi="Helvetica" w:cs="Helvetica"/>
                <w:sz w:val="24"/>
                <w:szCs w:val="24"/>
              </w:rPr>
              <w:t xml:space="preserve">Hello There Games &amp; </w:t>
            </w:r>
            <w:r w:rsidRPr="008168EF">
              <w:rPr>
                <w:rFonts w:ascii="Helvetica" w:hAnsi="Helvetica" w:cs="Helvetica"/>
                <w:color w:val="000000"/>
                <w:sz w:val="24"/>
                <w:szCs w:val="24"/>
              </w:rPr>
              <w:t>© Tim Bergling.</w:t>
            </w:r>
          </w:p>
        </w:tc>
      </w:tr>
      <w:tr w:rsidR="00F81B56" w:rsidRPr="008168EF" w14:paraId="13DF5F78" w14:textId="77777777" w:rsidTr="00A91155">
        <w:tc>
          <w:tcPr>
            <w:tcW w:w="2142" w:type="dxa"/>
            <w:vAlign w:val="center"/>
          </w:tcPr>
          <w:p w14:paraId="61CF42A4"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Game Website</w:t>
            </w:r>
          </w:p>
        </w:tc>
        <w:tc>
          <w:tcPr>
            <w:tcW w:w="6874" w:type="dxa"/>
            <w:gridSpan w:val="4"/>
            <w:vAlign w:val="center"/>
          </w:tcPr>
          <w:p w14:paraId="673C6AF0" w14:textId="677A5F26" w:rsidR="00F81B56" w:rsidRPr="008168EF" w:rsidRDefault="003121CA" w:rsidP="00E619D3">
            <w:pPr>
              <w:rPr>
                <w:rFonts w:ascii="Helvetica" w:hAnsi="Helvetica" w:cs="Helvetica"/>
                <w:sz w:val="24"/>
                <w:szCs w:val="24"/>
              </w:rPr>
            </w:pPr>
            <w:hyperlink w:history="1">
              <w:r w:rsidR="0027336D" w:rsidRPr="008168EF">
                <w:rPr>
                  <w:rStyle w:val="Hyperlink"/>
                  <w:rFonts w:ascii="Helvetica" w:hAnsi="Helvetica" w:cs="Helvetica"/>
                  <w:sz w:val="24"/>
                  <w:szCs w:val="24"/>
                </w:rPr>
                <w:t>https://invectorgame.com/</w:t>
              </w:r>
            </w:hyperlink>
          </w:p>
        </w:tc>
      </w:tr>
      <w:tr w:rsidR="00F81B56" w:rsidRPr="008168EF" w14:paraId="18A85479" w14:textId="77777777" w:rsidTr="00A91155">
        <w:tc>
          <w:tcPr>
            <w:tcW w:w="2142" w:type="dxa"/>
            <w:vAlign w:val="center"/>
          </w:tcPr>
          <w:p w14:paraId="7B5E2FBE"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Developer name</w:t>
            </w:r>
          </w:p>
        </w:tc>
        <w:tc>
          <w:tcPr>
            <w:tcW w:w="6874" w:type="dxa"/>
            <w:gridSpan w:val="4"/>
            <w:vAlign w:val="center"/>
          </w:tcPr>
          <w:p w14:paraId="675A9238" w14:textId="4B4F2CD7" w:rsidR="00F81B56" w:rsidRPr="008168EF" w:rsidRDefault="009945CB" w:rsidP="00E619D3">
            <w:pPr>
              <w:rPr>
                <w:rFonts w:ascii="Helvetica" w:hAnsi="Helvetica" w:cs="Helvetica"/>
                <w:sz w:val="24"/>
                <w:szCs w:val="24"/>
              </w:rPr>
            </w:pPr>
            <w:r w:rsidRPr="008168EF">
              <w:rPr>
                <w:rFonts w:ascii="Helvetica" w:hAnsi="Helvetica" w:cs="Helvetica"/>
                <w:sz w:val="24"/>
                <w:szCs w:val="24"/>
              </w:rPr>
              <w:t>Hello There Games</w:t>
            </w:r>
          </w:p>
        </w:tc>
      </w:tr>
      <w:tr w:rsidR="00F81B56" w:rsidRPr="008168EF" w14:paraId="197BBDC6" w14:textId="77777777" w:rsidTr="00A91155">
        <w:tc>
          <w:tcPr>
            <w:tcW w:w="2142" w:type="dxa"/>
            <w:vAlign w:val="center"/>
          </w:tcPr>
          <w:p w14:paraId="0CBD6F8A"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Developer Website</w:t>
            </w:r>
          </w:p>
        </w:tc>
        <w:tc>
          <w:tcPr>
            <w:tcW w:w="6874" w:type="dxa"/>
            <w:gridSpan w:val="4"/>
            <w:vAlign w:val="center"/>
          </w:tcPr>
          <w:p w14:paraId="5A6CC2D8" w14:textId="5B07B843" w:rsidR="00F81B56" w:rsidRPr="008168EF" w:rsidRDefault="003121CA" w:rsidP="00E619D3">
            <w:pPr>
              <w:rPr>
                <w:rFonts w:ascii="Helvetica" w:hAnsi="Helvetica" w:cs="Helvetica"/>
                <w:sz w:val="24"/>
                <w:szCs w:val="24"/>
              </w:rPr>
            </w:pPr>
            <w:hyperlink w:history="1">
              <w:r w:rsidR="0027336D" w:rsidRPr="008168EF">
                <w:rPr>
                  <w:rStyle w:val="Hyperlink"/>
                  <w:rFonts w:ascii="Helvetica" w:hAnsi="Helvetica" w:cs="Helvetica"/>
                  <w:sz w:val="24"/>
                  <w:szCs w:val="24"/>
                </w:rPr>
                <w:t>https://hellotheregames.com/</w:t>
              </w:r>
            </w:hyperlink>
          </w:p>
        </w:tc>
      </w:tr>
      <w:tr w:rsidR="00F81B56" w:rsidRPr="008168EF" w14:paraId="1C9E5E2B" w14:textId="77777777" w:rsidTr="00A91155">
        <w:tc>
          <w:tcPr>
            <w:tcW w:w="2142" w:type="dxa"/>
            <w:vAlign w:val="center"/>
          </w:tcPr>
          <w:p w14:paraId="3B2C1E96"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Publisher</w:t>
            </w:r>
          </w:p>
        </w:tc>
        <w:tc>
          <w:tcPr>
            <w:tcW w:w="6874" w:type="dxa"/>
            <w:gridSpan w:val="4"/>
            <w:vAlign w:val="center"/>
          </w:tcPr>
          <w:p w14:paraId="269E292D"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 xml:space="preserve">Wired Productions </w:t>
            </w:r>
          </w:p>
        </w:tc>
      </w:tr>
      <w:tr w:rsidR="00F81B56" w:rsidRPr="008168EF" w14:paraId="50397998" w14:textId="77777777" w:rsidTr="00A91155">
        <w:tc>
          <w:tcPr>
            <w:tcW w:w="2142" w:type="dxa"/>
            <w:vAlign w:val="center"/>
          </w:tcPr>
          <w:p w14:paraId="028F61A8"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Publisher URL</w:t>
            </w:r>
          </w:p>
        </w:tc>
        <w:tc>
          <w:tcPr>
            <w:tcW w:w="6874" w:type="dxa"/>
            <w:gridSpan w:val="4"/>
            <w:vAlign w:val="center"/>
          </w:tcPr>
          <w:p w14:paraId="51A208D3" w14:textId="77777777" w:rsidR="00F81B56" w:rsidRPr="008168EF" w:rsidRDefault="003121CA" w:rsidP="00E619D3">
            <w:pPr>
              <w:rPr>
                <w:rFonts w:ascii="Helvetica" w:hAnsi="Helvetica" w:cs="Helvetica"/>
                <w:sz w:val="24"/>
                <w:szCs w:val="24"/>
              </w:rPr>
            </w:pPr>
            <w:hyperlink r:id="rId5" w:history="1">
              <w:r w:rsidR="0027336D" w:rsidRPr="008168EF">
                <w:rPr>
                  <w:rStyle w:val="Hyperlink"/>
                  <w:rFonts w:ascii="Helvetica" w:hAnsi="Helvetica" w:cs="Helvetica"/>
                  <w:sz w:val="24"/>
                  <w:szCs w:val="24"/>
                </w:rPr>
                <w:t>www.wiredproductions.com</w:t>
              </w:r>
            </w:hyperlink>
            <w:r w:rsidR="0027336D" w:rsidRPr="008168EF">
              <w:rPr>
                <w:rFonts w:ascii="Helvetica" w:hAnsi="Helvetica" w:cs="Helvetica"/>
                <w:sz w:val="24"/>
                <w:szCs w:val="24"/>
              </w:rPr>
              <w:t xml:space="preserve"> </w:t>
            </w:r>
          </w:p>
        </w:tc>
      </w:tr>
      <w:tr w:rsidR="00F81B56" w:rsidRPr="008168EF" w14:paraId="74BCCA93" w14:textId="77777777" w:rsidTr="00A91155">
        <w:tc>
          <w:tcPr>
            <w:tcW w:w="2142" w:type="dxa"/>
            <w:vAlign w:val="center"/>
          </w:tcPr>
          <w:p w14:paraId="47FA9F20"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Release Date</w:t>
            </w:r>
          </w:p>
        </w:tc>
        <w:tc>
          <w:tcPr>
            <w:tcW w:w="6874" w:type="dxa"/>
            <w:gridSpan w:val="4"/>
            <w:vAlign w:val="center"/>
          </w:tcPr>
          <w:p w14:paraId="35C3A18C" w14:textId="77777777" w:rsidR="00F81B56" w:rsidRPr="008168EF" w:rsidRDefault="006B1696" w:rsidP="00E619D3">
            <w:pPr>
              <w:rPr>
                <w:rFonts w:ascii="Helvetica" w:hAnsi="Helvetica" w:cs="Helvetica"/>
                <w:sz w:val="24"/>
                <w:szCs w:val="24"/>
                <w:highlight w:val="yellow"/>
              </w:rPr>
            </w:pPr>
            <w:r w:rsidRPr="008168EF">
              <w:rPr>
                <w:rFonts w:ascii="Helvetica" w:hAnsi="Helvetica" w:cs="Helvetica"/>
                <w:sz w:val="24"/>
                <w:szCs w:val="24"/>
                <w:highlight w:val="yellow"/>
                <w:lang w:eastAsia="zh-CN"/>
              </w:rPr>
              <w:t>PC</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XBOXOne</w:t>
            </w:r>
            <w:r w:rsidRPr="008168EF">
              <w:rPr>
                <w:rFonts w:ascii="Helvetica" w:hAnsi="Helvetica" w:cs="Helvetica"/>
                <w:sz w:val="24"/>
                <w:szCs w:val="24"/>
                <w:highlight w:val="yellow"/>
                <w:lang w:eastAsia="zh-CN"/>
              </w:rPr>
              <w:t>，</w:t>
            </w:r>
            <w:r w:rsidRPr="008168EF">
              <w:rPr>
                <w:rFonts w:ascii="Helvetica" w:hAnsi="Helvetica" w:cs="Helvetica"/>
                <w:sz w:val="24"/>
                <w:szCs w:val="24"/>
                <w:highlight w:val="yellow"/>
                <w:lang w:eastAsia="zh-CN"/>
              </w:rPr>
              <w:t xml:space="preserve">PS4 = 2019 </w:t>
            </w:r>
            <w:r w:rsidRPr="008168EF">
              <w:rPr>
                <w:rFonts w:ascii="Helvetica" w:hAnsi="Helvetica" w:cs="Helvetica"/>
                <w:sz w:val="24"/>
                <w:szCs w:val="24"/>
                <w:highlight w:val="yellow"/>
                <w:lang w:eastAsia="zh-CN"/>
              </w:rPr>
              <w:t>年</w:t>
            </w:r>
            <w:r w:rsidRPr="008168EF">
              <w:rPr>
                <w:rFonts w:ascii="Helvetica" w:hAnsi="Helvetica" w:cs="Helvetica"/>
                <w:sz w:val="24"/>
                <w:szCs w:val="24"/>
                <w:highlight w:val="yellow"/>
                <w:lang w:eastAsia="zh-CN"/>
              </w:rPr>
              <w:t xml:space="preserve"> 12 </w:t>
            </w:r>
            <w:r w:rsidRPr="008168EF">
              <w:rPr>
                <w:rFonts w:ascii="Helvetica" w:hAnsi="Helvetica" w:cs="Helvetica"/>
                <w:sz w:val="24"/>
                <w:szCs w:val="24"/>
                <w:highlight w:val="yellow"/>
                <w:lang w:eastAsia="zh-CN"/>
              </w:rPr>
              <w:t>月</w:t>
            </w:r>
            <w:r w:rsidRPr="008168EF">
              <w:rPr>
                <w:rFonts w:ascii="Helvetica" w:hAnsi="Helvetica" w:cs="Helvetica"/>
                <w:sz w:val="24"/>
                <w:szCs w:val="24"/>
                <w:highlight w:val="yellow"/>
                <w:lang w:eastAsia="zh-CN"/>
              </w:rPr>
              <w:t xml:space="preserve"> 5 </w:t>
            </w:r>
            <w:r w:rsidRPr="008168EF">
              <w:rPr>
                <w:rFonts w:ascii="Helvetica" w:hAnsi="Helvetica" w:cs="Helvetica"/>
                <w:sz w:val="24"/>
                <w:szCs w:val="24"/>
                <w:highlight w:val="yellow"/>
                <w:lang w:eastAsia="zh-CN"/>
              </w:rPr>
              <w:t>日</w:t>
            </w:r>
          </w:p>
          <w:p w14:paraId="39D67E6C" w14:textId="48A43F26" w:rsidR="006B1696" w:rsidRPr="008168EF" w:rsidRDefault="006B1696" w:rsidP="00E619D3">
            <w:pPr>
              <w:rPr>
                <w:rFonts w:ascii="Helvetica" w:hAnsi="Helvetica" w:cs="Helvetica"/>
                <w:sz w:val="24"/>
                <w:szCs w:val="24"/>
              </w:rPr>
            </w:pPr>
            <w:r w:rsidRPr="008168EF">
              <w:rPr>
                <w:rFonts w:ascii="Helvetica" w:hAnsi="Helvetica" w:cs="Helvetica"/>
                <w:sz w:val="24"/>
                <w:szCs w:val="24"/>
                <w:highlight w:val="yellow"/>
                <w:lang w:eastAsia="zh-CN"/>
              </w:rPr>
              <w:t xml:space="preserve">Switch = 2020 </w:t>
            </w:r>
            <w:r w:rsidRPr="008168EF">
              <w:rPr>
                <w:rFonts w:ascii="Helvetica" w:hAnsi="Helvetica" w:cs="Helvetica"/>
                <w:sz w:val="24"/>
                <w:szCs w:val="24"/>
                <w:highlight w:val="yellow"/>
                <w:lang w:eastAsia="zh-CN"/>
              </w:rPr>
              <w:t>年春季</w:t>
            </w:r>
          </w:p>
        </w:tc>
      </w:tr>
      <w:tr w:rsidR="00F81B56" w:rsidRPr="008168EF" w14:paraId="6A70128B" w14:textId="77777777" w:rsidTr="00A91155">
        <w:tc>
          <w:tcPr>
            <w:tcW w:w="2142" w:type="dxa"/>
            <w:vAlign w:val="center"/>
          </w:tcPr>
          <w:p w14:paraId="09B46556" w14:textId="35CEF026" w:rsidR="00F81B56" w:rsidRPr="008168EF" w:rsidRDefault="00F81B56" w:rsidP="00E619D3">
            <w:pPr>
              <w:rPr>
                <w:rFonts w:ascii="Helvetica" w:hAnsi="Helvetica" w:cs="Helvetica"/>
                <w:sz w:val="24"/>
                <w:szCs w:val="24"/>
              </w:rPr>
            </w:pPr>
            <w:r w:rsidRPr="008168EF">
              <w:rPr>
                <w:rFonts w:ascii="Helvetica" w:hAnsi="Helvetica" w:cs="Helvetica"/>
                <w:sz w:val="24"/>
                <w:szCs w:val="24"/>
              </w:rPr>
              <w:t>About Hello There Games.</w:t>
            </w:r>
          </w:p>
        </w:tc>
        <w:tc>
          <w:tcPr>
            <w:tcW w:w="6874" w:type="dxa"/>
            <w:gridSpan w:val="4"/>
            <w:vAlign w:val="center"/>
          </w:tcPr>
          <w:p w14:paraId="68A05880" w14:textId="21651D6C" w:rsidR="00F81B56" w:rsidRPr="008168EF" w:rsidRDefault="00E619D3" w:rsidP="00E619D3">
            <w:pPr>
              <w:rPr>
                <w:rFonts w:ascii="Helvetica" w:hAnsi="Helvetica" w:cs="Helvetica"/>
                <w:sz w:val="24"/>
                <w:szCs w:val="24"/>
                <w:highlight w:val="yellow"/>
                <w:lang w:eastAsia="zh-CN"/>
              </w:rPr>
            </w:pPr>
            <w:r w:rsidRPr="008168EF">
              <w:rPr>
                <w:rFonts w:ascii="Helvetica" w:hAnsi="Helvetica" w:cs="Helvetica"/>
                <w:sz w:val="24"/>
                <w:szCs w:val="24"/>
                <w:highlight w:val="yellow"/>
                <w:lang w:eastAsia="zh-CN"/>
              </w:rPr>
              <w:t xml:space="preserve">Hello There Games </w:t>
            </w:r>
            <w:r w:rsidRPr="008168EF">
              <w:rPr>
                <w:rFonts w:ascii="Helvetica" w:hAnsi="Helvetica" w:cs="Helvetica"/>
                <w:sz w:val="24"/>
                <w:szCs w:val="24"/>
                <w:highlight w:val="yellow"/>
                <w:lang w:eastAsia="zh-CN"/>
              </w:rPr>
              <w:t>是一家独立的游戏工作室，</w:t>
            </w:r>
            <w:r w:rsidRPr="008168EF">
              <w:rPr>
                <w:rFonts w:ascii="Helvetica" w:hAnsi="Helvetica" w:cs="Helvetica"/>
                <w:sz w:val="24"/>
                <w:szCs w:val="24"/>
                <w:highlight w:val="yellow"/>
                <w:lang w:eastAsia="zh-CN"/>
              </w:rPr>
              <w:t>2009</w:t>
            </w:r>
            <w:r w:rsidRPr="008168EF">
              <w:rPr>
                <w:rFonts w:ascii="Helvetica" w:hAnsi="Helvetica" w:cs="Helvetica"/>
                <w:sz w:val="24"/>
                <w:szCs w:val="24"/>
                <w:highlight w:val="yellow"/>
                <w:lang w:eastAsia="zh-CN"/>
              </w:rPr>
              <w:t>年成立于瑞典哥德堡。</w:t>
            </w:r>
            <w:r w:rsidRPr="008168EF">
              <w:rPr>
                <w:rFonts w:ascii="Helvetica" w:hAnsi="Helvetica" w:cs="Helvetica"/>
                <w:sz w:val="24"/>
                <w:szCs w:val="24"/>
                <w:highlight w:val="yellow"/>
                <w:lang w:eastAsia="zh-CN"/>
              </w:rPr>
              <w:t xml:space="preserve">Hello There </w:t>
            </w:r>
            <w:r w:rsidRPr="008168EF">
              <w:rPr>
                <w:rFonts w:ascii="Helvetica" w:hAnsi="Helvetica" w:cs="Helvetica"/>
                <w:sz w:val="24"/>
                <w:szCs w:val="24"/>
                <w:highlight w:val="yellow"/>
                <w:lang w:eastAsia="zh-CN"/>
              </w:rPr>
              <w:t>是其成立之初时使用的名称，这家工作室针对不同客户（包括国际客户和瑞典组织）推出了一系列口碑良好的游戏产品。几年时间里，</w:t>
            </w:r>
            <w:r w:rsidRPr="008168EF">
              <w:rPr>
                <w:rFonts w:ascii="Helvetica" w:hAnsi="Helvetica" w:cs="Helvetica"/>
                <w:sz w:val="24"/>
                <w:szCs w:val="24"/>
                <w:highlight w:val="yellow"/>
                <w:lang w:eastAsia="zh-CN"/>
              </w:rPr>
              <w:t xml:space="preserve">Hello There </w:t>
            </w:r>
            <w:r w:rsidRPr="008168EF">
              <w:rPr>
                <w:rFonts w:ascii="Helvetica" w:hAnsi="Helvetica" w:cs="Helvetica"/>
                <w:sz w:val="24"/>
                <w:szCs w:val="24"/>
                <w:highlight w:val="yellow"/>
                <w:lang w:eastAsia="zh-CN"/>
              </w:rPr>
              <w:t>荣获多个奖项，并将其合作范围扩大至娱乐领域。与（已故）超级巨星</w:t>
            </w:r>
            <w:r w:rsidRPr="008168EF">
              <w:rPr>
                <w:rFonts w:ascii="Helvetica" w:hAnsi="Helvetica" w:cs="Helvetica"/>
                <w:sz w:val="24"/>
                <w:szCs w:val="24"/>
                <w:highlight w:val="yellow"/>
                <w:lang w:eastAsia="zh-CN"/>
              </w:rPr>
              <w:t xml:space="preserve"> AVICII </w:t>
            </w:r>
            <w:r w:rsidRPr="008168EF">
              <w:rPr>
                <w:rFonts w:ascii="Helvetica" w:hAnsi="Helvetica" w:cs="Helvetica"/>
                <w:sz w:val="24"/>
                <w:szCs w:val="24"/>
                <w:highlight w:val="yellow"/>
                <w:lang w:eastAsia="zh-CN"/>
              </w:rPr>
              <w:t>合作。</w:t>
            </w:r>
          </w:p>
        </w:tc>
      </w:tr>
      <w:tr w:rsidR="00F81B56" w:rsidRPr="008168EF" w14:paraId="67C65692" w14:textId="77777777" w:rsidTr="00A91155">
        <w:tc>
          <w:tcPr>
            <w:tcW w:w="2142" w:type="dxa"/>
            <w:vAlign w:val="center"/>
          </w:tcPr>
          <w:p w14:paraId="68845BD9" w14:textId="77777777" w:rsidR="00F81B56" w:rsidRPr="008168EF" w:rsidRDefault="00F81B56" w:rsidP="00E619D3">
            <w:pPr>
              <w:rPr>
                <w:rFonts w:ascii="Helvetica" w:hAnsi="Helvetica" w:cs="Helvetica"/>
                <w:sz w:val="24"/>
                <w:szCs w:val="24"/>
              </w:rPr>
            </w:pPr>
            <w:r w:rsidRPr="008168EF">
              <w:rPr>
                <w:rFonts w:ascii="Helvetica" w:hAnsi="Helvetica" w:cs="Helvetica"/>
                <w:sz w:val="24"/>
                <w:szCs w:val="24"/>
              </w:rPr>
              <w:t>About Wired Productions Ltd.</w:t>
            </w:r>
          </w:p>
        </w:tc>
        <w:tc>
          <w:tcPr>
            <w:tcW w:w="6874" w:type="dxa"/>
            <w:gridSpan w:val="4"/>
            <w:vAlign w:val="center"/>
          </w:tcPr>
          <w:p w14:paraId="57B0EA0B" w14:textId="77777777" w:rsidR="00E619D3" w:rsidRPr="008168EF" w:rsidRDefault="00E619D3" w:rsidP="00E619D3">
            <w:pPr>
              <w:rPr>
                <w:rFonts w:ascii="Helvetica" w:hAnsi="Helvetica" w:cs="Helvetica"/>
                <w:color w:val="000000"/>
                <w:sz w:val="24"/>
                <w:szCs w:val="24"/>
                <w:highlight w:val="yellow"/>
              </w:rPr>
            </w:pPr>
            <w:r w:rsidRPr="008168EF">
              <w:rPr>
                <w:rFonts w:ascii="Helvetica" w:hAnsi="Helvetica" w:cs="Helvetica"/>
                <w:color w:val="000000"/>
                <w:sz w:val="24"/>
                <w:szCs w:val="24"/>
                <w:highlight w:val="yellow"/>
                <w:lang w:eastAsia="zh-CN"/>
              </w:rPr>
              <w:t xml:space="preserve">WIRED PRODUCTIONS </w:t>
            </w:r>
            <w:r w:rsidRPr="008168EF">
              <w:rPr>
                <w:rFonts w:ascii="Helvetica" w:hAnsi="Helvetica" w:cs="Helvetica"/>
                <w:color w:val="000000"/>
                <w:sz w:val="24"/>
                <w:szCs w:val="24"/>
                <w:highlight w:val="yellow"/>
                <w:lang w:eastAsia="zh-CN"/>
              </w:rPr>
              <w:t>简介</w:t>
            </w:r>
          </w:p>
          <w:p w14:paraId="390F971E" w14:textId="77777777" w:rsidR="00E619D3" w:rsidRPr="008168EF" w:rsidRDefault="00E619D3" w:rsidP="00E619D3">
            <w:pPr>
              <w:rPr>
                <w:rFonts w:ascii="Helvetica" w:hAnsi="Helvetica" w:cs="Helvetica"/>
                <w:color w:val="000000"/>
                <w:sz w:val="24"/>
                <w:szCs w:val="24"/>
                <w:highlight w:val="yellow"/>
                <w:lang w:eastAsia="zh-CN"/>
              </w:rPr>
            </w:pPr>
            <w:r w:rsidRPr="008168EF">
              <w:rPr>
                <w:rFonts w:ascii="Helvetica" w:hAnsi="Helvetica" w:cs="Helvetica"/>
                <w:color w:val="000000"/>
                <w:sz w:val="24"/>
                <w:szCs w:val="24"/>
                <w:highlight w:val="yellow"/>
                <w:lang w:eastAsia="zh-CN"/>
              </w:rPr>
              <w:t xml:space="preserve">Wired Productions </w:t>
            </w:r>
            <w:r w:rsidRPr="008168EF">
              <w:rPr>
                <w:rFonts w:ascii="Helvetica" w:hAnsi="Helvetica" w:cs="Helvetica"/>
                <w:color w:val="000000"/>
                <w:sz w:val="24"/>
                <w:szCs w:val="24"/>
                <w:highlight w:val="yellow"/>
                <w:lang w:eastAsia="zh-CN"/>
              </w:rPr>
              <w:t>是一家屡获殊荣的电子游戏发行商，总部位于英国沃特福德。</w:t>
            </w:r>
            <w:r w:rsidRPr="008168EF">
              <w:rPr>
                <w:rFonts w:ascii="Helvetica" w:hAnsi="Helvetica" w:cs="Helvetica"/>
                <w:color w:val="000000"/>
                <w:sz w:val="24"/>
                <w:szCs w:val="24"/>
                <w:highlight w:val="yellow"/>
                <w:lang w:eastAsia="zh-CN"/>
              </w:rPr>
              <w:t xml:space="preserve">Wired </w:t>
            </w:r>
            <w:r w:rsidRPr="008168EF">
              <w:rPr>
                <w:rFonts w:ascii="Helvetica" w:hAnsi="Helvetica" w:cs="Helvetica"/>
                <w:color w:val="000000"/>
                <w:sz w:val="24"/>
                <w:szCs w:val="24"/>
                <w:highlight w:val="yellow"/>
                <w:lang w:eastAsia="zh-CN"/>
              </w:rPr>
              <w:t>在所有主流平台上推出、发行了众多优秀的游戏产品。在实体和数字市场推出了众多游戏，包括《靠近太阳》（</w:t>
            </w:r>
            <w:r w:rsidRPr="008168EF">
              <w:rPr>
                <w:rFonts w:ascii="Helvetica" w:hAnsi="Helvetica" w:cs="Helvetica"/>
                <w:color w:val="000000"/>
                <w:sz w:val="24"/>
                <w:szCs w:val="24"/>
                <w:highlight w:val="yellow"/>
                <w:lang w:eastAsia="zh-CN"/>
              </w:rPr>
              <w:t>Close to the Sun</w:t>
            </w:r>
            <w:r w:rsidRPr="008168EF">
              <w:rPr>
                <w:rFonts w:ascii="Helvetica" w:hAnsi="Helvetica" w:cs="Helvetica"/>
                <w:color w:val="000000"/>
                <w:sz w:val="24"/>
                <w:szCs w:val="24"/>
                <w:highlight w:val="yellow"/>
                <w:lang w:eastAsia="zh-CN"/>
              </w:rPr>
              <w:t>）、《战斗四驱车》（</w:t>
            </w:r>
            <w:r w:rsidRPr="008168EF">
              <w:rPr>
                <w:rFonts w:ascii="Helvetica" w:hAnsi="Helvetica" w:cs="Helvetica"/>
                <w:color w:val="000000"/>
                <w:sz w:val="24"/>
                <w:szCs w:val="24"/>
                <w:highlight w:val="yellow"/>
                <w:lang w:eastAsia="zh-CN"/>
              </w:rPr>
              <w:t>GRIP:Combat Racing</w:t>
            </w:r>
            <w:r w:rsidRPr="008168EF">
              <w:rPr>
                <w:rFonts w:ascii="Helvetica" w:hAnsi="Helvetica" w:cs="Helvetica"/>
                <w:color w:val="000000"/>
                <w:sz w:val="24"/>
                <w:szCs w:val="24"/>
                <w:highlight w:val="yellow"/>
                <w:lang w:eastAsia="zh-CN"/>
              </w:rPr>
              <w:t>）、《超杀版维克多弗兰》（</w:t>
            </w:r>
            <w:r w:rsidRPr="008168EF">
              <w:rPr>
                <w:rFonts w:ascii="Helvetica" w:hAnsi="Helvetica" w:cs="Helvetica"/>
                <w:color w:val="000000"/>
                <w:sz w:val="24"/>
                <w:szCs w:val="24"/>
                <w:highlight w:val="yellow"/>
                <w:lang w:eastAsia="zh-CN"/>
              </w:rPr>
              <w:t xml:space="preserve">Victor </w:t>
            </w:r>
            <w:r w:rsidRPr="008168EF">
              <w:rPr>
                <w:rFonts w:ascii="Helvetica" w:hAnsi="Helvetica" w:cs="Helvetica"/>
                <w:color w:val="000000"/>
                <w:sz w:val="24"/>
                <w:szCs w:val="24"/>
                <w:highlight w:val="yellow"/>
                <w:lang w:eastAsia="zh-CN"/>
              </w:rPr>
              <w:lastRenderedPageBreak/>
              <w:t>Vran:Overkill Edition</w:t>
            </w:r>
            <w:r w:rsidRPr="008168EF">
              <w:rPr>
                <w:rFonts w:ascii="Helvetica" w:hAnsi="Helvetica" w:cs="Helvetica"/>
                <w:color w:val="000000"/>
                <w:sz w:val="24"/>
                <w:szCs w:val="24"/>
                <w:highlight w:val="yellow"/>
                <w:lang w:eastAsia="zh-CN"/>
              </w:rPr>
              <w:t>）、《麦克斯</w:t>
            </w:r>
            <w:r w:rsidRPr="008168EF">
              <w:rPr>
                <w:rFonts w:ascii="Helvetica" w:hAnsi="Helvetica" w:cs="Helvetica"/>
                <w:color w:val="000000"/>
                <w:sz w:val="24"/>
                <w:szCs w:val="24"/>
                <w:highlight w:val="yellow"/>
                <w:lang w:eastAsia="zh-CN"/>
              </w:rPr>
              <w:t>:</w:t>
            </w:r>
            <w:r w:rsidRPr="008168EF">
              <w:rPr>
                <w:rFonts w:ascii="Helvetica" w:hAnsi="Helvetica" w:cs="Helvetica"/>
                <w:color w:val="000000"/>
                <w:sz w:val="24"/>
                <w:szCs w:val="24"/>
                <w:highlight w:val="yellow"/>
                <w:lang w:eastAsia="zh-CN"/>
              </w:rPr>
              <w:t>兄弟魔咒》（</w:t>
            </w:r>
            <w:r w:rsidRPr="008168EF">
              <w:rPr>
                <w:rFonts w:ascii="Helvetica" w:hAnsi="Helvetica" w:cs="Helvetica"/>
                <w:color w:val="000000"/>
                <w:sz w:val="24"/>
                <w:szCs w:val="24"/>
                <w:highlight w:val="yellow"/>
                <w:lang w:eastAsia="zh-CN"/>
              </w:rPr>
              <w:t>Max:The Curse of Brotherhood</w:t>
            </w:r>
            <w:r w:rsidRPr="008168EF">
              <w:rPr>
                <w:rFonts w:ascii="Helvetica" w:hAnsi="Helvetica" w:cs="Helvetica"/>
                <w:color w:val="000000"/>
                <w:sz w:val="24"/>
                <w:szCs w:val="24"/>
                <w:highlight w:val="yellow"/>
                <w:lang w:eastAsia="zh-CN"/>
              </w:rPr>
              <w:t>）和《光之镇》（</w:t>
            </w:r>
            <w:r w:rsidRPr="008168EF">
              <w:rPr>
                <w:rFonts w:ascii="Helvetica" w:hAnsi="Helvetica" w:cs="Helvetica"/>
                <w:color w:val="000000"/>
                <w:sz w:val="24"/>
                <w:szCs w:val="24"/>
                <w:highlight w:val="yellow"/>
                <w:lang w:eastAsia="zh-CN"/>
              </w:rPr>
              <w:t>The Town of Light</w:t>
            </w:r>
            <w:r w:rsidRPr="008168EF">
              <w:rPr>
                <w:rFonts w:ascii="Helvetica" w:hAnsi="Helvetica" w:cs="Helvetica"/>
                <w:color w:val="000000"/>
                <w:sz w:val="24"/>
                <w:szCs w:val="24"/>
                <w:highlight w:val="yellow"/>
                <w:lang w:eastAsia="zh-CN"/>
              </w:rPr>
              <w:t>）。</w:t>
            </w:r>
          </w:p>
          <w:p w14:paraId="26251BB0" w14:textId="77777777" w:rsidR="00E619D3" w:rsidRPr="008168EF" w:rsidRDefault="00E619D3" w:rsidP="00E619D3">
            <w:pPr>
              <w:rPr>
                <w:rFonts w:ascii="Helvetica" w:hAnsi="Helvetica" w:cs="Helvetica"/>
                <w:color w:val="000000"/>
                <w:sz w:val="24"/>
                <w:szCs w:val="24"/>
              </w:rPr>
            </w:pPr>
            <w:r w:rsidRPr="008168EF">
              <w:rPr>
                <w:rFonts w:ascii="Helvetica" w:hAnsi="Helvetica" w:cs="Helvetica"/>
                <w:color w:val="000000"/>
                <w:sz w:val="24"/>
                <w:szCs w:val="24"/>
                <w:highlight w:val="yellow"/>
                <w:lang w:eastAsia="zh-CN"/>
              </w:rPr>
              <w:t>如需了解更多资讯或加入</w:t>
            </w:r>
            <w:r w:rsidRPr="008168EF">
              <w:rPr>
                <w:rFonts w:ascii="Helvetica" w:hAnsi="Helvetica" w:cs="Helvetica"/>
                <w:color w:val="000000"/>
                <w:sz w:val="24"/>
                <w:szCs w:val="24"/>
                <w:highlight w:val="yellow"/>
                <w:lang w:eastAsia="zh-CN"/>
              </w:rPr>
              <w:t xml:space="preserve"> Wired </w:t>
            </w:r>
            <w:r w:rsidRPr="008168EF">
              <w:rPr>
                <w:rFonts w:ascii="Helvetica" w:hAnsi="Helvetica" w:cs="Helvetica"/>
                <w:color w:val="000000"/>
                <w:sz w:val="24"/>
                <w:szCs w:val="24"/>
                <w:highlight w:val="yellow"/>
                <w:lang w:eastAsia="zh-CN"/>
              </w:rPr>
              <w:t>社区，请访问：</w:t>
            </w:r>
          </w:p>
          <w:p w14:paraId="38C48F9D" w14:textId="78A3F4D8" w:rsidR="00F81B56" w:rsidRPr="008168EF" w:rsidRDefault="00E619D3" w:rsidP="00E619D3">
            <w:pPr>
              <w:rPr>
                <w:rFonts w:ascii="Helvetica" w:hAnsi="Helvetica" w:cs="Helvetica"/>
                <w:sz w:val="24"/>
                <w:szCs w:val="24"/>
              </w:rPr>
            </w:pPr>
            <w:r w:rsidRPr="008168EF">
              <w:rPr>
                <w:rFonts w:ascii="Helvetica" w:hAnsi="Helvetica" w:cs="Helvetica"/>
                <w:color w:val="000000"/>
                <w:sz w:val="24"/>
                <w:szCs w:val="24"/>
              </w:rPr>
              <w:t>wired.gg | facebook.com/WiredPro | twitter.com/Wiredp | youtube.com/wiredproductionsltd | discord.gg/wiredp | instagram.com/wired_productions_games</w:t>
            </w:r>
          </w:p>
        </w:tc>
      </w:tr>
    </w:tbl>
    <w:p w14:paraId="5FAF5CEE" w14:textId="77777777" w:rsidR="006D2542" w:rsidRPr="008168EF" w:rsidRDefault="006D2542"/>
    <w:sectPr w:rsidR="006D2542" w:rsidRPr="00816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121CA"/>
    <w:rsid w:val="0032224F"/>
    <w:rsid w:val="00331A04"/>
    <w:rsid w:val="003E4C97"/>
    <w:rsid w:val="004B2343"/>
    <w:rsid w:val="004E0FCB"/>
    <w:rsid w:val="004F7F0C"/>
    <w:rsid w:val="005B2909"/>
    <w:rsid w:val="005C2218"/>
    <w:rsid w:val="005C4797"/>
    <w:rsid w:val="006A033C"/>
    <w:rsid w:val="006B1696"/>
    <w:rsid w:val="006D2542"/>
    <w:rsid w:val="00730089"/>
    <w:rsid w:val="007625E6"/>
    <w:rsid w:val="008035A4"/>
    <w:rsid w:val="008168EF"/>
    <w:rsid w:val="008611AD"/>
    <w:rsid w:val="008642C1"/>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4</cp:revision>
  <cp:lastPrinted>2019-09-03T12:16:00Z</cp:lastPrinted>
  <dcterms:created xsi:type="dcterms:W3CDTF">2019-09-23T16:43:00Z</dcterms:created>
  <dcterms:modified xsi:type="dcterms:W3CDTF">2019-10-15T10:08:00Z</dcterms:modified>
</cp:coreProperties>
</file>