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4BFDA863" w:rsidR="008C28CF" w:rsidRPr="00FB2618" w:rsidRDefault="00E6666B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er et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medrivende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narrativt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eventyr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, der handler om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enlig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arbejders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sidste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kamp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til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stadighed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mere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automatiseret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verden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19A85A15" w:rsidR="008C28CF" w:rsidRPr="00E17954" w:rsidRDefault="00E6666B" w:rsidP="00EB3A51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er et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medrivende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narrativt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eventyr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, der handler om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enlig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arbejders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sidste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kamp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til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stadighed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mere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automatiseret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verden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t xml:space="preserve"> </w:t>
            </w:r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arbejder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verdens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største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detailbutik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tvunget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til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vælge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mellem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kapitalisme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  <w:lang w:val="en-US"/>
              </w:rPr>
              <w:t>aktivisme</w:t>
            </w:r>
            <w:proofErr w:type="spellEnd"/>
          </w:p>
        </w:tc>
      </w:tr>
      <w:tr w:rsidR="008C28CF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4F879670" w14:textId="77777777" w:rsidR="008C28CF" w:rsidRDefault="00E6666B" w:rsidP="00EB3A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er et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medrivende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narrativt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eventyr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der handler om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enlig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arbejders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sidste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kamp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stadighed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mere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automatiseret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verden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630745BA" w14:textId="4649A19C" w:rsidR="00E6666B" w:rsidRPr="00975143" w:rsidRDefault="00E6666B" w:rsidP="00EB3A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Kurt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arbejder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verdens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største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detailbutik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er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tvunget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til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vælge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mellem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kapitalisme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aktivisme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Efter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at have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viet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sit liv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til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sit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arbejde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bliver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Kurts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loyalitet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sat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på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prøve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, da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gruppe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aktivister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beder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ham om at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ødelægge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Jüngle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indefra</w:t>
            </w:r>
            <w:proofErr w:type="spellEnd"/>
            <w:r w:rsidRPr="00E6666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C28CF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07922AEB" w14:textId="20A4C424" w:rsidR="00E6666B" w:rsidRPr="00E6666B" w:rsidRDefault="00E6666B" w:rsidP="00E666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er et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medrivende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narrativt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eventyr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der handler om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enlig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arbejders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sidste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kamp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stadighed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mere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automatiseret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verden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The Last Worker er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unik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blanding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arbejdssimulering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strategisk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snignings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-gameplay. </w:t>
            </w:r>
          </w:p>
          <w:p w14:paraId="4B6677DD" w14:textId="6C056461" w:rsidR="00E6666B" w:rsidRPr="00E6666B" w:rsidRDefault="00E6666B" w:rsidP="00E666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Spillet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foregår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ensomme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deprimerende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men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underligt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smukke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omgivelser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figurer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designet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tegneserielegenden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Mick McMahon.</w:t>
            </w:r>
          </w:p>
          <w:p w14:paraId="35112DBB" w14:textId="77777777" w:rsidR="00E6666B" w:rsidRPr="00E6666B" w:rsidRDefault="00E6666B" w:rsidP="00E666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arbejder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verdens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største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detailbutik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tvunget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vælge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mellem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kapitalisme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aktivisme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Efter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at have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sit liv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arbejde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bliver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Kurts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loyalitet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på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prøve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da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gruppe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beder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ham om at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ødelægge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indefra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742688DE" w14:textId="77777777" w:rsidR="00E6666B" w:rsidRPr="00E6666B" w:rsidRDefault="00E6666B" w:rsidP="00E666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Ombord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på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sin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flyvende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bevæbnet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sin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multifunktionelle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afsender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utallige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produkter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fra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ekspeditionscenter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på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størrelse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den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sunkne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by Manhattan.</w:t>
            </w:r>
          </w:p>
          <w:p w14:paraId="75B73933" w14:textId="77777777" w:rsidR="00E6666B" w:rsidRPr="00E6666B" w:rsidRDefault="00E6666B" w:rsidP="00E666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 (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stemmelagt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Ólafur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sit liv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eneste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selskab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er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hans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cobot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Skew (Jason Isaacs). Men da S.P.E.A.R.,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gruppe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beder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om at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hjælpe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at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ødelægge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indefra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bliver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tvunget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at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udforske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sin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arbejdsgivers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mørke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side.</w:t>
            </w:r>
          </w:p>
          <w:p w14:paraId="3351A122" w14:textId="3767B558" w:rsidR="008C28CF" w:rsidRPr="00B9169F" w:rsidRDefault="00E6666B" w:rsidP="00E6666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byder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på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følelsesladet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tankevækkende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inspirerende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historie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spændende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figurer,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stemmelagt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stjernebesætning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bestående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Jason Isaacs, Ólafur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David Hewlett, Zelda Williams </w:t>
            </w:r>
            <w:proofErr w:type="spellStart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E6666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Tommie Earl Jenkins.</w:t>
            </w:r>
          </w:p>
        </w:tc>
      </w:tr>
      <w:tr w:rsidR="008C28CF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447FD8EF" w14:textId="45516E95" w:rsidR="00E6666B" w:rsidRPr="00E6666B" w:rsidRDefault="00E6666B" w:rsidP="00E666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historie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, der er det store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lærred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værdigt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- Et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samarbejde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mellem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forfatter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instruktør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Jörg Tittel (The White King, Ricky Rouse Has a Gun)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VR-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pionererne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R'n'R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77B21DDD" w14:textId="77777777" w:rsidR="00E6666B" w:rsidRPr="00E6666B" w:rsidRDefault="00E6666B" w:rsidP="00E666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Kilometer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efter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kilometer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af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gameplay - Mange timers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narrativt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medrivende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gameplay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kæmpestort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håndtegnet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miljø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30ADB6" w14:textId="77777777" w:rsidR="00E6666B" w:rsidRPr="00E6666B" w:rsidRDefault="00E6666B" w:rsidP="00E666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C6BB0" w14:textId="600C241E" w:rsidR="00E6666B" w:rsidRPr="00E6666B" w:rsidRDefault="00E6666B" w:rsidP="00E666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lastRenderedPageBreak/>
              <w:t>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ægte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klassiker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Unikke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gameplay-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spilmekanikker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er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gnidningsløst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flettet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denne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fortælling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uden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sidestykke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4BFDCD" w14:textId="77777777" w:rsidR="00E6666B" w:rsidRPr="00E6666B" w:rsidRDefault="00E6666B" w:rsidP="00E666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Rolleliste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verdensklasse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Spændende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figurer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stemmelagt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af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stjernespækket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rollebesætning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historie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fyldt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med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dybfølt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drama,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bidende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satire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action. </w:t>
            </w:r>
          </w:p>
          <w:p w14:paraId="3753037B" w14:textId="4CD27282" w:rsidR="00E6666B" w:rsidRPr="00E6666B" w:rsidRDefault="00E6666B" w:rsidP="00E6666B">
            <w:pPr>
              <w:rPr>
                <w:rFonts w:ascii="Arial" w:hAnsi="Arial" w:cs="Arial"/>
                <w:sz w:val="18"/>
                <w:szCs w:val="18"/>
              </w:rPr>
            </w:pPr>
            <w:r w:rsidRPr="00E6666B">
              <w:rPr>
                <w:rFonts w:ascii="Arial" w:hAnsi="Arial" w:cs="Arial"/>
                <w:sz w:val="18"/>
                <w:szCs w:val="18"/>
              </w:rPr>
              <w:t xml:space="preserve">Med Ólafur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Darri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Ólafsson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Ashitey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, David Hewlett, Zelda Williams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Tommie Earl Jenkins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hovedrollerne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9DBD54" w14:textId="407FB660" w:rsidR="00E6666B" w:rsidRPr="00E6666B" w:rsidRDefault="00E6666B" w:rsidP="00E666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Spillerens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valg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Flere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slutninger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, der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afhænger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af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episk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moralsk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dilemma.</w:t>
            </w:r>
          </w:p>
          <w:p w14:paraId="0097EC14" w14:textId="7E844FD9" w:rsidR="00E6666B" w:rsidRPr="00E6666B" w:rsidRDefault="00E6666B" w:rsidP="00E6666B">
            <w:pPr>
              <w:rPr>
                <w:rFonts w:ascii="Arial" w:hAnsi="Arial" w:cs="Arial"/>
                <w:sz w:val="18"/>
                <w:szCs w:val="18"/>
              </w:rPr>
            </w:pPr>
            <w:r w:rsidRPr="00E6666B">
              <w:rPr>
                <w:rFonts w:ascii="Arial" w:hAnsi="Arial" w:cs="Arial"/>
                <w:sz w:val="18"/>
                <w:szCs w:val="18"/>
              </w:rPr>
              <w:t xml:space="preserve">Et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unikt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design -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Håndtegnede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3D-figurer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miljøer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baseret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på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koncepter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fra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tegneserielegenden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Mick McMahon (Judge Dredd, 2000 AD)</w:t>
            </w:r>
          </w:p>
          <w:p w14:paraId="795CFA3A" w14:textId="34F822E8" w:rsidR="00E6666B" w:rsidRPr="00E6666B" w:rsidRDefault="00E6666B" w:rsidP="00E6666B">
            <w:pPr>
              <w:rPr>
                <w:rFonts w:ascii="Arial" w:hAnsi="Arial" w:cs="Arial"/>
                <w:sz w:val="18"/>
                <w:szCs w:val="18"/>
              </w:rPr>
            </w:pPr>
            <w:r w:rsidRPr="00E6666B">
              <w:rPr>
                <w:rFonts w:ascii="Arial" w:hAnsi="Arial" w:cs="Arial"/>
                <w:sz w:val="18"/>
                <w:szCs w:val="18"/>
              </w:rPr>
              <w:t xml:space="preserve">Emotional Score -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Komponeret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af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Oliver Kraus (Sia, Adele, Florence and the Machine), med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vokal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af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den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klassiske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musikstjerne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Jakub Józef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Orliński</w:t>
            </w:r>
            <w:proofErr w:type="spellEnd"/>
          </w:p>
          <w:p w14:paraId="3DBA3294" w14:textId="7EF8800C" w:rsidR="008C28CF" w:rsidRPr="00FB2618" w:rsidRDefault="00E6666B" w:rsidP="00E6666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Spil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på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dit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tv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eller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VR! - Kan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spilles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enten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'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flad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'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tilstand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eller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VR.</w:t>
            </w:r>
          </w:p>
        </w:tc>
      </w:tr>
      <w:tr w:rsidR="008C28CF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DBE8F" w14:textId="77777777" w:rsidR="00697A41" w:rsidRDefault="00697A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6666B">
              <w:rPr>
                <w:rFonts w:ascii="Arial" w:hAnsi="Arial" w:cs="Arial"/>
                <w:sz w:val="18"/>
                <w:szCs w:val="18"/>
              </w:rPr>
              <w:t xml:space="preserve">Kilometer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efter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kilometer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af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gameplay </w:t>
            </w:r>
          </w:p>
          <w:p w14:paraId="5F493C2B" w14:textId="77777777" w:rsidR="00697A41" w:rsidRDefault="00697A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ægte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66B">
              <w:rPr>
                <w:rFonts w:ascii="Arial" w:hAnsi="Arial" w:cs="Arial"/>
                <w:sz w:val="18"/>
                <w:szCs w:val="18"/>
              </w:rPr>
              <w:t>klassiker</w:t>
            </w:r>
            <w:proofErr w:type="spellEnd"/>
            <w:r w:rsidRPr="00E666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CA5645" w14:textId="77777777" w:rsidR="00697A41" w:rsidRDefault="00697A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Rolleliste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verdensklasse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D7EE8E" w14:textId="77777777" w:rsidR="00697A41" w:rsidRDefault="00697A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Spillerens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valg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06A694" w14:textId="474D009C" w:rsidR="008C28CF" w:rsidRPr="00FB2618" w:rsidRDefault="00697A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historie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, der er det store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lærred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værdigt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- Et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samarbejde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mellem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forfatter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instruktør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Jörg Tittel (The White King, Ricky Rouse Has a Gun)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VR-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pionererne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R'n'R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>).</w:t>
            </w:r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8CF" w:rsidRPr="00FB2618">
              <w:rPr>
                <w:rFonts w:ascii="Arial" w:hAnsi="Arial" w:cs="Arial"/>
                <w:sz w:val="18"/>
                <w:szCs w:val="18"/>
              </w:rPr>
              <w:t xml:space="preserve">Wood (A Chair in a Room: </w:t>
            </w:r>
            <w:proofErr w:type="spellStart"/>
            <w:r w:rsidR="008C28CF" w:rsidRPr="00FB2618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="008C28CF" w:rsidRPr="00FB2618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="008C28CF" w:rsidRPr="00FB2618">
              <w:rPr>
                <w:rFonts w:ascii="Arial" w:hAnsi="Arial" w:cs="Arial"/>
                <w:sz w:val="18"/>
                <w:szCs w:val="18"/>
              </w:rPr>
              <w:t>R’n’R</w:t>
            </w:r>
            <w:proofErr w:type="spellEnd"/>
            <w:r w:rsidR="008C28CF" w:rsidRPr="00FB261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459800A" w14:textId="77777777" w:rsidR="00697A41" w:rsidRPr="00697A41" w:rsidRDefault="00697A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97A41">
              <w:rPr>
                <w:rFonts w:ascii="Arial" w:hAnsi="Arial" w:cs="Arial"/>
                <w:sz w:val="18"/>
                <w:szCs w:val="18"/>
              </w:rPr>
              <w:t xml:space="preserve">Et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unikt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design</w:t>
            </w:r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59FAE8" w14:textId="77777777" w:rsidR="00697A41" w:rsidRPr="00697A41" w:rsidRDefault="00697A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97A41">
              <w:rPr>
                <w:rFonts w:ascii="Arial" w:hAnsi="Arial" w:cs="Arial"/>
                <w:sz w:val="18"/>
                <w:szCs w:val="18"/>
              </w:rPr>
              <w:t xml:space="preserve">Emotional Score -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Komponeret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af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Oliver Kraus </w:t>
            </w:r>
          </w:p>
          <w:p w14:paraId="1F42716B" w14:textId="455B73B4" w:rsidR="008C28CF" w:rsidRPr="00FB2618" w:rsidRDefault="00697A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Spil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på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dit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tv </w:t>
            </w:r>
            <w:proofErr w:type="spellStart"/>
            <w:r w:rsidRPr="00697A41">
              <w:rPr>
                <w:rFonts w:ascii="Arial" w:hAnsi="Arial" w:cs="Arial"/>
                <w:sz w:val="18"/>
                <w:szCs w:val="18"/>
              </w:rPr>
              <w:t>eller</w:t>
            </w:r>
            <w:proofErr w:type="spellEnd"/>
            <w:r w:rsidRPr="00697A41">
              <w:rPr>
                <w:rFonts w:ascii="Arial" w:hAnsi="Arial" w:cs="Arial"/>
                <w:sz w:val="18"/>
                <w:szCs w:val="18"/>
              </w:rPr>
              <w:t xml:space="preserve"> VR!</w:t>
            </w:r>
            <w:r>
              <w:rPr>
                <w:rFonts w:ascii="Arial" w:hAnsi="Arial" w:cs="Arial"/>
                <w:sz w:val="18"/>
                <w:szCs w:val="18"/>
              </w:rPr>
              <w:t xml:space="preserve"> (PlayStation Version)</w:t>
            </w:r>
          </w:p>
        </w:tc>
      </w:tr>
      <w:tr w:rsidR="006856DE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6856DE" w:rsidRPr="00FB2618" w:rsidRDefault="006856DE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6941440C" w14:textId="77777777" w:rsidR="00E6666B" w:rsidRPr="00A675B5" w:rsidRDefault="00E6666B" w:rsidP="00E6666B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75B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a"/>
              </w:rPr>
              <w:t>Pronto-udgaven indeholder</w:t>
            </w:r>
            <w:r w:rsidRPr="00A675B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a"/>
              </w:rPr>
              <w:br/>
            </w:r>
          </w:p>
          <w:p w14:paraId="07DC6D16" w14:textId="77777777" w:rsidR="00E6666B" w:rsidRPr="00A675B5" w:rsidRDefault="00E6666B" w:rsidP="00E6666B">
            <w:pPr>
              <w:numPr>
                <w:ilvl w:val="0"/>
                <w:numId w:val="6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75B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a"/>
              </w:rPr>
              <w:t>The Last Worker-indlægscover</w:t>
            </w:r>
          </w:p>
          <w:p w14:paraId="2E51879C" w14:textId="77777777" w:rsidR="00E6666B" w:rsidRPr="00A675B5" w:rsidRDefault="00E6666B" w:rsidP="00E6666B">
            <w:pPr>
              <w:numPr>
                <w:ilvl w:val="0"/>
                <w:numId w:val="6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75B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a"/>
              </w:rPr>
              <w:t>Dobbeltsidet A3-plakat til din væg.</w:t>
            </w:r>
          </w:p>
          <w:p w14:paraId="08CC425E" w14:textId="77777777" w:rsidR="00E6666B" w:rsidRPr="00A675B5" w:rsidRDefault="00E6666B" w:rsidP="00E6666B">
            <w:pPr>
              <w:numPr>
                <w:ilvl w:val="0"/>
                <w:numId w:val="6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75B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a"/>
              </w:rPr>
              <w:t>Jüngle-klistermærkeark</w:t>
            </w:r>
          </w:p>
          <w:p w14:paraId="1F1AC9B2" w14:textId="77777777" w:rsidR="00E6666B" w:rsidRPr="00A675B5" w:rsidRDefault="00E6666B" w:rsidP="00E6666B">
            <w:pPr>
              <w:numPr>
                <w:ilvl w:val="0"/>
                <w:numId w:val="6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75B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a"/>
              </w:rPr>
              <w:t>En eksklusiv The Last Worker Wired-præmie</w:t>
            </w:r>
          </w:p>
          <w:p w14:paraId="0FEC6808" w14:textId="7190B31D" w:rsidR="006856DE" w:rsidRPr="00E6666B" w:rsidRDefault="006856DE" w:rsidP="00E666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8CF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488FE29A" w14:textId="77777777" w:rsidR="00697A41" w:rsidRDefault="00697A41" w:rsidP="00697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Last Worker © 2023 </w:t>
            </w:r>
            <w:proofErr w:type="spellStart"/>
            <w:r>
              <w:rPr>
                <w:rFonts w:ascii="Calibri" w:hAnsi="Calibri" w:cs="Calibri"/>
                <w:color w:val="000000"/>
              </w:rPr>
              <w:t>Oiffy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Udgivet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udviklet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Wolf &amp; Wood. The last Worker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last Worker-</w:t>
            </w:r>
            <w:proofErr w:type="spellStart"/>
            <w:r>
              <w:rPr>
                <w:rFonts w:ascii="Calibri" w:hAnsi="Calibri" w:cs="Calibri"/>
                <w:color w:val="000000"/>
              </w:rPr>
              <w:t>logoet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 w:cs="Calibri"/>
                <w:color w:val="000000"/>
              </w:rPr>
              <w:t>varemærker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tilhørende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Oiffy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rettigheder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forbeholdes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09DD3DF0" w14:textId="4C45B55B" w:rsidR="008C28CF" w:rsidRPr="00FB2618" w:rsidRDefault="008C28CF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8CF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0C90B5C1" w14:textId="77777777" w:rsidR="00697A41" w:rsidRDefault="00697A41" w:rsidP="00697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Last Worker © 2023 </w:t>
            </w:r>
            <w:proofErr w:type="spellStart"/>
            <w:r>
              <w:rPr>
                <w:rFonts w:ascii="Calibri" w:hAnsi="Calibri" w:cs="Calibri"/>
                <w:color w:val="000000"/>
              </w:rPr>
              <w:t>Oiffy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Udgivet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udviklet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Wolf &amp; Wood. The last Worker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last Worker-</w:t>
            </w:r>
            <w:proofErr w:type="spellStart"/>
            <w:r>
              <w:rPr>
                <w:rFonts w:ascii="Calibri" w:hAnsi="Calibri" w:cs="Calibri"/>
                <w:color w:val="000000"/>
              </w:rPr>
              <w:t>logoet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 w:cs="Calibri"/>
                <w:color w:val="000000"/>
              </w:rPr>
              <w:t>varemærker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tilhørende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Oiffy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rettigheder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forbeholdes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FC00C2A" w14:textId="2E2BC966" w:rsidR="008C28CF" w:rsidRPr="00FB2618" w:rsidRDefault="008C28CF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8CF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8C28CF" w:rsidRPr="00FB2618" w:rsidRDefault="008C28CF" w:rsidP="00EB3A51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5"/>
  </w:num>
  <w:num w:numId="2" w16cid:durableId="633564764">
    <w:abstractNumId w:val="1"/>
  </w:num>
  <w:num w:numId="3" w16cid:durableId="799881655">
    <w:abstractNumId w:val="4"/>
  </w:num>
  <w:num w:numId="4" w16cid:durableId="968510018">
    <w:abstractNumId w:val="3"/>
  </w:num>
  <w:num w:numId="5" w16cid:durableId="804466442">
    <w:abstractNumId w:val="2"/>
  </w:num>
  <w:num w:numId="6" w16cid:durableId="6772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D4850"/>
    <w:rsid w:val="006856DE"/>
    <w:rsid w:val="00697A41"/>
    <w:rsid w:val="00756CC6"/>
    <w:rsid w:val="008C28CF"/>
    <w:rsid w:val="00C06B8C"/>
    <w:rsid w:val="00E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</cp:revision>
  <dcterms:created xsi:type="dcterms:W3CDTF">2023-02-10T15:19:00Z</dcterms:created>
  <dcterms:modified xsi:type="dcterms:W3CDTF">2023-02-10T16:29:00Z</dcterms:modified>
</cp:coreProperties>
</file>