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902D" w14:textId="77777777" w:rsidR="008C28CF" w:rsidRPr="00C24DD4" w:rsidRDefault="008C28CF" w:rsidP="008C28CF">
      <w:pPr>
        <w:rPr>
          <w:rFonts w:cs="Tahoma"/>
          <w:b/>
          <w:sz w:val="40"/>
          <w:u w:val="single"/>
        </w:rPr>
      </w:pPr>
      <w:r w:rsidRPr="00CD47E3">
        <w:rPr>
          <w:rFonts w:cs="Tahoma"/>
          <w:b/>
          <w:sz w:val="40"/>
          <w:u w:val="single"/>
        </w:rPr>
        <w:t>The Last Worker</w:t>
      </w:r>
      <w:r>
        <w:rPr>
          <w:rFonts w:cs="Tahoma"/>
          <w:b/>
          <w:sz w:val="40"/>
          <w:u w:val="single"/>
        </w:rPr>
        <w:t xml:space="preserve"> </w:t>
      </w:r>
      <w:r w:rsidRPr="00C24DD4">
        <w:rPr>
          <w:rFonts w:cs="Tahoma"/>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208"/>
        <w:gridCol w:w="7808"/>
      </w:tblGrid>
      <w:tr w:rsidR="008C28CF" w:rsidRPr="00C24DD4" w14:paraId="560E9D41" w14:textId="77777777" w:rsidTr="00EB3A51">
        <w:tc>
          <w:tcPr>
            <w:tcW w:w="1208" w:type="dxa"/>
            <w:vAlign w:val="center"/>
          </w:tcPr>
          <w:p w14:paraId="1B56D1C9" w14:textId="77777777" w:rsidR="008C28CF" w:rsidRPr="00FB2618" w:rsidRDefault="008C28CF" w:rsidP="00EB3A51">
            <w:pPr>
              <w:rPr>
                <w:rFonts w:ascii="Arial" w:hAnsi="Arial" w:cs="Arial"/>
                <w:b/>
                <w:sz w:val="18"/>
                <w:szCs w:val="18"/>
              </w:rPr>
            </w:pPr>
            <w:r w:rsidRPr="00FB2618">
              <w:rPr>
                <w:rFonts w:ascii="Arial" w:hAnsi="Arial" w:cs="Arial"/>
                <w:b/>
                <w:sz w:val="18"/>
                <w:szCs w:val="18"/>
              </w:rPr>
              <w:t xml:space="preserve">PRODUCT NAME </w:t>
            </w:r>
          </w:p>
        </w:tc>
        <w:tc>
          <w:tcPr>
            <w:tcW w:w="7808" w:type="dxa"/>
            <w:vAlign w:val="center"/>
          </w:tcPr>
          <w:p w14:paraId="6CBAD1C6" w14:textId="77777777" w:rsidR="008C28CF" w:rsidRPr="00FB2618" w:rsidRDefault="008C28CF" w:rsidP="00EB3A51">
            <w:pPr>
              <w:jc w:val="both"/>
              <w:rPr>
                <w:rFonts w:ascii="Arial" w:hAnsi="Arial" w:cs="Arial"/>
                <w:color w:val="000000"/>
                <w:sz w:val="18"/>
                <w:szCs w:val="18"/>
                <w:shd w:val="clear" w:color="auto" w:fill="FFFFFF"/>
              </w:rPr>
            </w:pPr>
            <w:r w:rsidRPr="00FB2618">
              <w:rPr>
                <w:rFonts w:ascii="Arial" w:hAnsi="Arial" w:cs="Arial"/>
                <w:color w:val="000000"/>
                <w:sz w:val="18"/>
                <w:szCs w:val="18"/>
                <w:shd w:val="clear" w:color="auto" w:fill="FFFFFF"/>
              </w:rPr>
              <w:t>The Last Worker</w:t>
            </w:r>
          </w:p>
        </w:tc>
      </w:tr>
      <w:tr w:rsidR="008C28CF" w:rsidRPr="00C24DD4" w14:paraId="4D10D832" w14:textId="77777777" w:rsidTr="00EB3A51">
        <w:tc>
          <w:tcPr>
            <w:tcW w:w="1208" w:type="dxa"/>
            <w:vAlign w:val="center"/>
          </w:tcPr>
          <w:p w14:paraId="09B39810" w14:textId="77777777" w:rsidR="008C28CF" w:rsidRPr="00FB2618" w:rsidRDefault="008C28CF" w:rsidP="00EB3A51">
            <w:pPr>
              <w:rPr>
                <w:rFonts w:ascii="Arial" w:hAnsi="Arial" w:cs="Arial"/>
                <w:b/>
                <w:sz w:val="18"/>
                <w:szCs w:val="18"/>
              </w:rPr>
            </w:pPr>
            <w:r w:rsidRPr="00FB2618">
              <w:rPr>
                <w:rFonts w:ascii="Arial" w:hAnsi="Arial" w:cs="Arial"/>
                <w:b/>
                <w:sz w:val="18"/>
                <w:szCs w:val="18"/>
              </w:rPr>
              <w:t>Strap</w:t>
            </w:r>
          </w:p>
        </w:tc>
        <w:tc>
          <w:tcPr>
            <w:tcW w:w="7808" w:type="dxa"/>
            <w:vAlign w:val="center"/>
          </w:tcPr>
          <w:p w14:paraId="49DD624C" w14:textId="77777777" w:rsidR="008C28CF" w:rsidRPr="005B5C2A" w:rsidRDefault="008C28CF" w:rsidP="00EB3A51">
            <w:pPr>
              <w:rPr>
                <w:rFonts w:ascii="Arial" w:hAnsi="Arial" w:cs="Arial"/>
                <w:sz w:val="18"/>
                <w:szCs w:val="18"/>
                <w:lang w:val="en-US"/>
              </w:rPr>
            </w:pPr>
            <w:r>
              <w:rPr>
                <w:rFonts w:ascii="Arial" w:hAnsi="Arial" w:cs="Arial"/>
                <w:sz w:val="18"/>
                <w:szCs w:val="18"/>
                <w:lang w:val="en-US"/>
              </w:rPr>
              <w:t xml:space="preserve">Welcome to the </w:t>
            </w:r>
            <w:proofErr w:type="spellStart"/>
            <w:r w:rsidRPr="00FB2618">
              <w:rPr>
                <w:rFonts w:ascii="Arial" w:hAnsi="Arial" w:cs="Arial"/>
                <w:color w:val="000000"/>
                <w:sz w:val="18"/>
                <w:szCs w:val="18"/>
                <w:shd w:val="clear" w:color="auto" w:fill="FFFFFF"/>
              </w:rPr>
              <w:t>Jüngle</w:t>
            </w:r>
            <w:proofErr w:type="spellEnd"/>
          </w:p>
        </w:tc>
      </w:tr>
      <w:tr w:rsidR="008C28CF" w:rsidRPr="00C24DD4" w14:paraId="18976AE0" w14:textId="77777777" w:rsidTr="00EB3A51">
        <w:tc>
          <w:tcPr>
            <w:tcW w:w="1208" w:type="dxa"/>
            <w:vAlign w:val="center"/>
          </w:tcPr>
          <w:p w14:paraId="1A42E729" w14:textId="77777777" w:rsidR="008C28CF" w:rsidRPr="00FB2618" w:rsidRDefault="008C28CF" w:rsidP="00EB3A51">
            <w:pPr>
              <w:rPr>
                <w:rFonts w:ascii="Arial" w:hAnsi="Arial" w:cs="Arial"/>
                <w:b/>
                <w:sz w:val="18"/>
                <w:szCs w:val="18"/>
              </w:rPr>
            </w:pPr>
            <w:r>
              <w:rPr>
                <w:rFonts w:ascii="Arial" w:hAnsi="Arial" w:cs="Arial"/>
                <w:b/>
                <w:sz w:val="18"/>
                <w:szCs w:val="18"/>
              </w:rPr>
              <w:t>Sentence</w:t>
            </w:r>
          </w:p>
        </w:tc>
        <w:tc>
          <w:tcPr>
            <w:tcW w:w="7808" w:type="dxa"/>
            <w:vAlign w:val="center"/>
          </w:tcPr>
          <w:p w14:paraId="13AAC014" w14:textId="4016FB43" w:rsidR="008C28CF" w:rsidRPr="00FB2618" w:rsidRDefault="008B5537" w:rsidP="00EB3A51">
            <w:pPr>
              <w:rPr>
                <w:rFonts w:ascii="Arial" w:hAnsi="Arial" w:cs="Arial"/>
                <w:sz w:val="18"/>
                <w:szCs w:val="18"/>
                <w:lang w:val="en-US"/>
              </w:rPr>
            </w:pPr>
            <w:r w:rsidRPr="008B5537">
              <w:rPr>
                <w:rFonts w:ascii="Arial" w:hAnsi="Arial" w:cs="Arial" w:hint="eastAsia"/>
                <w:sz w:val="18"/>
                <w:szCs w:val="18"/>
                <w:lang w:val="en-US"/>
              </w:rPr>
              <w:t>『</w:t>
            </w:r>
            <w:r w:rsidRPr="008B5537">
              <w:rPr>
                <w:rFonts w:ascii="Arial" w:hAnsi="Arial" w:cs="Arial" w:hint="eastAsia"/>
                <w:sz w:val="18"/>
                <w:szCs w:val="18"/>
                <w:lang w:val="en-US"/>
              </w:rPr>
              <w:t>The Last Worker</w:t>
            </w:r>
            <w:r w:rsidRPr="008B5537">
              <w:rPr>
                <w:rFonts w:ascii="Arial" w:hAnsi="Arial" w:cs="Arial" w:hint="eastAsia"/>
                <w:sz w:val="18"/>
                <w:szCs w:val="18"/>
                <w:lang w:val="en-US"/>
              </w:rPr>
              <w:t>』</w:t>
            </w:r>
            <w:proofErr w:type="spellStart"/>
            <w:r w:rsidRPr="008B5537">
              <w:rPr>
                <w:rFonts w:ascii="Arial" w:hAnsi="Arial" w:cs="Arial" w:hint="eastAsia"/>
                <w:sz w:val="18"/>
                <w:szCs w:val="18"/>
                <w:lang w:val="en-US"/>
              </w:rPr>
              <w:t>は、ますます自動化されていく世界での孤独な労働者の最後の抵抗を中心に渦巻く、没入型ストーリーアドベンチャ</w:t>
            </w:r>
            <w:proofErr w:type="spellEnd"/>
            <w:r w:rsidRPr="008B5537">
              <w:rPr>
                <w:rFonts w:ascii="Arial" w:hAnsi="Arial" w:cs="Arial" w:hint="eastAsia"/>
                <w:sz w:val="18"/>
                <w:szCs w:val="18"/>
                <w:lang w:val="en-US"/>
              </w:rPr>
              <w:t>ー。</w:t>
            </w:r>
          </w:p>
        </w:tc>
      </w:tr>
      <w:tr w:rsidR="008C28CF" w:rsidRPr="00C24DD4" w14:paraId="43140405" w14:textId="77777777" w:rsidTr="00EB3A51">
        <w:trPr>
          <w:trHeight w:val="1055"/>
        </w:trPr>
        <w:tc>
          <w:tcPr>
            <w:tcW w:w="1208" w:type="dxa"/>
            <w:vAlign w:val="center"/>
          </w:tcPr>
          <w:p w14:paraId="03EBE247" w14:textId="77777777" w:rsidR="008C28CF" w:rsidRPr="00FB2618" w:rsidRDefault="008C28CF" w:rsidP="00EB3A51">
            <w:pPr>
              <w:rPr>
                <w:rFonts w:ascii="Arial" w:hAnsi="Arial" w:cs="Arial"/>
                <w:b/>
                <w:sz w:val="18"/>
                <w:szCs w:val="18"/>
              </w:rPr>
            </w:pPr>
            <w:r w:rsidRPr="00FB2618">
              <w:rPr>
                <w:rFonts w:ascii="Arial" w:hAnsi="Arial" w:cs="Arial"/>
                <w:b/>
                <w:sz w:val="18"/>
                <w:szCs w:val="18"/>
              </w:rPr>
              <w:t>25 Word</w:t>
            </w:r>
          </w:p>
        </w:tc>
        <w:tc>
          <w:tcPr>
            <w:tcW w:w="7808" w:type="dxa"/>
            <w:vAlign w:val="center"/>
          </w:tcPr>
          <w:p w14:paraId="0B547B8A" w14:textId="2EEF7809" w:rsidR="008C28CF" w:rsidRPr="00AC617B" w:rsidRDefault="008B5537" w:rsidP="00EB3A51">
            <w:pPr>
              <w:jc w:val="both"/>
            </w:pPr>
            <w:r w:rsidRPr="008B5537">
              <w:rPr>
                <w:rFonts w:ascii="Arial" w:hAnsi="Arial" w:cs="Arial" w:hint="eastAsia"/>
                <w:sz w:val="18"/>
                <w:szCs w:val="18"/>
                <w:lang w:val="en-US"/>
              </w:rPr>
              <w:t>『</w:t>
            </w:r>
            <w:r w:rsidRPr="008B5537">
              <w:rPr>
                <w:rFonts w:ascii="Arial" w:hAnsi="Arial" w:cs="Arial" w:hint="eastAsia"/>
                <w:sz w:val="18"/>
                <w:szCs w:val="18"/>
                <w:lang w:val="en-US"/>
              </w:rPr>
              <w:t>The Last Worker</w:t>
            </w:r>
            <w:r w:rsidRPr="008B5537">
              <w:rPr>
                <w:rFonts w:ascii="Arial" w:hAnsi="Arial" w:cs="Arial" w:hint="eastAsia"/>
                <w:sz w:val="18"/>
                <w:szCs w:val="18"/>
                <w:lang w:val="en-US"/>
              </w:rPr>
              <w:t>』は、ますます自動化されていく世界での孤独な労働者の最後の抵抗を中心に渦巻く、没入型ストーリーアドベンチャー。作業シミュレーションとステルスの戦略的なゲームプレイが融合したユニークな作品となっています。</w:t>
            </w:r>
          </w:p>
        </w:tc>
      </w:tr>
      <w:tr w:rsidR="008B5537" w:rsidRPr="00C24DD4" w14:paraId="290ACCA9" w14:textId="77777777" w:rsidTr="00EB3A51">
        <w:trPr>
          <w:trHeight w:val="1055"/>
        </w:trPr>
        <w:tc>
          <w:tcPr>
            <w:tcW w:w="1208" w:type="dxa"/>
            <w:vAlign w:val="center"/>
          </w:tcPr>
          <w:p w14:paraId="71EB1811" w14:textId="77777777" w:rsidR="008B5537" w:rsidRPr="00FB2618" w:rsidRDefault="008B5537" w:rsidP="008B5537">
            <w:pPr>
              <w:rPr>
                <w:rFonts w:ascii="Arial" w:hAnsi="Arial" w:cs="Arial"/>
                <w:b/>
                <w:sz w:val="18"/>
                <w:szCs w:val="18"/>
              </w:rPr>
            </w:pPr>
            <w:r w:rsidRPr="00FB2618">
              <w:rPr>
                <w:rFonts w:ascii="Arial" w:hAnsi="Arial" w:cs="Arial"/>
                <w:b/>
                <w:sz w:val="18"/>
                <w:szCs w:val="18"/>
              </w:rPr>
              <w:t>50 Word</w:t>
            </w:r>
          </w:p>
        </w:tc>
        <w:tc>
          <w:tcPr>
            <w:tcW w:w="7808" w:type="dxa"/>
            <w:vAlign w:val="center"/>
          </w:tcPr>
          <w:p w14:paraId="73E2C496" w14:textId="0472CF33" w:rsidR="008B5537" w:rsidRDefault="008B5537" w:rsidP="008B5537">
            <w:pPr>
              <w:spacing w:before="100" w:beforeAutospacing="1" w:after="100" w:afterAutospacing="1"/>
              <w:rPr>
                <w:rFonts w:ascii="Arial" w:hAnsi="Arial" w:cs="Arial"/>
                <w:sz w:val="18"/>
                <w:szCs w:val="18"/>
                <w:lang w:val="en-US"/>
              </w:rPr>
            </w:pPr>
            <w:r w:rsidRPr="008B5537">
              <w:rPr>
                <w:rFonts w:ascii="Arial" w:hAnsi="Arial" w:cs="Arial" w:hint="eastAsia"/>
                <w:sz w:val="18"/>
                <w:szCs w:val="18"/>
                <w:lang w:val="en-US"/>
              </w:rPr>
              <w:t>『</w:t>
            </w:r>
            <w:r w:rsidRPr="008B5537">
              <w:rPr>
                <w:rFonts w:ascii="Arial" w:hAnsi="Arial" w:cs="Arial" w:hint="eastAsia"/>
                <w:sz w:val="18"/>
                <w:szCs w:val="18"/>
                <w:lang w:val="en-US"/>
              </w:rPr>
              <w:t>The Last Worker</w:t>
            </w:r>
            <w:r w:rsidRPr="008B5537">
              <w:rPr>
                <w:rFonts w:ascii="Arial" w:hAnsi="Arial" w:cs="Arial" w:hint="eastAsia"/>
                <w:sz w:val="18"/>
                <w:szCs w:val="18"/>
                <w:lang w:val="en-US"/>
              </w:rPr>
              <w:t>』は、ますます自動化されていく世界での孤独な労働者の最後の抵抗を中心に渦巻く、没入型ストーリーアドベンチャー。作業シミュレーションとステルスの戦略的なゲームプレイが融合したユニークな作品となっています。</w:t>
            </w:r>
          </w:p>
          <w:p w14:paraId="630745BA" w14:textId="5F904CDB" w:rsidR="008B5537" w:rsidRPr="00C02F41" w:rsidRDefault="008B5537" w:rsidP="008B5537">
            <w:pPr>
              <w:spacing w:before="100" w:beforeAutospacing="1" w:after="100" w:afterAutospacing="1"/>
              <w:rPr>
                <w:rFonts w:ascii="Arial" w:hAnsi="Arial" w:cs="Arial"/>
                <w:color w:val="000000"/>
                <w:sz w:val="18"/>
                <w:szCs w:val="18"/>
              </w:rPr>
            </w:pPr>
            <w:proofErr w:type="spellStart"/>
            <w:r w:rsidRPr="008B5537">
              <w:rPr>
                <w:rFonts w:ascii="Arial" w:hAnsi="Arial" w:cs="Arial" w:hint="eastAsia"/>
                <w:color w:val="000000"/>
                <w:sz w:val="18"/>
                <w:szCs w:val="18"/>
              </w:rPr>
              <w:t>世界最大の小売企業に勤めるカートは、資本主義か活動家かの選択を迫られています</w:t>
            </w:r>
            <w:proofErr w:type="spellEnd"/>
            <w:r w:rsidRPr="008B5537">
              <w:rPr>
                <w:rFonts w:ascii="Arial" w:hAnsi="Arial" w:cs="Arial" w:hint="eastAsia"/>
                <w:color w:val="000000"/>
                <w:sz w:val="18"/>
                <w:szCs w:val="18"/>
              </w:rPr>
              <w:t>。</w:t>
            </w:r>
          </w:p>
        </w:tc>
      </w:tr>
      <w:tr w:rsidR="008C28CF" w:rsidRPr="00C24DD4" w14:paraId="5D9F72B6" w14:textId="77777777" w:rsidTr="00EB3A51">
        <w:trPr>
          <w:trHeight w:val="1055"/>
        </w:trPr>
        <w:tc>
          <w:tcPr>
            <w:tcW w:w="1208" w:type="dxa"/>
            <w:vAlign w:val="center"/>
          </w:tcPr>
          <w:p w14:paraId="1E5A2BF0" w14:textId="77777777" w:rsidR="008C28CF" w:rsidRPr="00FB2618" w:rsidRDefault="008C28CF" w:rsidP="00EB3A51">
            <w:pPr>
              <w:rPr>
                <w:rFonts w:ascii="Arial" w:hAnsi="Arial" w:cs="Arial"/>
                <w:b/>
                <w:sz w:val="18"/>
                <w:szCs w:val="18"/>
              </w:rPr>
            </w:pPr>
            <w:r w:rsidRPr="00FB2618">
              <w:rPr>
                <w:rFonts w:ascii="Arial" w:hAnsi="Arial" w:cs="Arial"/>
                <w:b/>
                <w:sz w:val="18"/>
                <w:szCs w:val="18"/>
              </w:rPr>
              <w:t>Full Description</w:t>
            </w:r>
          </w:p>
        </w:tc>
        <w:tc>
          <w:tcPr>
            <w:tcW w:w="7808" w:type="dxa"/>
            <w:vAlign w:val="center"/>
          </w:tcPr>
          <w:p w14:paraId="24ECAF04" w14:textId="2CB3DFE3" w:rsidR="008B5537" w:rsidRPr="008B5537" w:rsidRDefault="008B5537" w:rsidP="008B5537">
            <w:pPr>
              <w:jc w:val="both"/>
              <w:rPr>
                <w:rFonts w:ascii="Arial" w:hAnsi="Arial" w:cs="Arial"/>
                <w:color w:val="000000"/>
                <w:sz w:val="18"/>
                <w:szCs w:val="18"/>
                <w:lang w:val="en-US"/>
              </w:rPr>
            </w:pPr>
            <w:r w:rsidRPr="008B5537">
              <w:rPr>
                <w:rFonts w:ascii="Arial" w:hAnsi="Arial" w:cs="Arial" w:hint="eastAsia"/>
                <w:color w:val="000000"/>
                <w:sz w:val="18"/>
                <w:szCs w:val="18"/>
                <w:lang w:val="en-US"/>
              </w:rPr>
              <w:t>『</w:t>
            </w:r>
            <w:r w:rsidRPr="008B5537">
              <w:rPr>
                <w:rFonts w:ascii="Arial" w:hAnsi="Arial" w:cs="Arial" w:hint="eastAsia"/>
                <w:color w:val="000000"/>
                <w:sz w:val="18"/>
                <w:szCs w:val="18"/>
                <w:lang w:val="en-US"/>
              </w:rPr>
              <w:t>The Last Worker</w:t>
            </w:r>
            <w:r w:rsidRPr="008B5537">
              <w:rPr>
                <w:rFonts w:ascii="Arial" w:hAnsi="Arial" w:cs="Arial" w:hint="eastAsia"/>
                <w:color w:val="000000"/>
                <w:sz w:val="18"/>
                <w:szCs w:val="18"/>
                <w:lang w:val="en-US"/>
              </w:rPr>
              <w:t>』は、ますます自動化されていく世界での孤独な労働者の最後の抵抗を中心に渦巻く、没入型ストーリーアドベンチャー。作業シミュレーションとステルスの戦略的なゲームプレイが融合したユニークな作品となっています。</w:t>
            </w:r>
          </w:p>
          <w:p w14:paraId="3712DF94" w14:textId="0BA0E2F5" w:rsidR="008B5537" w:rsidRPr="008B5537" w:rsidRDefault="008B5537" w:rsidP="008B5537">
            <w:pPr>
              <w:jc w:val="both"/>
              <w:rPr>
                <w:rFonts w:ascii="Arial" w:hAnsi="Arial" w:cs="Arial"/>
                <w:color w:val="000000"/>
                <w:sz w:val="18"/>
                <w:szCs w:val="18"/>
                <w:lang w:val="en-US"/>
              </w:rPr>
            </w:pPr>
            <w:proofErr w:type="spellStart"/>
            <w:r w:rsidRPr="008B5537">
              <w:rPr>
                <w:rFonts w:ascii="Arial" w:hAnsi="Arial" w:cs="Arial" w:hint="eastAsia"/>
                <w:color w:val="000000"/>
                <w:sz w:val="18"/>
                <w:szCs w:val="18"/>
                <w:lang w:val="en-US"/>
              </w:rPr>
              <w:t>本作は孤独で抑圧的であるにもかかわらず、不思議な美しさを持った環境が舞台となっており、キャラクターは漫画界のレジェンド</w:t>
            </w:r>
            <w:proofErr w:type="spellEnd"/>
            <w:r w:rsidRPr="008B5537">
              <w:rPr>
                <w:rFonts w:ascii="Arial" w:hAnsi="Arial" w:cs="Arial" w:hint="eastAsia"/>
                <w:color w:val="000000"/>
                <w:sz w:val="18"/>
                <w:szCs w:val="18"/>
                <w:lang w:val="en-US"/>
              </w:rPr>
              <w:t>、</w:t>
            </w:r>
            <w:r w:rsidRPr="008B5537">
              <w:rPr>
                <w:rFonts w:ascii="Arial" w:hAnsi="Arial" w:cs="Arial" w:hint="eastAsia"/>
                <w:color w:val="000000"/>
                <w:sz w:val="18"/>
                <w:szCs w:val="18"/>
                <w:lang w:val="en-US"/>
              </w:rPr>
              <w:t xml:space="preserve">Mick </w:t>
            </w:r>
            <w:proofErr w:type="spellStart"/>
            <w:r w:rsidRPr="008B5537">
              <w:rPr>
                <w:rFonts w:ascii="Arial" w:hAnsi="Arial" w:cs="Arial" w:hint="eastAsia"/>
                <w:color w:val="000000"/>
                <w:sz w:val="18"/>
                <w:szCs w:val="18"/>
                <w:lang w:val="en-US"/>
              </w:rPr>
              <w:t>Mcmahon</w:t>
            </w:r>
            <w:r w:rsidRPr="008B5537">
              <w:rPr>
                <w:rFonts w:ascii="Arial" w:hAnsi="Arial" w:cs="Arial" w:hint="eastAsia"/>
                <w:color w:val="000000"/>
                <w:sz w:val="18"/>
                <w:szCs w:val="18"/>
                <w:lang w:val="en-US"/>
              </w:rPr>
              <w:t>が手掛けています</w:t>
            </w:r>
            <w:proofErr w:type="spellEnd"/>
            <w:r w:rsidRPr="008B5537">
              <w:rPr>
                <w:rFonts w:ascii="Arial" w:hAnsi="Arial" w:cs="Arial" w:hint="eastAsia"/>
                <w:color w:val="000000"/>
                <w:sz w:val="18"/>
                <w:szCs w:val="18"/>
                <w:lang w:val="en-US"/>
              </w:rPr>
              <w:t>。</w:t>
            </w:r>
          </w:p>
          <w:p w14:paraId="3613FCB9" w14:textId="362F7C2A" w:rsidR="008B5537" w:rsidRPr="008B5537" w:rsidRDefault="008B5537" w:rsidP="008B5537">
            <w:pPr>
              <w:jc w:val="both"/>
              <w:rPr>
                <w:rFonts w:ascii="Arial" w:hAnsi="Arial" w:cs="Arial"/>
                <w:color w:val="000000"/>
                <w:sz w:val="18"/>
                <w:szCs w:val="18"/>
                <w:lang w:val="en-US"/>
              </w:rPr>
            </w:pPr>
            <w:proofErr w:type="spellStart"/>
            <w:r w:rsidRPr="008B5537">
              <w:rPr>
                <w:rFonts w:ascii="Arial" w:hAnsi="Arial" w:cs="Arial" w:hint="eastAsia"/>
                <w:color w:val="000000"/>
                <w:sz w:val="18"/>
                <w:szCs w:val="18"/>
                <w:lang w:val="en-US"/>
              </w:rPr>
              <w:t>世界最大の小売企業に勤めるカートは、資本主義か活動家かの選択を迫られています。仕事に人生を捧げてきたカートは、活動家たちから</w:t>
            </w:r>
            <w:r w:rsidRPr="008B5537">
              <w:rPr>
                <w:rFonts w:ascii="Arial" w:hAnsi="Arial" w:cs="Arial" w:hint="eastAsia"/>
                <w:color w:val="000000"/>
                <w:sz w:val="18"/>
                <w:szCs w:val="18"/>
                <w:lang w:val="en-US"/>
              </w:rPr>
              <w:t>Jüngle</w:t>
            </w:r>
            <w:r w:rsidRPr="008B5537">
              <w:rPr>
                <w:rFonts w:ascii="Arial" w:hAnsi="Arial" w:cs="Arial" w:hint="eastAsia"/>
                <w:color w:val="000000"/>
                <w:sz w:val="18"/>
                <w:szCs w:val="18"/>
                <w:lang w:val="en-US"/>
              </w:rPr>
              <w:t>の内部からの解体を依頼され、その忠誠心を試されることとなります</w:t>
            </w:r>
            <w:proofErr w:type="spellEnd"/>
            <w:r w:rsidRPr="008B5537">
              <w:rPr>
                <w:rFonts w:ascii="Arial" w:hAnsi="Arial" w:cs="Arial" w:hint="eastAsia"/>
                <w:color w:val="000000"/>
                <w:sz w:val="18"/>
                <w:szCs w:val="18"/>
                <w:lang w:val="en-US"/>
              </w:rPr>
              <w:t>。</w:t>
            </w:r>
          </w:p>
          <w:p w14:paraId="3AB3D183" w14:textId="56BB22B6" w:rsidR="008B5537" w:rsidRPr="008B5537" w:rsidRDefault="008B5537" w:rsidP="008B5537">
            <w:pPr>
              <w:jc w:val="both"/>
              <w:rPr>
                <w:rFonts w:ascii="Arial" w:hAnsi="Arial" w:cs="Arial"/>
                <w:color w:val="000000"/>
                <w:sz w:val="18"/>
                <w:szCs w:val="18"/>
                <w:lang w:val="en-US"/>
              </w:rPr>
            </w:pPr>
            <w:r w:rsidRPr="008B5537">
              <w:rPr>
                <w:rFonts w:ascii="Arial" w:hAnsi="Arial" w:cs="Arial" w:hint="eastAsia"/>
                <w:color w:val="000000"/>
                <w:sz w:val="18"/>
                <w:szCs w:val="18"/>
                <w:lang w:val="en-US"/>
              </w:rPr>
              <w:t>会社から支給された、空飛ぶジャングルポッドのノリ、多目的のジャングルガンで武装したカートは、マンハッタンの水没都市ほどの大きさもあるフルフィルメントセンターから数え切れないほどの製品を出荷しています。</w:t>
            </w:r>
          </w:p>
          <w:p w14:paraId="1037CF2B" w14:textId="642F7695" w:rsidR="008B5537" w:rsidRPr="008B5537" w:rsidRDefault="008B5537" w:rsidP="008B5537">
            <w:pPr>
              <w:jc w:val="both"/>
              <w:rPr>
                <w:rFonts w:ascii="Arial" w:hAnsi="Arial" w:cs="Arial"/>
                <w:color w:val="000000"/>
                <w:sz w:val="18"/>
                <w:szCs w:val="18"/>
                <w:lang w:val="en-US"/>
              </w:rPr>
            </w:pPr>
            <w:proofErr w:type="spellStart"/>
            <w:r w:rsidRPr="008B5537">
              <w:rPr>
                <w:rFonts w:ascii="Arial" w:hAnsi="Arial" w:cs="Arial" w:hint="eastAsia"/>
                <w:color w:val="000000"/>
                <w:sz w:val="18"/>
                <w:szCs w:val="18"/>
                <w:lang w:val="en-US"/>
              </w:rPr>
              <w:t>カート（声優は</w:t>
            </w:r>
            <w:proofErr w:type="spellEnd"/>
            <w:r w:rsidRPr="008B5537">
              <w:rPr>
                <w:rFonts w:ascii="Arial" w:hAnsi="Arial" w:cs="Arial" w:hint="eastAsia"/>
                <w:color w:val="000000"/>
                <w:sz w:val="18"/>
                <w:szCs w:val="18"/>
                <w:lang w:val="en-US"/>
              </w:rPr>
              <w:t>Ó</w:t>
            </w:r>
            <w:r w:rsidRPr="008B5537">
              <w:rPr>
                <w:rFonts w:ascii="Arial" w:hAnsi="Arial" w:cs="Arial"/>
                <w:color w:val="000000"/>
                <w:sz w:val="18"/>
                <w:szCs w:val="18"/>
                <w:lang w:val="en-US"/>
              </w:rPr>
              <w:t xml:space="preserve">lafur </w:t>
            </w:r>
            <w:proofErr w:type="spellStart"/>
            <w:r w:rsidRPr="008B5537">
              <w:rPr>
                <w:rFonts w:ascii="Arial" w:hAnsi="Arial" w:cs="Arial"/>
                <w:color w:val="000000"/>
                <w:sz w:val="18"/>
                <w:szCs w:val="18"/>
                <w:lang w:val="en-US"/>
              </w:rPr>
              <w:t>Darri</w:t>
            </w:r>
            <w:proofErr w:type="spellEnd"/>
            <w:r w:rsidRPr="008B5537">
              <w:rPr>
                <w:rFonts w:ascii="Arial" w:hAnsi="Arial" w:cs="Arial"/>
                <w:color w:val="000000"/>
                <w:sz w:val="18"/>
                <w:szCs w:val="18"/>
                <w:lang w:val="en-US"/>
              </w:rPr>
              <w:t xml:space="preserve"> </w:t>
            </w:r>
            <w:proofErr w:type="spellStart"/>
            <w:r w:rsidRPr="008B5537">
              <w:rPr>
                <w:rFonts w:ascii="Arial" w:hAnsi="Arial" w:cs="Arial"/>
                <w:color w:val="000000"/>
                <w:sz w:val="18"/>
                <w:szCs w:val="18"/>
                <w:lang w:val="en-US"/>
              </w:rPr>
              <w:t>Ólafsson</w:t>
            </w:r>
            <w:proofErr w:type="spellEnd"/>
            <w:r w:rsidRPr="008B5537">
              <w:rPr>
                <w:rFonts w:ascii="Arial" w:hAnsi="Arial" w:cs="Arial" w:hint="eastAsia"/>
                <w:color w:val="000000"/>
                <w:sz w:val="18"/>
                <w:szCs w:val="18"/>
                <w:lang w:val="en-US"/>
              </w:rPr>
              <w:t>）は</w:t>
            </w:r>
            <w:proofErr w:type="spellStart"/>
            <w:r w:rsidRPr="008B5537">
              <w:rPr>
                <w:rFonts w:ascii="Arial" w:hAnsi="Arial" w:cs="Arial"/>
                <w:color w:val="000000"/>
                <w:sz w:val="18"/>
                <w:szCs w:val="18"/>
                <w:lang w:val="en-US"/>
              </w:rPr>
              <w:t>Jüngle</w:t>
            </w:r>
            <w:r w:rsidRPr="008B5537">
              <w:rPr>
                <w:rFonts w:ascii="Arial" w:hAnsi="Arial" w:cs="Arial" w:hint="eastAsia"/>
                <w:color w:val="000000"/>
                <w:sz w:val="18"/>
                <w:szCs w:val="18"/>
                <w:lang w:val="en-US"/>
              </w:rPr>
              <w:t>にその生涯を捧げ、相棒のロボット</w:t>
            </w:r>
            <w:r w:rsidRPr="008B5537">
              <w:rPr>
                <w:rFonts w:ascii="MS Mincho" w:eastAsia="MS Mincho" w:hAnsi="MS Mincho" w:cs="MS Mincho" w:hint="eastAsia"/>
                <w:color w:val="000000"/>
                <w:sz w:val="18"/>
                <w:szCs w:val="18"/>
                <w:lang w:val="en-US"/>
              </w:rPr>
              <w:t>・</w:t>
            </w:r>
            <w:r w:rsidRPr="008B5537">
              <w:rPr>
                <w:rFonts w:ascii="DengXian" w:eastAsia="DengXian" w:hAnsi="DengXian" w:cs="DengXian" w:hint="eastAsia"/>
                <w:color w:val="000000"/>
                <w:sz w:val="18"/>
                <w:szCs w:val="18"/>
                <w:lang w:val="en-US"/>
              </w:rPr>
              <w:t>スキュ</w:t>
            </w:r>
            <w:proofErr w:type="spellEnd"/>
            <w:r w:rsidRPr="008B5537">
              <w:rPr>
                <w:rFonts w:ascii="DengXian" w:eastAsia="DengXian" w:hAnsi="DengXian" w:cs="DengXian" w:hint="eastAsia"/>
                <w:color w:val="000000"/>
                <w:sz w:val="18"/>
                <w:szCs w:val="18"/>
                <w:lang w:val="en-US"/>
              </w:rPr>
              <w:t>ー（</w:t>
            </w:r>
            <w:r w:rsidRPr="008B5537">
              <w:rPr>
                <w:rFonts w:ascii="Arial" w:hAnsi="Arial" w:cs="Arial"/>
                <w:color w:val="000000"/>
                <w:sz w:val="18"/>
                <w:szCs w:val="18"/>
                <w:lang w:val="en-US"/>
              </w:rPr>
              <w:t>Jason Isaacs</w:t>
            </w:r>
            <w:r w:rsidRPr="008B5537">
              <w:rPr>
                <w:rFonts w:ascii="Arial" w:hAnsi="Arial" w:cs="Arial" w:hint="eastAsia"/>
                <w:color w:val="000000"/>
                <w:sz w:val="18"/>
                <w:szCs w:val="18"/>
                <w:lang w:val="en-US"/>
              </w:rPr>
              <w:t>）</w:t>
            </w:r>
            <w:proofErr w:type="spellStart"/>
            <w:r w:rsidRPr="008B5537">
              <w:rPr>
                <w:rFonts w:ascii="Arial" w:hAnsi="Arial" w:cs="Arial" w:hint="eastAsia"/>
                <w:color w:val="000000"/>
                <w:sz w:val="18"/>
                <w:szCs w:val="18"/>
                <w:lang w:val="en-US"/>
              </w:rPr>
              <w:t>だけが仲間なのです。しかし、活動家グループ</w:t>
            </w:r>
            <w:proofErr w:type="spellEnd"/>
            <w:r w:rsidRPr="008B5537">
              <w:rPr>
                <w:rFonts w:ascii="Arial" w:hAnsi="Arial" w:cs="Arial"/>
                <w:color w:val="000000"/>
                <w:sz w:val="18"/>
                <w:szCs w:val="18"/>
                <w:lang w:val="en-US"/>
              </w:rPr>
              <w:t>S.P.E.A.R.</w:t>
            </w:r>
            <w:proofErr w:type="spellStart"/>
            <w:r w:rsidRPr="008B5537">
              <w:rPr>
                <w:rFonts w:ascii="Arial" w:hAnsi="Arial" w:cs="Arial" w:hint="eastAsia"/>
                <w:color w:val="000000"/>
                <w:sz w:val="18"/>
                <w:szCs w:val="18"/>
                <w:lang w:val="en-US"/>
              </w:rPr>
              <w:t>から</w:t>
            </w:r>
            <w:r w:rsidRPr="008B5537">
              <w:rPr>
                <w:rFonts w:ascii="Arial" w:hAnsi="Arial" w:cs="Arial"/>
                <w:color w:val="000000"/>
                <w:sz w:val="18"/>
                <w:szCs w:val="18"/>
                <w:lang w:val="en-US"/>
              </w:rPr>
              <w:t>Jüngle</w:t>
            </w:r>
            <w:r w:rsidRPr="008B5537">
              <w:rPr>
                <w:rFonts w:ascii="Arial" w:hAnsi="Arial" w:cs="Arial" w:hint="eastAsia"/>
                <w:color w:val="000000"/>
                <w:sz w:val="18"/>
                <w:szCs w:val="18"/>
                <w:lang w:val="en-US"/>
              </w:rPr>
              <w:t>の内部からの解体を依頼され、カートは雇い主の裏の顔を見ることになります</w:t>
            </w:r>
            <w:proofErr w:type="spellEnd"/>
            <w:r w:rsidRPr="008B5537">
              <w:rPr>
                <w:rFonts w:ascii="Arial" w:hAnsi="Arial" w:cs="Arial" w:hint="eastAsia"/>
                <w:color w:val="000000"/>
                <w:sz w:val="18"/>
                <w:szCs w:val="18"/>
                <w:lang w:val="en-US"/>
              </w:rPr>
              <w:t>。</w:t>
            </w:r>
          </w:p>
          <w:p w14:paraId="3351A122" w14:textId="48136FC6" w:rsidR="008C28CF" w:rsidRPr="00DF1191" w:rsidRDefault="008B5537" w:rsidP="008B5537">
            <w:pPr>
              <w:jc w:val="both"/>
              <w:rPr>
                <w:rFonts w:ascii="Arial" w:hAnsi="Arial" w:cs="Arial"/>
                <w:color w:val="000000"/>
                <w:sz w:val="18"/>
                <w:szCs w:val="18"/>
                <w:shd w:val="clear" w:color="auto" w:fill="FFFFFF"/>
              </w:rPr>
            </w:pPr>
            <w:r w:rsidRPr="008B5537">
              <w:rPr>
                <w:rFonts w:ascii="Arial" w:hAnsi="Arial" w:cs="Arial" w:hint="eastAsia"/>
                <w:color w:val="000000"/>
                <w:sz w:val="18"/>
                <w:szCs w:val="18"/>
                <w:lang w:val="en-US"/>
              </w:rPr>
              <w:t>『</w:t>
            </w:r>
            <w:r w:rsidRPr="008B5537">
              <w:rPr>
                <w:rFonts w:ascii="Arial" w:hAnsi="Arial" w:cs="Arial" w:hint="eastAsia"/>
                <w:color w:val="000000"/>
                <w:sz w:val="18"/>
                <w:szCs w:val="18"/>
                <w:lang w:val="en-US"/>
              </w:rPr>
              <w:t>The Last Worker</w:t>
            </w:r>
            <w:r w:rsidRPr="008B5537">
              <w:rPr>
                <w:rFonts w:ascii="Arial" w:hAnsi="Arial" w:cs="Arial" w:hint="eastAsia"/>
                <w:color w:val="000000"/>
                <w:sz w:val="18"/>
                <w:szCs w:val="18"/>
                <w:lang w:val="en-US"/>
              </w:rPr>
              <w:t>』は</w:t>
            </w:r>
            <w:r w:rsidRPr="008B5537">
              <w:rPr>
                <w:rFonts w:ascii="Arial" w:hAnsi="Arial" w:cs="Arial" w:hint="eastAsia"/>
                <w:color w:val="000000"/>
                <w:sz w:val="18"/>
                <w:szCs w:val="18"/>
                <w:lang w:val="en-US"/>
              </w:rPr>
              <w:t>Jason Isaacs</w:t>
            </w:r>
            <w:r w:rsidRPr="008B5537">
              <w:rPr>
                <w:rFonts w:ascii="Arial" w:hAnsi="Arial" w:cs="Arial" w:hint="eastAsia"/>
                <w:color w:val="000000"/>
                <w:sz w:val="18"/>
                <w:szCs w:val="18"/>
                <w:lang w:val="en-US"/>
              </w:rPr>
              <w:t>、</w:t>
            </w:r>
            <w:r w:rsidRPr="008B5537">
              <w:rPr>
                <w:rFonts w:ascii="Arial" w:hAnsi="Arial" w:cs="Arial" w:hint="eastAsia"/>
                <w:color w:val="000000"/>
                <w:sz w:val="18"/>
                <w:szCs w:val="18"/>
                <w:lang w:val="en-US"/>
              </w:rPr>
              <w:t xml:space="preserve">Ólafur </w:t>
            </w:r>
            <w:proofErr w:type="spellStart"/>
            <w:r w:rsidRPr="008B5537">
              <w:rPr>
                <w:rFonts w:ascii="Arial" w:hAnsi="Arial" w:cs="Arial" w:hint="eastAsia"/>
                <w:color w:val="000000"/>
                <w:sz w:val="18"/>
                <w:szCs w:val="18"/>
                <w:lang w:val="en-US"/>
              </w:rPr>
              <w:t>Darri</w:t>
            </w:r>
            <w:proofErr w:type="spellEnd"/>
            <w:r w:rsidRPr="008B5537">
              <w:rPr>
                <w:rFonts w:ascii="Arial" w:hAnsi="Arial" w:cs="Arial" w:hint="eastAsia"/>
                <w:color w:val="000000"/>
                <w:sz w:val="18"/>
                <w:szCs w:val="18"/>
                <w:lang w:val="en-US"/>
              </w:rPr>
              <w:t xml:space="preserve"> </w:t>
            </w:r>
            <w:proofErr w:type="spellStart"/>
            <w:r w:rsidRPr="008B5537">
              <w:rPr>
                <w:rFonts w:ascii="Arial" w:hAnsi="Arial" w:cs="Arial" w:hint="eastAsia"/>
                <w:color w:val="000000"/>
                <w:sz w:val="18"/>
                <w:szCs w:val="18"/>
                <w:lang w:val="en-US"/>
              </w:rPr>
              <w:t>Ólafsson</w:t>
            </w:r>
            <w:proofErr w:type="spellEnd"/>
            <w:r w:rsidRPr="008B5537">
              <w:rPr>
                <w:rFonts w:ascii="Arial" w:hAnsi="Arial" w:cs="Arial" w:hint="eastAsia"/>
                <w:color w:val="000000"/>
                <w:sz w:val="18"/>
                <w:szCs w:val="18"/>
                <w:lang w:val="en-US"/>
              </w:rPr>
              <w:t>、</w:t>
            </w:r>
            <w:r w:rsidRPr="008B5537">
              <w:rPr>
                <w:rFonts w:ascii="Arial" w:hAnsi="Arial" w:cs="Arial" w:hint="eastAsia"/>
                <w:color w:val="000000"/>
                <w:sz w:val="18"/>
                <w:szCs w:val="18"/>
                <w:lang w:val="en-US"/>
              </w:rPr>
              <w:t xml:space="preserve">Clare-Hope </w:t>
            </w:r>
            <w:proofErr w:type="spellStart"/>
            <w:r w:rsidRPr="008B5537">
              <w:rPr>
                <w:rFonts w:ascii="Arial" w:hAnsi="Arial" w:cs="Arial" w:hint="eastAsia"/>
                <w:color w:val="000000"/>
                <w:sz w:val="18"/>
                <w:szCs w:val="18"/>
                <w:lang w:val="en-US"/>
              </w:rPr>
              <w:t>Ashitey</w:t>
            </w:r>
            <w:proofErr w:type="spellEnd"/>
            <w:r w:rsidRPr="008B5537">
              <w:rPr>
                <w:rFonts w:ascii="Arial" w:hAnsi="Arial" w:cs="Arial" w:hint="eastAsia"/>
                <w:color w:val="000000"/>
                <w:sz w:val="18"/>
                <w:szCs w:val="18"/>
                <w:lang w:val="en-US"/>
              </w:rPr>
              <w:t>、</w:t>
            </w:r>
            <w:r w:rsidRPr="008B5537">
              <w:rPr>
                <w:rFonts w:ascii="Arial" w:hAnsi="Arial" w:cs="Arial" w:hint="eastAsia"/>
                <w:color w:val="000000"/>
                <w:sz w:val="18"/>
                <w:szCs w:val="18"/>
                <w:lang w:val="en-US"/>
              </w:rPr>
              <w:t>David Hewlett</w:t>
            </w:r>
            <w:r w:rsidRPr="008B5537">
              <w:rPr>
                <w:rFonts w:ascii="Arial" w:hAnsi="Arial" w:cs="Arial" w:hint="eastAsia"/>
                <w:color w:val="000000"/>
                <w:sz w:val="18"/>
                <w:szCs w:val="18"/>
                <w:lang w:val="en-US"/>
              </w:rPr>
              <w:t>、</w:t>
            </w:r>
            <w:r w:rsidRPr="008B5537">
              <w:rPr>
                <w:rFonts w:ascii="Arial" w:hAnsi="Arial" w:cs="Arial" w:hint="eastAsia"/>
                <w:color w:val="000000"/>
                <w:sz w:val="18"/>
                <w:szCs w:val="18"/>
                <w:lang w:val="en-US"/>
              </w:rPr>
              <w:t>Zelda Williams</w:t>
            </w:r>
            <w:r w:rsidRPr="008B5537">
              <w:rPr>
                <w:rFonts w:ascii="Arial" w:hAnsi="Arial" w:cs="Arial" w:hint="eastAsia"/>
                <w:color w:val="000000"/>
                <w:sz w:val="18"/>
                <w:szCs w:val="18"/>
                <w:lang w:val="en-US"/>
              </w:rPr>
              <w:t>、</w:t>
            </w:r>
            <w:r w:rsidRPr="008B5537">
              <w:rPr>
                <w:rFonts w:ascii="Arial" w:hAnsi="Arial" w:cs="Arial" w:hint="eastAsia"/>
                <w:color w:val="000000"/>
                <w:sz w:val="18"/>
                <w:szCs w:val="18"/>
                <w:lang w:val="en-US"/>
              </w:rPr>
              <w:t>Tommie Earl Jenkins</w:t>
            </w:r>
            <w:proofErr w:type="spellStart"/>
            <w:r w:rsidRPr="008B5537">
              <w:rPr>
                <w:rFonts w:ascii="Arial" w:hAnsi="Arial" w:cs="Arial" w:hint="eastAsia"/>
                <w:color w:val="000000"/>
                <w:sz w:val="18"/>
                <w:szCs w:val="18"/>
                <w:lang w:val="en-US"/>
              </w:rPr>
              <w:t>といった豪華なキャスト陣が、豊かなキャラクターを演じ、感動的で示唆に富んだストーリーを紡ぎ上げます</w:t>
            </w:r>
            <w:proofErr w:type="spellEnd"/>
            <w:r w:rsidRPr="008B5537">
              <w:rPr>
                <w:rFonts w:ascii="Arial" w:hAnsi="Arial" w:cs="Arial" w:hint="eastAsia"/>
                <w:color w:val="000000"/>
                <w:sz w:val="18"/>
                <w:szCs w:val="18"/>
                <w:lang w:val="en-US"/>
              </w:rPr>
              <w:t>。</w:t>
            </w:r>
          </w:p>
        </w:tc>
      </w:tr>
      <w:tr w:rsidR="008C28CF" w:rsidRPr="00C24DD4" w14:paraId="2B332578" w14:textId="77777777" w:rsidTr="00EB3A51">
        <w:tc>
          <w:tcPr>
            <w:tcW w:w="1208" w:type="dxa"/>
            <w:vAlign w:val="center"/>
          </w:tcPr>
          <w:p w14:paraId="4900A1E5" w14:textId="77777777" w:rsidR="008C28CF" w:rsidRPr="00FB2618" w:rsidRDefault="008C28CF" w:rsidP="00EB3A51">
            <w:pPr>
              <w:rPr>
                <w:rFonts w:ascii="Arial" w:hAnsi="Arial" w:cs="Arial"/>
                <w:b/>
                <w:sz w:val="18"/>
                <w:szCs w:val="18"/>
              </w:rPr>
            </w:pPr>
            <w:r w:rsidRPr="00FB2618">
              <w:rPr>
                <w:rFonts w:ascii="Arial" w:hAnsi="Arial" w:cs="Arial"/>
                <w:b/>
                <w:sz w:val="18"/>
                <w:szCs w:val="18"/>
              </w:rPr>
              <w:t>Key Features long</w:t>
            </w:r>
          </w:p>
        </w:tc>
        <w:tc>
          <w:tcPr>
            <w:tcW w:w="7808" w:type="dxa"/>
            <w:tcBorders>
              <w:bottom w:val="single" w:sz="4" w:space="0" w:color="auto"/>
            </w:tcBorders>
            <w:vAlign w:val="center"/>
          </w:tcPr>
          <w:p w14:paraId="1C24AA10" w14:textId="60E45225" w:rsidR="008B5537" w:rsidRPr="008B5537" w:rsidRDefault="008B5537" w:rsidP="008B5537">
            <w:pPr>
              <w:rPr>
                <w:rFonts w:ascii="Arial" w:hAnsi="Arial" w:cs="Arial"/>
                <w:sz w:val="18"/>
                <w:szCs w:val="18"/>
              </w:rPr>
            </w:pPr>
            <w:proofErr w:type="spellStart"/>
            <w:r w:rsidRPr="008B5537">
              <w:rPr>
                <w:rFonts w:ascii="Arial" w:hAnsi="Arial" w:cs="Arial" w:hint="eastAsia"/>
                <w:sz w:val="18"/>
                <w:szCs w:val="18"/>
              </w:rPr>
              <w:t>大画面にふさわしいストーリ</w:t>
            </w:r>
            <w:proofErr w:type="spellEnd"/>
            <w:r w:rsidRPr="008B5537">
              <w:rPr>
                <w:rFonts w:ascii="Arial" w:hAnsi="Arial" w:cs="Arial" w:hint="eastAsia"/>
                <w:sz w:val="18"/>
                <w:szCs w:val="18"/>
              </w:rPr>
              <w:t>ー</w:t>
            </w:r>
            <w:r w:rsidRPr="008B5537">
              <w:rPr>
                <w:rFonts w:ascii="Arial" w:hAnsi="Arial" w:cs="Arial" w:hint="eastAsia"/>
                <w:sz w:val="18"/>
                <w:szCs w:val="18"/>
              </w:rPr>
              <w:t xml:space="preserve"> - </w:t>
            </w:r>
            <w:proofErr w:type="spellStart"/>
            <w:r w:rsidRPr="008B5537">
              <w:rPr>
                <w:rFonts w:ascii="Arial" w:hAnsi="Arial" w:cs="Arial" w:hint="eastAsia"/>
                <w:sz w:val="18"/>
                <w:szCs w:val="18"/>
              </w:rPr>
              <w:t>作家兼ディレクターである</w:t>
            </w:r>
            <w:r w:rsidRPr="008B5537">
              <w:rPr>
                <w:rFonts w:ascii="Arial" w:hAnsi="Arial" w:cs="Arial" w:hint="eastAsia"/>
                <w:sz w:val="18"/>
                <w:szCs w:val="18"/>
              </w:rPr>
              <w:t>Jörg</w:t>
            </w:r>
            <w:proofErr w:type="spellEnd"/>
            <w:r w:rsidRPr="008B5537">
              <w:rPr>
                <w:rFonts w:ascii="Arial" w:hAnsi="Arial" w:cs="Arial" w:hint="eastAsia"/>
                <w:sz w:val="18"/>
                <w:szCs w:val="18"/>
              </w:rPr>
              <w:t xml:space="preserve"> Tittel (The White </w:t>
            </w:r>
            <w:proofErr w:type="spellStart"/>
            <w:r w:rsidRPr="008B5537">
              <w:rPr>
                <w:rFonts w:ascii="Arial" w:hAnsi="Arial" w:cs="Arial" w:hint="eastAsia"/>
                <w:sz w:val="18"/>
                <w:szCs w:val="18"/>
              </w:rPr>
              <w:t>King</w:t>
            </w:r>
            <w:r w:rsidRPr="008B5537">
              <w:rPr>
                <w:rFonts w:ascii="Arial" w:hAnsi="Arial" w:cs="Arial" w:hint="eastAsia"/>
                <w:sz w:val="18"/>
                <w:szCs w:val="18"/>
              </w:rPr>
              <w:t>、</w:t>
            </w:r>
            <w:r w:rsidRPr="008B5537">
              <w:rPr>
                <w:rFonts w:ascii="Arial" w:hAnsi="Arial" w:cs="Arial" w:hint="eastAsia"/>
                <w:sz w:val="18"/>
                <w:szCs w:val="18"/>
              </w:rPr>
              <w:t>Ricky</w:t>
            </w:r>
            <w:proofErr w:type="spellEnd"/>
            <w:r w:rsidRPr="008B5537">
              <w:rPr>
                <w:rFonts w:ascii="Arial" w:hAnsi="Arial" w:cs="Arial" w:hint="eastAsia"/>
                <w:sz w:val="18"/>
                <w:szCs w:val="18"/>
              </w:rPr>
              <w:t xml:space="preserve"> Rouse Has a </w:t>
            </w:r>
            <w:proofErr w:type="gramStart"/>
            <w:r w:rsidRPr="008B5537">
              <w:rPr>
                <w:rFonts w:ascii="Arial" w:hAnsi="Arial" w:cs="Arial" w:hint="eastAsia"/>
                <w:sz w:val="18"/>
                <w:szCs w:val="18"/>
              </w:rPr>
              <w:t>Gun)</w:t>
            </w:r>
            <w:proofErr w:type="spellStart"/>
            <w:r w:rsidRPr="008B5537">
              <w:rPr>
                <w:rFonts w:ascii="Arial" w:hAnsi="Arial" w:cs="Arial" w:hint="eastAsia"/>
                <w:sz w:val="18"/>
                <w:szCs w:val="18"/>
              </w:rPr>
              <w:t>と</w:t>
            </w:r>
            <w:proofErr w:type="gramEnd"/>
            <w:r w:rsidRPr="008B5537">
              <w:rPr>
                <w:rFonts w:ascii="Arial" w:hAnsi="Arial" w:cs="Arial" w:hint="eastAsia"/>
                <w:sz w:val="18"/>
                <w:szCs w:val="18"/>
              </w:rPr>
              <w:t>VR</w:t>
            </w:r>
            <w:r w:rsidRPr="008B5537">
              <w:rPr>
                <w:rFonts w:ascii="Arial" w:hAnsi="Arial" w:cs="Arial" w:hint="eastAsia"/>
                <w:sz w:val="18"/>
                <w:szCs w:val="18"/>
              </w:rPr>
              <w:t>のパイオニアである</w:t>
            </w:r>
            <w:r w:rsidRPr="008B5537">
              <w:rPr>
                <w:rFonts w:ascii="Arial" w:hAnsi="Arial" w:cs="Arial" w:hint="eastAsia"/>
                <w:sz w:val="18"/>
                <w:szCs w:val="18"/>
              </w:rPr>
              <w:t>Wolf</w:t>
            </w:r>
            <w:proofErr w:type="spellEnd"/>
            <w:r w:rsidRPr="008B5537">
              <w:rPr>
                <w:rFonts w:ascii="Arial" w:hAnsi="Arial" w:cs="Arial" w:hint="eastAsia"/>
                <w:sz w:val="18"/>
                <w:szCs w:val="18"/>
              </w:rPr>
              <w:t xml:space="preserve"> &amp; Wood (A Chair in a </w:t>
            </w:r>
            <w:proofErr w:type="spellStart"/>
            <w:r w:rsidRPr="008B5537">
              <w:rPr>
                <w:rFonts w:ascii="Arial" w:hAnsi="Arial" w:cs="Arial" w:hint="eastAsia"/>
                <w:sz w:val="18"/>
                <w:szCs w:val="18"/>
              </w:rPr>
              <w:t>Room:Greenwater</w:t>
            </w:r>
            <w:r w:rsidRPr="008B5537">
              <w:rPr>
                <w:rFonts w:ascii="Arial" w:hAnsi="Arial" w:cs="Arial" w:hint="eastAsia"/>
                <w:sz w:val="18"/>
                <w:szCs w:val="18"/>
              </w:rPr>
              <w:t>、</w:t>
            </w:r>
            <w:r w:rsidRPr="008B5537">
              <w:rPr>
                <w:rFonts w:ascii="Arial" w:hAnsi="Arial" w:cs="Arial" w:hint="eastAsia"/>
                <w:sz w:val="18"/>
                <w:szCs w:val="18"/>
              </w:rPr>
              <w:t>The</w:t>
            </w:r>
            <w:proofErr w:type="spellEnd"/>
            <w:r w:rsidRPr="008B5537">
              <w:rPr>
                <w:rFonts w:ascii="Arial" w:hAnsi="Arial" w:cs="Arial" w:hint="eastAsia"/>
                <w:sz w:val="18"/>
                <w:szCs w:val="18"/>
              </w:rPr>
              <w:t xml:space="preserve"> </w:t>
            </w:r>
            <w:proofErr w:type="spellStart"/>
            <w:r w:rsidRPr="008B5537">
              <w:rPr>
                <w:rFonts w:ascii="Arial" w:hAnsi="Arial" w:cs="Arial" w:hint="eastAsia"/>
                <w:sz w:val="18"/>
                <w:szCs w:val="18"/>
              </w:rPr>
              <w:t>Exorcist:Legion</w:t>
            </w:r>
            <w:r w:rsidRPr="008B5537">
              <w:rPr>
                <w:rFonts w:ascii="Arial" w:hAnsi="Arial" w:cs="Arial" w:hint="eastAsia"/>
                <w:sz w:val="18"/>
                <w:szCs w:val="18"/>
              </w:rPr>
              <w:t>、</w:t>
            </w:r>
            <w:r w:rsidRPr="008B5537">
              <w:rPr>
                <w:rFonts w:ascii="Arial" w:hAnsi="Arial" w:cs="Arial" w:hint="eastAsia"/>
                <w:sz w:val="18"/>
                <w:szCs w:val="18"/>
              </w:rPr>
              <w:t>Hotel</w:t>
            </w:r>
            <w:proofErr w:type="spellEnd"/>
            <w:r w:rsidRPr="008B5537">
              <w:rPr>
                <w:rFonts w:ascii="Arial" w:hAnsi="Arial" w:cs="Arial" w:hint="eastAsia"/>
                <w:sz w:val="18"/>
                <w:szCs w:val="18"/>
              </w:rPr>
              <w:t xml:space="preserve"> </w:t>
            </w:r>
            <w:proofErr w:type="spellStart"/>
            <w:r w:rsidRPr="008B5537">
              <w:rPr>
                <w:rFonts w:ascii="Arial" w:hAnsi="Arial" w:cs="Arial" w:hint="eastAsia"/>
                <w:sz w:val="18"/>
                <w:szCs w:val="18"/>
              </w:rPr>
              <w:t>R</w:t>
            </w:r>
            <w:r w:rsidRPr="008B5537">
              <w:rPr>
                <w:rFonts w:ascii="Arial" w:hAnsi="Arial" w:cs="Arial" w:hint="eastAsia"/>
                <w:sz w:val="18"/>
                <w:szCs w:val="18"/>
              </w:rPr>
              <w:t>’</w:t>
            </w:r>
            <w:r w:rsidRPr="008B5537">
              <w:rPr>
                <w:rFonts w:ascii="Arial" w:hAnsi="Arial" w:cs="Arial" w:hint="eastAsia"/>
                <w:sz w:val="18"/>
                <w:szCs w:val="18"/>
              </w:rPr>
              <w:t>n</w:t>
            </w:r>
            <w:r w:rsidRPr="008B5537">
              <w:rPr>
                <w:rFonts w:ascii="Arial" w:hAnsi="Arial" w:cs="Arial" w:hint="eastAsia"/>
                <w:sz w:val="18"/>
                <w:szCs w:val="18"/>
              </w:rPr>
              <w:t>’</w:t>
            </w:r>
            <w:r w:rsidRPr="008B5537">
              <w:rPr>
                <w:rFonts w:ascii="Arial" w:hAnsi="Arial" w:cs="Arial" w:hint="eastAsia"/>
                <w:sz w:val="18"/>
                <w:szCs w:val="18"/>
              </w:rPr>
              <w:t>R</w:t>
            </w:r>
            <w:proofErr w:type="spellEnd"/>
            <w:r w:rsidRPr="008B5537">
              <w:rPr>
                <w:rFonts w:ascii="Arial" w:hAnsi="Arial" w:cs="Arial" w:hint="eastAsia"/>
                <w:sz w:val="18"/>
                <w:szCs w:val="18"/>
              </w:rPr>
              <w:t>)</w:t>
            </w:r>
            <w:proofErr w:type="spellStart"/>
            <w:r w:rsidRPr="008B5537">
              <w:rPr>
                <w:rFonts w:ascii="Arial" w:hAnsi="Arial" w:cs="Arial" w:hint="eastAsia"/>
                <w:sz w:val="18"/>
                <w:szCs w:val="18"/>
              </w:rPr>
              <w:t>のコラボレーション</w:t>
            </w:r>
            <w:proofErr w:type="spellEnd"/>
            <w:r w:rsidRPr="008B5537">
              <w:rPr>
                <w:rFonts w:ascii="Arial" w:hAnsi="Arial" w:cs="Arial" w:hint="eastAsia"/>
                <w:sz w:val="18"/>
                <w:szCs w:val="18"/>
              </w:rPr>
              <w:t>。</w:t>
            </w:r>
          </w:p>
          <w:p w14:paraId="304A3863" w14:textId="323034AD" w:rsidR="008B5537" w:rsidRPr="008B5537" w:rsidRDefault="008B5537" w:rsidP="008B5537">
            <w:pPr>
              <w:rPr>
                <w:rFonts w:ascii="Arial" w:hAnsi="Arial" w:cs="Arial"/>
                <w:sz w:val="18"/>
                <w:szCs w:val="18"/>
              </w:rPr>
            </w:pPr>
            <w:proofErr w:type="spellStart"/>
            <w:r w:rsidRPr="008B5537">
              <w:rPr>
                <w:rFonts w:ascii="Arial" w:hAnsi="Arial" w:cs="Arial" w:hint="eastAsia"/>
                <w:sz w:val="18"/>
                <w:szCs w:val="18"/>
              </w:rPr>
              <w:t>骨太のゲームプレイ</w:t>
            </w:r>
            <w:proofErr w:type="spellEnd"/>
            <w:r w:rsidRPr="008B5537">
              <w:rPr>
                <w:rFonts w:ascii="Arial" w:hAnsi="Arial" w:cs="Arial" w:hint="eastAsia"/>
                <w:sz w:val="18"/>
                <w:szCs w:val="18"/>
              </w:rPr>
              <w:t xml:space="preserve"> </w:t>
            </w:r>
            <w:proofErr w:type="gramStart"/>
            <w:r w:rsidRPr="008B5537">
              <w:rPr>
                <w:rFonts w:ascii="Arial" w:hAnsi="Arial" w:cs="Arial" w:hint="eastAsia"/>
                <w:sz w:val="18"/>
                <w:szCs w:val="18"/>
              </w:rPr>
              <w:t xml:space="preserve">-  </w:t>
            </w:r>
            <w:proofErr w:type="spellStart"/>
            <w:r w:rsidRPr="008B5537">
              <w:rPr>
                <w:rFonts w:ascii="Arial" w:hAnsi="Arial" w:cs="Arial" w:hint="eastAsia"/>
                <w:sz w:val="18"/>
                <w:szCs w:val="18"/>
              </w:rPr>
              <w:t>手作</w:t>
            </w:r>
            <w:proofErr w:type="gramEnd"/>
            <w:r w:rsidRPr="008B5537">
              <w:rPr>
                <w:rFonts w:ascii="Arial" w:hAnsi="Arial" w:cs="Arial" w:hint="eastAsia"/>
                <w:sz w:val="18"/>
                <w:szCs w:val="18"/>
              </w:rPr>
              <w:t>りの巨大な環境の中で、何時間もの物語と没入感のあるゲームプレイを楽しめる</w:t>
            </w:r>
            <w:proofErr w:type="spellEnd"/>
            <w:r w:rsidRPr="008B5537">
              <w:rPr>
                <w:rFonts w:ascii="Arial" w:hAnsi="Arial" w:cs="Arial" w:hint="eastAsia"/>
                <w:sz w:val="18"/>
                <w:szCs w:val="18"/>
              </w:rPr>
              <w:t>。</w:t>
            </w:r>
          </w:p>
          <w:p w14:paraId="2A620BA0" w14:textId="77777777" w:rsidR="008B5537" w:rsidRPr="008B5537" w:rsidRDefault="008B5537" w:rsidP="008B5537">
            <w:pPr>
              <w:rPr>
                <w:rFonts w:ascii="Arial" w:hAnsi="Arial" w:cs="Arial" w:hint="eastAsia"/>
                <w:sz w:val="18"/>
                <w:szCs w:val="18"/>
              </w:rPr>
            </w:pPr>
            <w:proofErr w:type="spellStart"/>
            <w:r w:rsidRPr="008B5537">
              <w:rPr>
                <w:rFonts w:ascii="Arial" w:hAnsi="Arial" w:cs="Arial" w:hint="eastAsia"/>
                <w:sz w:val="18"/>
                <w:szCs w:val="18"/>
              </w:rPr>
              <w:lastRenderedPageBreak/>
              <w:t>真のオリジナル</w:t>
            </w:r>
            <w:proofErr w:type="spellEnd"/>
            <w:r w:rsidRPr="008B5537">
              <w:rPr>
                <w:rFonts w:ascii="Arial" w:hAnsi="Arial" w:cs="Arial" w:hint="eastAsia"/>
                <w:sz w:val="18"/>
                <w:szCs w:val="18"/>
              </w:rPr>
              <w:t xml:space="preserve"> - </w:t>
            </w:r>
            <w:proofErr w:type="spellStart"/>
            <w:r w:rsidRPr="008B5537">
              <w:rPr>
                <w:rFonts w:ascii="Arial" w:hAnsi="Arial" w:cs="Arial" w:hint="eastAsia"/>
                <w:sz w:val="18"/>
                <w:szCs w:val="18"/>
              </w:rPr>
              <w:t>ユニークなゲームプレイメカニズムが、類を見ない物語にシームレスに織り込まれています</w:t>
            </w:r>
            <w:proofErr w:type="spellEnd"/>
            <w:r w:rsidRPr="008B5537">
              <w:rPr>
                <w:rFonts w:ascii="Arial" w:hAnsi="Arial" w:cs="Arial" w:hint="eastAsia"/>
                <w:sz w:val="18"/>
                <w:szCs w:val="18"/>
              </w:rPr>
              <w:t>。</w:t>
            </w:r>
          </w:p>
          <w:p w14:paraId="4D48DC0A" w14:textId="77777777" w:rsidR="008B5537" w:rsidRPr="008B5537" w:rsidRDefault="008B5537" w:rsidP="008B5537">
            <w:pPr>
              <w:rPr>
                <w:rFonts w:ascii="Arial" w:hAnsi="Arial" w:cs="Arial" w:hint="eastAsia"/>
                <w:sz w:val="18"/>
                <w:szCs w:val="18"/>
              </w:rPr>
            </w:pPr>
            <w:proofErr w:type="spellStart"/>
            <w:r w:rsidRPr="008B5537">
              <w:rPr>
                <w:rFonts w:ascii="Arial" w:hAnsi="Arial" w:cs="Arial" w:hint="eastAsia"/>
                <w:sz w:val="18"/>
                <w:szCs w:val="18"/>
              </w:rPr>
              <w:t>AAA</w:t>
            </w:r>
            <w:r w:rsidRPr="008B5537">
              <w:rPr>
                <w:rFonts w:ascii="Arial" w:hAnsi="Arial" w:cs="Arial" w:hint="eastAsia"/>
                <w:sz w:val="18"/>
                <w:szCs w:val="18"/>
              </w:rPr>
              <w:t>キャスト</w:t>
            </w:r>
            <w:proofErr w:type="spellEnd"/>
            <w:r w:rsidRPr="008B5537">
              <w:rPr>
                <w:rFonts w:ascii="Arial" w:hAnsi="Arial" w:cs="Arial" w:hint="eastAsia"/>
                <w:sz w:val="18"/>
                <w:szCs w:val="18"/>
              </w:rPr>
              <w:t xml:space="preserve"> - </w:t>
            </w:r>
            <w:proofErr w:type="spellStart"/>
            <w:r w:rsidRPr="008B5537">
              <w:rPr>
                <w:rFonts w:ascii="Arial" w:hAnsi="Arial" w:cs="Arial" w:hint="eastAsia"/>
                <w:sz w:val="18"/>
                <w:szCs w:val="18"/>
              </w:rPr>
              <w:t>胸を打つドラマ、痛烈な風刺や緊迫のアクションで溢れる物語で、オールスターキャストが豊富なキャラクターたちを演じる</w:t>
            </w:r>
            <w:proofErr w:type="spellEnd"/>
            <w:r w:rsidRPr="008B5537">
              <w:rPr>
                <w:rFonts w:ascii="Arial" w:hAnsi="Arial" w:cs="Arial" w:hint="eastAsia"/>
                <w:sz w:val="18"/>
                <w:szCs w:val="18"/>
              </w:rPr>
              <w:t>。</w:t>
            </w:r>
          </w:p>
          <w:p w14:paraId="7F2E4CF6" w14:textId="77777777" w:rsidR="008B5537" w:rsidRPr="008B5537" w:rsidRDefault="008B5537" w:rsidP="008B5537">
            <w:pPr>
              <w:rPr>
                <w:rFonts w:ascii="Arial" w:hAnsi="Arial" w:cs="Arial" w:hint="eastAsia"/>
                <w:sz w:val="18"/>
                <w:szCs w:val="18"/>
              </w:rPr>
            </w:pPr>
            <w:r w:rsidRPr="008B5537">
              <w:rPr>
                <w:rFonts w:ascii="Arial" w:hAnsi="Arial" w:cs="Arial" w:hint="eastAsia"/>
                <w:sz w:val="18"/>
                <w:szCs w:val="18"/>
              </w:rPr>
              <w:t xml:space="preserve">Ólafur </w:t>
            </w:r>
            <w:proofErr w:type="spellStart"/>
            <w:r w:rsidRPr="008B5537">
              <w:rPr>
                <w:rFonts w:ascii="Arial" w:hAnsi="Arial" w:cs="Arial" w:hint="eastAsia"/>
                <w:sz w:val="18"/>
                <w:szCs w:val="18"/>
              </w:rPr>
              <w:t>Darri</w:t>
            </w:r>
            <w:proofErr w:type="spellEnd"/>
            <w:r w:rsidRPr="008B5537">
              <w:rPr>
                <w:rFonts w:ascii="Arial" w:hAnsi="Arial" w:cs="Arial" w:hint="eastAsia"/>
                <w:sz w:val="18"/>
                <w:szCs w:val="18"/>
              </w:rPr>
              <w:t xml:space="preserve"> </w:t>
            </w:r>
            <w:proofErr w:type="spellStart"/>
            <w:r w:rsidRPr="008B5537">
              <w:rPr>
                <w:rFonts w:ascii="Arial" w:hAnsi="Arial" w:cs="Arial" w:hint="eastAsia"/>
                <w:sz w:val="18"/>
                <w:szCs w:val="18"/>
              </w:rPr>
              <w:t>Ólafsson</w:t>
            </w:r>
            <w:r w:rsidRPr="008B5537">
              <w:rPr>
                <w:rFonts w:ascii="Arial" w:hAnsi="Arial" w:cs="Arial" w:hint="eastAsia"/>
                <w:sz w:val="18"/>
                <w:szCs w:val="18"/>
              </w:rPr>
              <w:t>、</w:t>
            </w:r>
            <w:r w:rsidRPr="008B5537">
              <w:rPr>
                <w:rFonts w:ascii="Arial" w:hAnsi="Arial" w:cs="Arial" w:hint="eastAsia"/>
                <w:sz w:val="18"/>
                <w:szCs w:val="18"/>
              </w:rPr>
              <w:t>Jason</w:t>
            </w:r>
            <w:proofErr w:type="spellEnd"/>
            <w:r w:rsidRPr="008B5537">
              <w:rPr>
                <w:rFonts w:ascii="Arial" w:hAnsi="Arial" w:cs="Arial" w:hint="eastAsia"/>
                <w:sz w:val="18"/>
                <w:szCs w:val="18"/>
              </w:rPr>
              <w:t xml:space="preserve"> </w:t>
            </w:r>
            <w:proofErr w:type="spellStart"/>
            <w:r w:rsidRPr="008B5537">
              <w:rPr>
                <w:rFonts w:ascii="Arial" w:hAnsi="Arial" w:cs="Arial" w:hint="eastAsia"/>
                <w:sz w:val="18"/>
                <w:szCs w:val="18"/>
              </w:rPr>
              <w:t>Isaacs</w:t>
            </w:r>
            <w:r w:rsidRPr="008B5537">
              <w:rPr>
                <w:rFonts w:ascii="Arial" w:hAnsi="Arial" w:cs="Arial" w:hint="eastAsia"/>
                <w:sz w:val="18"/>
                <w:szCs w:val="18"/>
              </w:rPr>
              <w:t>、</w:t>
            </w:r>
            <w:r w:rsidRPr="008B5537">
              <w:rPr>
                <w:rFonts w:ascii="Arial" w:hAnsi="Arial" w:cs="Arial" w:hint="eastAsia"/>
                <w:sz w:val="18"/>
                <w:szCs w:val="18"/>
              </w:rPr>
              <w:t>Clare-Hope</w:t>
            </w:r>
            <w:proofErr w:type="spellEnd"/>
            <w:r w:rsidRPr="008B5537">
              <w:rPr>
                <w:rFonts w:ascii="Arial" w:hAnsi="Arial" w:cs="Arial" w:hint="eastAsia"/>
                <w:sz w:val="18"/>
                <w:szCs w:val="18"/>
              </w:rPr>
              <w:t xml:space="preserve"> </w:t>
            </w:r>
            <w:proofErr w:type="spellStart"/>
            <w:r w:rsidRPr="008B5537">
              <w:rPr>
                <w:rFonts w:ascii="Arial" w:hAnsi="Arial" w:cs="Arial" w:hint="eastAsia"/>
                <w:sz w:val="18"/>
                <w:szCs w:val="18"/>
              </w:rPr>
              <w:t>Ashitey</w:t>
            </w:r>
            <w:r w:rsidRPr="008B5537">
              <w:rPr>
                <w:rFonts w:ascii="Arial" w:hAnsi="Arial" w:cs="Arial" w:hint="eastAsia"/>
                <w:sz w:val="18"/>
                <w:szCs w:val="18"/>
              </w:rPr>
              <w:t>、</w:t>
            </w:r>
            <w:r w:rsidRPr="008B5537">
              <w:rPr>
                <w:rFonts w:ascii="Arial" w:hAnsi="Arial" w:cs="Arial" w:hint="eastAsia"/>
                <w:sz w:val="18"/>
                <w:szCs w:val="18"/>
              </w:rPr>
              <w:t>David</w:t>
            </w:r>
            <w:proofErr w:type="spellEnd"/>
            <w:r w:rsidRPr="008B5537">
              <w:rPr>
                <w:rFonts w:ascii="Arial" w:hAnsi="Arial" w:cs="Arial" w:hint="eastAsia"/>
                <w:sz w:val="18"/>
                <w:szCs w:val="18"/>
              </w:rPr>
              <w:t xml:space="preserve"> </w:t>
            </w:r>
            <w:proofErr w:type="spellStart"/>
            <w:r w:rsidRPr="008B5537">
              <w:rPr>
                <w:rFonts w:ascii="Arial" w:hAnsi="Arial" w:cs="Arial" w:hint="eastAsia"/>
                <w:sz w:val="18"/>
                <w:szCs w:val="18"/>
              </w:rPr>
              <w:t>Hewlett</w:t>
            </w:r>
            <w:r w:rsidRPr="008B5537">
              <w:rPr>
                <w:rFonts w:ascii="Arial" w:hAnsi="Arial" w:cs="Arial" w:hint="eastAsia"/>
                <w:sz w:val="18"/>
                <w:szCs w:val="18"/>
              </w:rPr>
              <w:t>、</w:t>
            </w:r>
            <w:r w:rsidRPr="008B5537">
              <w:rPr>
                <w:rFonts w:ascii="Arial" w:hAnsi="Arial" w:cs="Arial" w:hint="eastAsia"/>
                <w:sz w:val="18"/>
                <w:szCs w:val="18"/>
              </w:rPr>
              <w:t>Zelda</w:t>
            </w:r>
            <w:proofErr w:type="spellEnd"/>
            <w:r w:rsidRPr="008B5537">
              <w:rPr>
                <w:rFonts w:ascii="Arial" w:hAnsi="Arial" w:cs="Arial" w:hint="eastAsia"/>
                <w:sz w:val="18"/>
                <w:szCs w:val="18"/>
              </w:rPr>
              <w:t xml:space="preserve"> </w:t>
            </w:r>
            <w:proofErr w:type="spellStart"/>
            <w:r w:rsidRPr="008B5537">
              <w:rPr>
                <w:rFonts w:ascii="Arial" w:hAnsi="Arial" w:cs="Arial" w:hint="eastAsia"/>
                <w:sz w:val="18"/>
                <w:szCs w:val="18"/>
              </w:rPr>
              <w:t>Williams</w:t>
            </w:r>
            <w:r w:rsidRPr="008B5537">
              <w:rPr>
                <w:rFonts w:ascii="Arial" w:hAnsi="Arial" w:cs="Arial" w:hint="eastAsia"/>
                <w:sz w:val="18"/>
                <w:szCs w:val="18"/>
              </w:rPr>
              <w:t>、</w:t>
            </w:r>
            <w:r w:rsidRPr="008B5537">
              <w:rPr>
                <w:rFonts w:ascii="Arial" w:hAnsi="Arial" w:cs="Arial" w:hint="eastAsia"/>
                <w:sz w:val="18"/>
                <w:szCs w:val="18"/>
              </w:rPr>
              <w:t>Tommie</w:t>
            </w:r>
            <w:proofErr w:type="spellEnd"/>
            <w:r w:rsidRPr="008B5537">
              <w:rPr>
                <w:rFonts w:ascii="Arial" w:hAnsi="Arial" w:cs="Arial" w:hint="eastAsia"/>
                <w:sz w:val="18"/>
                <w:szCs w:val="18"/>
              </w:rPr>
              <w:t xml:space="preserve"> Earl </w:t>
            </w:r>
            <w:proofErr w:type="spellStart"/>
            <w:r w:rsidRPr="008B5537">
              <w:rPr>
                <w:rFonts w:ascii="Arial" w:hAnsi="Arial" w:cs="Arial" w:hint="eastAsia"/>
                <w:sz w:val="18"/>
                <w:szCs w:val="18"/>
              </w:rPr>
              <w:t>Jenkins</w:t>
            </w:r>
            <w:r w:rsidRPr="008B5537">
              <w:rPr>
                <w:rFonts w:ascii="Arial" w:hAnsi="Arial" w:cs="Arial" w:hint="eastAsia"/>
                <w:sz w:val="18"/>
                <w:szCs w:val="18"/>
              </w:rPr>
              <w:t>らが出演</w:t>
            </w:r>
            <w:proofErr w:type="spellEnd"/>
            <w:r w:rsidRPr="008B5537">
              <w:rPr>
                <w:rFonts w:ascii="Arial" w:hAnsi="Arial" w:cs="Arial" w:hint="eastAsia"/>
                <w:sz w:val="18"/>
                <w:szCs w:val="18"/>
              </w:rPr>
              <w:t>。</w:t>
            </w:r>
          </w:p>
          <w:p w14:paraId="203BCB19" w14:textId="77777777" w:rsidR="008B5537" w:rsidRPr="008B5537" w:rsidRDefault="008B5537" w:rsidP="008B5537">
            <w:pPr>
              <w:rPr>
                <w:rFonts w:ascii="Arial" w:hAnsi="Arial" w:cs="Arial" w:hint="eastAsia"/>
                <w:sz w:val="18"/>
                <w:szCs w:val="18"/>
              </w:rPr>
            </w:pPr>
            <w:proofErr w:type="spellStart"/>
            <w:r w:rsidRPr="008B5537">
              <w:rPr>
                <w:rFonts w:ascii="Arial" w:hAnsi="Arial" w:cs="Arial" w:hint="eastAsia"/>
                <w:sz w:val="18"/>
                <w:szCs w:val="18"/>
              </w:rPr>
              <w:t>プレイヤーの選択</w:t>
            </w:r>
            <w:proofErr w:type="spellEnd"/>
            <w:r w:rsidRPr="008B5537">
              <w:rPr>
                <w:rFonts w:ascii="Arial" w:hAnsi="Arial" w:cs="Arial" w:hint="eastAsia"/>
                <w:sz w:val="18"/>
                <w:szCs w:val="18"/>
              </w:rPr>
              <w:t xml:space="preserve"> - </w:t>
            </w:r>
            <w:proofErr w:type="spellStart"/>
            <w:r w:rsidRPr="008B5537">
              <w:rPr>
                <w:rFonts w:ascii="Arial" w:hAnsi="Arial" w:cs="Arial" w:hint="eastAsia"/>
                <w:sz w:val="18"/>
                <w:szCs w:val="18"/>
              </w:rPr>
              <w:t>壮大な道徳的ジレンマのもとに決まる複数のエンディング</w:t>
            </w:r>
            <w:proofErr w:type="spellEnd"/>
            <w:r w:rsidRPr="008B5537">
              <w:rPr>
                <w:rFonts w:ascii="Arial" w:hAnsi="Arial" w:cs="Arial" w:hint="eastAsia"/>
                <w:sz w:val="18"/>
                <w:szCs w:val="18"/>
              </w:rPr>
              <w:t>。</w:t>
            </w:r>
          </w:p>
          <w:p w14:paraId="4A0FAA2A" w14:textId="77777777" w:rsidR="008B5537" w:rsidRPr="008B5537" w:rsidRDefault="008B5537" w:rsidP="008B5537">
            <w:pPr>
              <w:rPr>
                <w:rFonts w:ascii="Arial" w:hAnsi="Arial" w:cs="Arial" w:hint="eastAsia"/>
                <w:sz w:val="18"/>
                <w:szCs w:val="18"/>
              </w:rPr>
            </w:pPr>
            <w:proofErr w:type="spellStart"/>
            <w:r w:rsidRPr="008B5537">
              <w:rPr>
                <w:rFonts w:ascii="Arial" w:hAnsi="Arial" w:cs="Arial" w:hint="eastAsia"/>
                <w:sz w:val="18"/>
                <w:szCs w:val="18"/>
              </w:rPr>
              <w:t>ユニークな外見</w:t>
            </w:r>
            <w:proofErr w:type="spellEnd"/>
            <w:r w:rsidRPr="008B5537">
              <w:rPr>
                <w:rFonts w:ascii="Arial" w:hAnsi="Arial" w:cs="Arial" w:hint="eastAsia"/>
                <w:sz w:val="18"/>
                <w:szCs w:val="18"/>
              </w:rPr>
              <w:t xml:space="preserve"> - </w:t>
            </w:r>
            <w:proofErr w:type="spellStart"/>
            <w:r w:rsidRPr="008B5537">
              <w:rPr>
                <w:rFonts w:ascii="Arial" w:hAnsi="Arial" w:cs="Arial" w:hint="eastAsia"/>
                <w:sz w:val="18"/>
                <w:szCs w:val="18"/>
              </w:rPr>
              <w:t>伝説的なコミック作家</w:t>
            </w:r>
            <w:r w:rsidRPr="008B5537">
              <w:rPr>
                <w:rFonts w:ascii="Arial" w:hAnsi="Arial" w:cs="Arial" w:hint="eastAsia"/>
                <w:sz w:val="18"/>
                <w:szCs w:val="18"/>
              </w:rPr>
              <w:t>Mick</w:t>
            </w:r>
            <w:proofErr w:type="spellEnd"/>
            <w:r w:rsidRPr="008B5537">
              <w:rPr>
                <w:rFonts w:ascii="Arial" w:hAnsi="Arial" w:cs="Arial" w:hint="eastAsia"/>
                <w:sz w:val="18"/>
                <w:szCs w:val="18"/>
              </w:rPr>
              <w:t xml:space="preserve"> </w:t>
            </w:r>
            <w:proofErr w:type="spellStart"/>
            <w:r w:rsidRPr="008B5537">
              <w:rPr>
                <w:rFonts w:ascii="Arial" w:hAnsi="Arial" w:cs="Arial" w:hint="eastAsia"/>
                <w:sz w:val="18"/>
                <w:szCs w:val="18"/>
              </w:rPr>
              <w:t>McMahon</w:t>
            </w:r>
            <w:r w:rsidRPr="008B5537">
              <w:rPr>
                <w:rFonts w:ascii="Arial" w:hAnsi="Arial" w:cs="Arial" w:hint="eastAsia"/>
                <w:sz w:val="18"/>
                <w:szCs w:val="18"/>
              </w:rPr>
              <w:t>（</w:t>
            </w:r>
            <w:r w:rsidRPr="008B5537">
              <w:rPr>
                <w:rFonts w:ascii="Arial" w:hAnsi="Arial" w:cs="Arial" w:hint="eastAsia"/>
                <w:sz w:val="18"/>
                <w:szCs w:val="18"/>
              </w:rPr>
              <w:t>Judge</w:t>
            </w:r>
            <w:proofErr w:type="spellEnd"/>
            <w:r w:rsidRPr="008B5537">
              <w:rPr>
                <w:rFonts w:ascii="Arial" w:hAnsi="Arial" w:cs="Arial" w:hint="eastAsia"/>
                <w:sz w:val="18"/>
                <w:szCs w:val="18"/>
              </w:rPr>
              <w:t xml:space="preserve"> Dredd, 2000 AD</w:t>
            </w:r>
            <w:r w:rsidRPr="008B5537">
              <w:rPr>
                <w:rFonts w:ascii="Arial" w:hAnsi="Arial" w:cs="Arial" w:hint="eastAsia"/>
                <w:sz w:val="18"/>
                <w:szCs w:val="18"/>
              </w:rPr>
              <w:t>）のコンセプトに基づいた、手描きの</w:t>
            </w:r>
            <w:r w:rsidRPr="008B5537">
              <w:rPr>
                <w:rFonts w:ascii="Arial" w:hAnsi="Arial" w:cs="Arial" w:hint="eastAsia"/>
                <w:sz w:val="18"/>
                <w:szCs w:val="18"/>
              </w:rPr>
              <w:t>3D</w:t>
            </w:r>
            <w:r w:rsidRPr="008B5537">
              <w:rPr>
                <w:rFonts w:ascii="Arial" w:hAnsi="Arial" w:cs="Arial" w:hint="eastAsia"/>
                <w:sz w:val="18"/>
                <w:szCs w:val="18"/>
              </w:rPr>
              <w:t>キャラクターと環境。</w:t>
            </w:r>
          </w:p>
          <w:p w14:paraId="5503DF3F" w14:textId="77777777" w:rsidR="008B5537" w:rsidRPr="008B5537" w:rsidRDefault="008B5537" w:rsidP="008B5537">
            <w:pPr>
              <w:rPr>
                <w:rFonts w:ascii="Arial" w:hAnsi="Arial" w:cs="Arial" w:hint="eastAsia"/>
                <w:sz w:val="18"/>
                <w:szCs w:val="18"/>
              </w:rPr>
            </w:pPr>
            <w:proofErr w:type="spellStart"/>
            <w:r w:rsidRPr="008B5537">
              <w:rPr>
                <w:rFonts w:ascii="Arial" w:hAnsi="Arial" w:cs="Arial" w:hint="eastAsia"/>
                <w:sz w:val="18"/>
                <w:szCs w:val="18"/>
              </w:rPr>
              <w:t>印象的な楽曲</w:t>
            </w:r>
            <w:proofErr w:type="spellEnd"/>
            <w:r w:rsidRPr="008B5537">
              <w:rPr>
                <w:rFonts w:ascii="Arial" w:hAnsi="Arial" w:cs="Arial" w:hint="eastAsia"/>
                <w:sz w:val="18"/>
                <w:szCs w:val="18"/>
              </w:rPr>
              <w:t xml:space="preserve"> - Oliver Kraus (Sia, Adele, Florence and the </w:t>
            </w:r>
            <w:proofErr w:type="gramStart"/>
            <w:r w:rsidRPr="008B5537">
              <w:rPr>
                <w:rFonts w:ascii="Arial" w:hAnsi="Arial" w:cs="Arial" w:hint="eastAsia"/>
                <w:sz w:val="18"/>
                <w:szCs w:val="18"/>
              </w:rPr>
              <w:t>Machine)</w:t>
            </w:r>
            <w:proofErr w:type="spellStart"/>
            <w:r w:rsidRPr="008B5537">
              <w:rPr>
                <w:rFonts w:ascii="Arial" w:hAnsi="Arial" w:cs="Arial" w:hint="eastAsia"/>
                <w:sz w:val="18"/>
                <w:szCs w:val="18"/>
              </w:rPr>
              <w:t>作曲</w:t>
            </w:r>
            <w:proofErr w:type="gramEnd"/>
            <w:r w:rsidRPr="008B5537">
              <w:rPr>
                <w:rFonts w:ascii="Arial" w:hAnsi="Arial" w:cs="Arial" w:hint="eastAsia"/>
                <w:sz w:val="18"/>
                <w:szCs w:val="18"/>
              </w:rPr>
              <w:t>の楽曲を、クラシック音楽のスター</w:t>
            </w:r>
            <w:r w:rsidRPr="008B5537">
              <w:rPr>
                <w:rFonts w:ascii="Arial" w:hAnsi="Arial" w:cs="Arial" w:hint="eastAsia"/>
                <w:sz w:val="18"/>
                <w:szCs w:val="18"/>
              </w:rPr>
              <w:t>Jakub</w:t>
            </w:r>
            <w:proofErr w:type="spellEnd"/>
            <w:r w:rsidRPr="008B5537">
              <w:rPr>
                <w:rFonts w:ascii="Arial" w:hAnsi="Arial" w:cs="Arial" w:hint="eastAsia"/>
                <w:sz w:val="18"/>
                <w:szCs w:val="18"/>
              </w:rPr>
              <w:t xml:space="preserve"> Józef </w:t>
            </w:r>
            <w:proofErr w:type="spellStart"/>
            <w:r w:rsidRPr="008B5537">
              <w:rPr>
                <w:rFonts w:ascii="Arial" w:hAnsi="Arial" w:cs="Arial" w:hint="eastAsia"/>
                <w:sz w:val="18"/>
                <w:szCs w:val="18"/>
              </w:rPr>
              <w:t>Orli</w:t>
            </w:r>
            <w:r w:rsidRPr="008B5537">
              <w:rPr>
                <w:rFonts w:ascii="Arial" w:hAnsi="Arial" w:cs="Arial" w:hint="eastAsia"/>
                <w:sz w:val="18"/>
                <w:szCs w:val="18"/>
              </w:rPr>
              <w:t>ń</w:t>
            </w:r>
            <w:r w:rsidRPr="008B5537">
              <w:rPr>
                <w:rFonts w:ascii="Arial" w:hAnsi="Arial" w:cs="Arial" w:hint="eastAsia"/>
                <w:sz w:val="18"/>
                <w:szCs w:val="18"/>
              </w:rPr>
              <w:t>ski</w:t>
            </w:r>
            <w:r w:rsidRPr="008B5537">
              <w:rPr>
                <w:rFonts w:ascii="Arial" w:hAnsi="Arial" w:cs="Arial" w:hint="eastAsia"/>
                <w:sz w:val="18"/>
                <w:szCs w:val="18"/>
              </w:rPr>
              <w:t>が歌い上げる</w:t>
            </w:r>
            <w:proofErr w:type="spellEnd"/>
            <w:r w:rsidRPr="008B5537">
              <w:rPr>
                <w:rFonts w:ascii="Arial" w:hAnsi="Arial" w:cs="Arial" w:hint="eastAsia"/>
                <w:sz w:val="18"/>
                <w:szCs w:val="18"/>
              </w:rPr>
              <w:t>。</w:t>
            </w:r>
          </w:p>
          <w:p w14:paraId="3DBA3294" w14:textId="0027C39C" w:rsidR="008C28CF" w:rsidRPr="00FB2618" w:rsidRDefault="008B5537" w:rsidP="008B5537">
            <w:pPr>
              <w:rPr>
                <w:rFonts w:ascii="Arial" w:hAnsi="Arial" w:cs="Arial"/>
                <w:color w:val="000000"/>
                <w:sz w:val="18"/>
                <w:szCs w:val="18"/>
                <w:shd w:val="clear" w:color="auto" w:fill="FFFFFF"/>
              </w:rPr>
            </w:pPr>
            <w:proofErr w:type="spellStart"/>
            <w:r w:rsidRPr="008B5537">
              <w:rPr>
                <w:rFonts w:ascii="Arial" w:hAnsi="Arial" w:cs="Arial" w:hint="eastAsia"/>
                <w:sz w:val="18"/>
                <w:szCs w:val="18"/>
              </w:rPr>
              <w:t>TV</w:t>
            </w:r>
            <w:r w:rsidRPr="008B5537">
              <w:rPr>
                <w:rFonts w:ascii="Arial" w:hAnsi="Arial" w:cs="Arial" w:hint="eastAsia"/>
                <w:sz w:val="18"/>
                <w:szCs w:val="18"/>
              </w:rPr>
              <w:t>または</w:t>
            </w:r>
            <w:r w:rsidRPr="008B5537">
              <w:rPr>
                <w:rFonts w:ascii="Arial" w:hAnsi="Arial" w:cs="Arial" w:hint="eastAsia"/>
                <w:sz w:val="18"/>
                <w:szCs w:val="18"/>
              </w:rPr>
              <w:t>VR</w:t>
            </w:r>
            <w:r w:rsidRPr="008B5537">
              <w:rPr>
                <w:rFonts w:ascii="Arial" w:hAnsi="Arial" w:cs="Arial" w:hint="eastAsia"/>
                <w:sz w:val="18"/>
                <w:szCs w:val="18"/>
              </w:rPr>
              <w:t>でプレイ</w:t>
            </w:r>
            <w:proofErr w:type="spellEnd"/>
            <w:r w:rsidRPr="008B5537">
              <w:rPr>
                <w:rFonts w:ascii="Arial" w:hAnsi="Arial" w:cs="Arial" w:hint="eastAsia"/>
                <w:sz w:val="18"/>
                <w:szCs w:val="18"/>
              </w:rPr>
              <w:t>！</w:t>
            </w:r>
            <w:r w:rsidRPr="008B5537">
              <w:rPr>
                <w:rFonts w:ascii="Arial" w:hAnsi="Arial" w:cs="Arial" w:hint="eastAsia"/>
                <w:sz w:val="18"/>
                <w:szCs w:val="18"/>
              </w:rPr>
              <w:t xml:space="preserve"> - </w:t>
            </w:r>
            <w:proofErr w:type="spellStart"/>
            <w:r w:rsidRPr="008B5537">
              <w:rPr>
                <w:rFonts w:ascii="Arial" w:hAnsi="Arial" w:cs="Arial" w:hint="eastAsia"/>
                <w:sz w:val="18"/>
                <w:szCs w:val="18"/>
              </w:rPr>
              <w:t>モニターでも</w:t>
            </w:r>
            <w:r w:rsidRPr="008B5537">
              <w:rPr>
                <w:rFonts w:ascii="Arial" w:hAnsi="Arial" w:cs="Arial" w:hint="eastAsia"/>
                <w:sz w:val="18"/>
                <w:szCs w:val="18"/>
              </w:rPr>
              <w:t>VR</w:t>
            </w:r>
            <w:r w:rsidRPr="008B5537">
              <w:rPr>
                <w:rFonts w:ascii="Arial" w:hAnsi="Arial" w:cs="Arial" w:hint="eastAsia"/>
                <w:sz w:val="18"/>
                <w:szCs w:val="18"/>
              </w:rPr>
              <w:t>でもプレイ可能</w:t>
            </w:r>
            <w:proofErr w:type="spellEnd"/>
            <w:proofErr w:type="gramStart"/>
            <w:r w:rsidRPr="008B5537">
              <w:rPr>
                <w:rFonts w:ascii="Arial" w:hAnsi="Arial" w:cs="Arial" w:hint="eastAsia"/>
                <w:sz w:val="18"/>
                <w:szCs w:val="18"/>
              </w:rPr>
              <w:t>。</w:t>
            </w:r>
            <w:r>
              <w:rPr>
                <w:rFonts w:ascii="Arial" w:hAnsi="Arial" w:cs="Arial" w:hint="eastAsia"/>
                <w:sz w:val="18"/>
                <w:szCs w:val="18"/>
              </w:rPr>
              <w:t>(</w:t>
            </w:r>
            <w:proofErr w:type="gramEnd"/>
            <w:r>
              <w:rPr>
                <w:rFonts w:ascii="Arial" w:hAnsi="Arial" w:cs="Arial"/>
                <w:sz w:val="18"/>
                <w:szCs w:val="18"/>
              </w:rPr>
              <w:t>PlayStation Version)</w:t>
            </w:r>
          </w:p>
        </w:tc>
      </w:tr>
      <w:tr w:rsidR="008C28CF" w:rsidRPr="00C24DD4" w14:paraId="5305DA5B" w14:textId="77777777" w:rsidTr="00EB3A51">
        <w:tc>
          <w:tcPr>
            <w:tcW w:w="1208" w:type="dxa"/>
            <w:vAlign w:val="center"/>
          </w:tcPr>
          <w:p w14:paraId="64312DEE" w14:textId="77777777" w:rsidR="008C28CF" w:rsidRPr="00FB2618" w:rsidRDefault="008C28CF" w:rsidP="00EB3A51">
            <w:pPr>
              <w:rPr>
                <w:rFonts w:ascii="Arial" w:hAnsi="Arial" w:cs="Arial"/>
                <w:b/>
                <w:sz w:val="18"/>
                <w:szCs w:val="18"/>
              </w:rPr>
            </w:pPr>
            <w:r w:rsidRPr="00FB2618">
              <w:rPr>
                <w:rFonts w:ascii="Arial" w:hAnsi="Arial" w:cs="Arial"/>
                <w:b/>
                <w:sz w:val="18"/>
                <w:szCs w:val="18"/>
              </w:rPr>
              <w:lastRenderedPageBreak/>
              <w:t>Key Features short</w:t>
            </w:r>
          </w:p>
          <w:p w14:paraId="4DBBEC49" w14:textId="77777777" w:rsidR="008C28CF" w:rsidRPr="00FB2618" w:rsidRDefault="008C28CF" w:rsidP="00EB3A51">
            <w:pPr>
              <w:rPr>
                <w:rFonts w:ascii="Arial" w:hAnsi="Arial" w:cs="Arial"/>
                <w:b/>
                <w:sz w:val="18"/>
                <w:szCs w:val="18"/>
              </w:rPr>
            </w:pPr>
          </w:p>
        </w:tc>
        <w:tc>
          <w:tcPr>
            <w:tcW w:w="7808" w:type="dxa"/>
            <w:tcBorders>
              <w:bottom w:val="single" w:sz="4" w:space="0" w:color="auto"/>
            </w:tcBorders>
            <w:shd w:val="clear" w:color="auto" w:fill="auto"/>
            <w:vAlign w:val="center"/>
          </w:tcPr>
          <w:p w14:paraId="5C746084" w14:textId="77777777" w:rsidR="008B5537" w:rsidRDefault="008B5537" w:rsidP="00F6728A">
            <w:pPr>
              <w:pStyle w:val="ListParagraph"/>
              <w:numPr>
                <w:ilvl w:val="0"/>
                <w:numId w:val="2"/>
              </w:numPr>
              <w:rPr>
                <w:rFonts w:ascii="Arial" w:hAnsi="Arial" w:cs="Arial"/>
                <w:sz w:val="18"/>
                <w:szCs w:val="18"/>
              </w:rPr>
            </w:pPr>
            <w:proofErr w:type="spellStart"/>
            <w:r w:rsidRPr="008B5537">
              <w:rPr>
                <w:rFonts w:ascii="Arial" w:hAnsi="Arial" w:cs="Arial" w:hint="eastAsia"/>
                <w:sz w:val="18"/>
                <w:szCs w:val="18"/>
              </w:rPr>
              <w:t>骨太のゲームプレイ</w:t>
            </w:r>
            <w:proofErr w:type="spellEnd"/>
            <w:r w:rsidRPr="008B5537">
              <w:rPr>
                <w:rFonts w:ascii="Arial" w:hAnsi="Arial" w:cs="Arial" w:hint="eastAsia"/>
                <w:sz w:val="18"/>
                <w:szCs w:val="18"/>
              </w:rPr>
              <w:t xml:space="preserve"> </w:t>
            </w:r>
          </w:p>
          <w:p w14:paraId="7B81E42E" w14:textId="77777777" w:rsidR="008B5537" w:rsidRDefault="008B5537" w:rsidP="009B516F">
            <w:pPr>
              <w:pStyle w:val="ListParagraph"/>
              <w:numPr>
                <w:ilvl w:val="0"/>
                <w:numId w:val="2"/>
              </w:numPr>
              <w:rPr>
                <w:rFonts w:ascii="Arial" w:hAnsi="Arial" w:cs="Arial"/>
                <w:sz w:val="18"/>
                <w:szCs w:val="18"/>
              </w:rPr>
            </w:pPr>
            <w:proofErr w:type="spellStart"/>
            <w:r w:rsidRPr="008B5537">
              <w:rPr>
                <w:rFonts w:ascii="Arial" w:hAnsi="Arial" w:cs="Arial" w:hint="eastAsia"/>
                <w:sz w:val="18"/>
                <w:szCs w:val="18"/>
              </w:rPr>
              <w:t>真のオリジナル</w:t>
            </w:r>
            <w:proofErr w:type="spellEnd"/>
            <w:r w:rsidRPr="008B5537">
              <w:rPr>
                <w:rFonts w:ascii="Arial" w:hAnsi="Arial" w:cs="Arial" w:hint="eastAsia"/>
                <w:sz w:val="18"/>
                <w:szCs w:val="18"/>
              </w:rPr>
              <w:t xml:space="preserve"> </w:t>
            </w:r>
          </w:p>
          <w:p w14:paraId="322F86D9" w14:textId="77777777" w:rsidR="008B5537" w:rsidRDefault="008B5537" w:rsidP="00256966">
            <w:pPr>
              <w:pStyle w:val="ListParagraph"/>
              <w:numPr>
                <w:ilvl w:val="0"/>
                <w:numId w:val="2"/>
              </w:numPr>
              <w:rPr>
                <w:rFonts w:ascii="Arial" w:hAnsi="Arial" w:cs="Arial"/>
                <w:sz w:val="18"/>
                <w:szCs w:val="18"/>
              </w:rPr>
            </w:pPr>
            <w:r w:rsidRPr="008B5537">
              <w:rPr>
                <w:rFonts w:ascii="Arial" w:hAnsi="Arial" w:cs="Arial" w:hint="eastAsia"/>
                <w:sz w:val="18"/>
                <w:szCs w:val="18"/>
              </w:rPr>
              <w:t>AAA</w:t>
            </w:r>
            <w:proofErr w:type="spellStart"/>
            <w:r w:rsidRPr="008B5537">
              <w:rPr>
                <w:rFonts w:ascii="Arial" w:hAnsi="Arial" w:cs="Arial" w:hint="eastAsia"/>
                <w:sz w:val="18"/>
                <w:szCs w:val="18"/>
              </w:rPr>
              <w:t>キャスト</w:t>
            </w:r>
            <w:proofErr w:type="spellEnd"/>
            <w:r w:rsidRPr="008B5537">
              <w:rPr>
                <w:rFonts w:ascii="Arial" w:hAnsi="Arial" w:cs="Arial" w:hint="eastAsia"/>
                <w:sz w:val="18"/>
                <w:szCs w:val="18"/>
              </w:rPr>
              <w:t xml:space="preserve"> </w:t>
            </w:r>
          </w:p>
          <w:p w14:paraId="6D7BD5C1" w14:textId="77777777" w:rsidR="008B5537" w:rsidRDefault="008B5537" w:rsidP="00E465B1">
            <w:pPr>
              <w:pStyle w:val="ListParagraph"/>
              <w:numPr>
                <w:ilvl w:val="0"/>
                <w:numId w:val="2"/>
              </w:numPr>
              <w:rPr>
                <w:rFonts w:ascii="Arial" w:hAnsi="Arial" w:cs="Arial"/>
                <w:sz w:val="18"/>
                <w:szCs w:val="18"/>
              </w:rPr>
            </w:pPr>
            <w:proofErr w:type="spellStart"/>
            <w:r w:rsidRPr="008B5537">
              <w:rPr>
                <w:rFonts w:ascii="Arial" w:hAnsi="Arial" w:cs="Arial" w:hint="eastAsia"/>
                <w:sz w:val="18"/>
                <w:szCs w:val="18"/>
              </w:rPr>
              <w:t>プレイヤーの選択</w:t>
            </w:r>
            <w:proofErr w:type="spellEnd"/>
          </w:p>
          <w:p w14:paraId="44079CBF" w14:textId="13638F44" w:rsidR="008B5537" w:rsidRPr="008B5537" w:rsidRDefault="008B5537" w:rsidP="00E465B1">
            <w:pPr>
              <w:pStyle w:val="ListParagraph"/>
              <w:numPr>
                <w:ilvl w:val="0"/>
                <w:numId w:val="2"/>
              </w:numPr>
              <w:rPr>
                <w:rFonts w:ascii="Arial" w:hAnsi="Arial" w:cs="Arial"/>
                <w:sz w:val="18"/>
                <w:szCs w:val="18"/>
              </w:rPr>
            </w:pPr>
            <w:proofErr w:type="spellStart"/>
            <w:r w:rsidRPr="008B5537">
              <w:rPr>
                <w:rFonts w:ascii="Arial" w:hAnsi="Arial" w:cs="Arial" w:hint="eastAsia"/>
                <w:sz w:val="18"/>
                <w:szCs w:val="18"/>
              </w:rPr>
              <w:t>大画面にふさわしいストーリ</w:t>
            </w:r>
            <w:proofErr w:type="spellEnd"/>
            <w:r w:rsidRPr="008B5537">
              <w:rPr>
                <w:rFonts w:ascii="Arial" w:hAnsi="Arial" w:cs="Arial" w:hint="eastAsia"/>
                <w:sz w:val="18"/>
                <w:szCs w:val="18"/>
              </w:rPr>
              <w:t>ー</w:t>
            </w:r>
            <w:r w:rsidRPr="008B5537">
              <w:rPr>
                <w:rFonts w:ascii="Arial" w:hAnsi="Arial" w:cs="Arial" w:hint="eastAsia"/>
                <w:sz w:val="18"/>
                <w:szCs w:val="18"/>
              </w:rPr>
              <w:t xml:space="preserve"> - </w:t>
            </w:r>
            <w:proofErr w:type="spellStart"/>
            <w:r w:rsidRPr="008B5537">
              <w:rPr>
                <w:rFonts w:ascii="Arial" w:hAnsi="Arial" w:cs="Arial" w:hint="eastAsia"/>
                <w:sz w:val="18"/>
                <w:szCs w:val="18"/>
              </w:rPr>
              <w:t>作家兼ディレクターである</w:t>
            </w:r>
            <w:proofErr w:type="spellEnd"/>
            <w:r w:rsidRPr="008B5537">
              <w:rPr>
                <w:rFonts w:ascii="Arial" w:hAnsi="Arial" w:cs="Arial" w:hint="eastAsia"/>
                <w:sz w:val="18"/>
                <w:szCs w:val="18"/>
              </w:rPr>
              <w:t>Jörg Tittel (The White King</w:t>
            </w:r>
            <w:r w:rsidRPr="008B5537">
              <w:rPr>
                <w:rFonts w:ascii="Arial" w:hAnsi="Arial" w:cs="Arial" w:hint="eastAsia"/>
                <w:sz w:val="18"/>
                <w:szCs w:val="18"/>
              </w:rPr>
              <w:t>、</w:t>
            </w:r>
            <w:r w:rsidRPr="008B5537">
              <w:rPr>
                <w:rFonts w:ascii="Arial" w:hAnsi="Arial" w:cs="Arial" w:hint="eastAsia"/>
                <w:sz w:val="18"/>
                <w:szCs w:val="18"/>
              </w:rPr>
              <w:t>Ricky Rouse Has a Gun)</w:t>
            </w:r>
            <w:r w:rsidRPr="008B5537">
              <w:rPr>
                <w:rFonts w:ascii="Arial" w:hAnsi="Arial" w:cs="Arial" w:hint="eastAsia"/>
                <w:sz w:val="18"/>
                <w:szCs w:val="18"/>
              </w:rPr>
              <w:t>と</w:t>
            </w:r>
            <w:r w:rsidRPr="008B5537">
              <w:rPr>
                <w:rFonts w:ascii="Arial" w:hAnsi="Arial" w:cs="Arial" w:hint="eastAsia"/>
                <w:sz w:val="18"/>
                <w:szCs w:val="18"/>
              </w:rPr>
              <w:t>VR</w:t>
            </w:r>
            <w:proofErr w:type="spellStart"/>
            <w:r w:rsidRPr="008B5537">
              <w:rPr>
                <w:rFonts w:ascii="Arial" w:hAnsi="Arial" w:cs="Arial" w:hint="eastAsia"/>
                <w:sz w:val="18"/>
                <w:szCs w:val="18"/>
              </w:rPr>
              <w:t>のパイオニアである</w:t>
            </w:r>
            <w:proofErr w:type="spellEnd"/>
            <w:r w:rsidRPr="008B5537">
              <w:rPr>
                <w:rFonts w:ascii="Arial" w:hAnsi="Arial" w:cs="Arial" w:hint="eastAsia"/>
                <w:sz w:val="18"/>
                <w:szCs w:val="18"/>
              </w:rPr>
              <w:t xml:space="preserve">Wolf &amp; Wood (A Chair in a </w:t>
            </w:r>
            <w:proofErr w:type="spellStart"/>
            <w:r w:rsidRPr="008B5537">
              <w:rPr>
                <w:rFonts w:ascii="Arial" w:hAnsi="Arial" w:cs="Arial" w:hint="eastAsia"/>
                <w:sz w:val="18"/>
                <w:szCs w:val="18"/>
              </w:rPr>
              <w:t>Room:Greenwater</w:t>
            </w:r>
            <w:proofErr w:type="spellEnd"/>
            <w:r w:rsidRPr="008B5537">
              <w:rPr>
                <w:rFonts w:ascii="Arial" w:hAnsi="Arial" w:cs="Arial" w:hint="eastAsia"/>
                <w:sz w:val="18"/>
                <w:szCs w:val="18"/>
              </w:rPr>
              <w:t>、</w:t>
            </w:r>
            <w:r w:rsidRPr="008B5537">
              <w:rPr>
                <w:rFonts w:ascii="Arial" w:hAnsi="Arial" w:cs="Arial" w:hint="eastAsia"/>
                <w:sz w:val="18"/>
                <w:szCs w:val="18"/>
              </w:rPr>
              <w:t xml:space="preserve">The </w:t>
            </w:r>
            <w:proofErr w:type="spellStart"/>
            <w:r w:rsidRPr="008B5537">
              <w:rPr>
                <w:rFonts w:ascii="Arial" w:hAnsi="Arial" w:cs="Arial" w:hint="eastAsia"/>
                <w:sz w:val="18"/>
                <w:szCs w:val="18"/>
              </w:rPr>
              <w:t>Exorcist:Legion</w:t>
            </w:r>
            <w:proofErr w:type="spellEnd"/>
            <w:r w:rsidRPr="008B5537">
              <w:rPr>
                <w:rFonts w:ascii="Arial" w:hAnsi="Arial" w:cs="Arial" w:hint="eastAsia"/>
                <w:sz w:val="18"/>
                <w:szCs w:val="18"/>
              </w:rPr>
              <w:t>、</w:t>
            </w:r>
            <w:r w:rsidRPr="008B5537">
              <w:rPr>
                <w:rFonts w:ascii="Arial" w:hAnsi="Arial" w:cs="Arial" w:hint="eastAsia"/>
                <w:sz w:val="18"/>
                <w:szCs w:val="18"/>
              </w:rPr>
              <w:t>Hotel R</w:t>
            </w:r>
            <w:r w:rsidRPr="008B5537">
              <w:rPr>
                <w:rFonts w:ascii="Arial" w:hAnsi="Arial" w:cs="Arial" w:hint="eastAsia"/>
                <w:sz w:val="18"/>
                <w:szCs w:val="18"/>
              </w:rPr>
              <w:t>’</w:t>
            </w:r>
            <w:r w:rsidRPr="008B5537">
              <w:rPr>
                <w:rFonts w:ascii="Arial" w:hAnsi="Arial" w:cs="Arial" w:hint="eastAsia"/>
                <w:sz w:val="18"/>
                <w:szCs w:val="18"/>
              </w:rPr>
              <w:t>n</w:t>
            </w:r>
            <w:r w:rsidRPr="008B5537">
              <w:rPr>
                <w:rFonts w:ascii="Arial" w:hAnsi="Arial" w:cs="Arial" w:hint="eastAsia"/>
                <w:sz w:val="18"/>
                <w:szCs w:val="18"/>
              </w:rPr>
              <w:t>’</w:t>
            </w:r>
            <w:r w:rsidRPr="008B5537">
              <w:rPr>
                <w:rFonts w:ascii="Arial" w:hAnsi="Arial" w:cs="Arial" w:hint="eastAsia"/>
                <w:sz w:val="18"/>
                <w:szCs w:val="18"/>
              </w:rPr>
              <w:t>R)</w:t>
            </w:r>
            <w:proofErr w:type="spellStart"/>
            <w:r w:rsidRPr="008B5537">
              <w:rPr>
                <w:rFonts w:ascii="Arial" w:hAnsi="Arial" w:cs="Arial" w:hint="eastAsia"/>
                <w:sz w:val="18"/>
                <w:szCs w:val="18"/>
              </w:rPr>
              <w:t>のコラボレーション</w:t>
            </w:r>
            <w:proofErr w:type="spellEnd"/>
            <w:r w:rsidRPr="008B5537">
              <w:rPr>
                <w:rFonts w:ascii="Arial" w:hAnsi="Arial" w:cs="Arial" w:hint="eastAsia"/>
                <w:sz w:val="18"/>
                <w:szCs w:val="18"/>
              </w:rPr>
              <w:t>。</w:t>
            </w:r>
          </w:p>
          <w:p w14:paraId="1318EB49" w14:textId="77777777" w:rsidR="008B5537" w:rsidRPr="008B5537" w:rsidRDefault="008B5537" w:rsidP="008C28CF">
            <w:pPr>
              <w:pStyle w:val="ListParagraph"/>
              <w:numPr>
                <w:ilvl w:val="0"/>
                <w:numId w:val="2"/>
              </w:numPr>
              <w:rPr>
                <w:rFonts w:ascii="Arial" w:hAnsi="Arial" w:cs="Arial"/>
                <w:color w:val="000000"/>
                <w:sz w:val="18"/>
                <w:szCs w:val="18"/>
                <w:shd w:val="clear" w:color="auto" w:fill="FFFFFF"/>
              </w:rPr>
            </w:pPr>
            <w:proofErr w:type="spellStart"/>
            <w:r w:rsidRPr="008B5537">
              <w:rPr>
                <w:rFonts w:ascii="Arial" w:hAnsi="Arial" w:cs="Arial" w:hint="eastAsia"/>
                <w:sz w:val="18"/>
                <w:szCs w:val="18"/>
              </w:rPr>
              <w:t>ユニークな外見</w:t>
            </w:r>
            <w:proofErr w:type="spellEnd"/>
          </w:p>
          <w:p w14:paraId="44009336" w14:textId="77777777" w:rsidR="008B5537" w:rsidRPr="008B5537" w:rsidRDefault="008B5537" w:rsidP="008C28CF">
            <w:pPr>
              <w:pStyle w:val="ListParagraph"/>
              <w:numPr>
                <w:ilvl w:val="0"/>
                <w:numId w:val="2"/>
              </w:numPr>
              <w:rPr>
                <w:rFonts w:ascii="Arial" w:hAnsi="Arial" w:cs="Arial"/>
                <w:color w:val="000000"/>
                <w:sz w:val="18"/>
                <w:szCs w:val="18"/>
                <w:shd w:val="clear" w:color="auto" w:fill="FFFFFF"/>
              </w:rPr>
            </w:pPr>
            <w:proofErr w:type="spellStart"/>
            <w:r w:rsidRPr="008B5537">
              <w:rPr>
                <w:rFonts w:ascii="Arial" w:hAnsi="Arial" w:cs="Arial" w:hint="eastAsia"/>
                <w:sz w:val="18"/>
                <w:szCs w:val="18"/>
              </w:rPr>
              <w:t>印象的な楽曲</w:t>
            </w:r>
            <w:proofErr w:type="spellEnd"/>
            <w:r w:rsidRPr="008B5537">
              <w:rPr>
                <w:rFonts w:ascii="Arial" w:hAnsi="Arial" w:cs="Arial" w:hint="eastAsia"/>
                <w:sz w:val="18"/>
                <w:szCs w:val="18"/>
              </w:rPr>
              <w:t xml:space="preserve"> - Oliver Kraus </w:t>
            </w:r>
          </w:p>
          <w:p w14:paraId="1F42716B" w14:textId="6F465826" w:rsidR="008C28CF" w:rsidRPr="00FB2618" w:rsidRDefault="008B5537" w:rsidP="008C28CF">
            <w:pPr>
              <w:pStyle w:val="ListParagraph"/>
              <w:numPr>
                <w:ilvl w:val="0"/>
                <w:numId w:val="2"/>
              </w:numPr>
              <w:rPr>
                <w:rFonts w:ascii="Arial" w:hAnsi="Arial" w:cs="Arial"/>
                <w:color w:val="000000"/>
                <w:sz w:val="18"/>
                <w:szCs w:val="18"/>
                <w:shd w:val="clear" w:color="auto" w:fill="FFFFFF"/>
              </w:rPr>
            </w:pPr>
            <w:r w:rsidRPr="008B5537">
              <w:rPr>
                <w:rFonts w:ascii="Arial" w:hAnsi="Arial" w:cs="Arial" w:hint="eastAsia"/>
                <w:sz w:val="18"/>
                <w:szCs w:val="18"/>
              </w:rPr>
              <w:t>TV</w:t>
            </w:r>
            <w:proofErr w:type="spellStart"/>
            <w:r w:rsidRPr="008B5537">
              <w:rPr>
                <w:rFonts w:ascii="Arial" w:hAnsi="Arial" w:cs="Arial" w:hint="eastAsia"/>
                <w:sz w:val="18"/>
                <w:szCs w:val="18"/>
              </w:rPr>
              <w:t>または</w:t>
            </w:r>
            <w:proofErr w:type="spellEnd"/>
            <w:r w:rsidRPr="008B5537">
              <w:rPr>
                <w:rFonts w:ascii="Arial" w:hAnsi="Arial" w:cs="Arial" w:hint="eastAsia"/>
                <w:sz w:val="18"/>
                <w:szCs w:val="18"/>
              </w:rPr>
              <w:t>VR</w:t>
            </w:r>
            <w:proofErr w:type="spellStart"/>
            <w:r w:rsidRPr="008B5537">
              <w:rPr>
                <w:rFonts w:ascii="Arial" w:hAnsi="Arial" w:cs="Arial" w:hint="eastAsia"/>
                <w:sz w:val="18"/>
                <w:szCs w:val="18"/>
              </w:rPr>
              <w:t>でプレイ</w:t>
            </w:r>
            <w:proofErr w:type="spellEnd"/>
            <w:proofErr w:type="gramStart"/>
            <w:r w:rsidRPr="008B5537">
              <w:rPr>
                <w:rFonts w:ascii="Arial" w:hAnsi="Arial" w:cs="Arial" w:hint="eastAsia"/>
                <w:sz w:val="18"/>
                <w:szCs w:val="18"/>
              </w:rPr>
              <w:t>！</w:t>
            </w:r>
            <w:r w:rsidR="00697A41">
              <w:rPr>
                <w:rFonts w:ascii="Arial" w:hAnsi="Arial" w:cs="Arial"/>
                <w:sz w:val="18"/>
                <w:szCs w:val="18"/>
              </w:rPr>
              <w:t>(</w:t>
            </w:r>
            <w:proofErr w:type="gramEnd"/>
            <w:r w:rsidR="00697A41">
              <w:rPr>
                <w:rFonts w:ascii="Arial" w:hAnsi="Arial" w:cs="Arial"/>
                <w:sz w:val="18"/>
                <w:szCs w:val="18"/>
              </w:rPr>
              <w:t>PlayStation Version)</w:t>
            </w:r>
          </w:p>
        </w:tc>
      </w:tr>
      <w:tr w:rsidR="006856DE" w:rsidRPr="00C24DD4" w14:paraId="7B5FAF21" w14:textId="77777777" w:rsidTr="00EB3A51">
        <w:trPr>
          <w:trHeight w:val="1291"/>
        </w:trPr>
        <w:tc>
          <w:tcPr>
            <w:tcW w:w="1208" w:type="dxa"/>
            <w:vAlign w:val="center"/>
          </w:tcPr>
          <w:p w14:paraId="38618307" w14:textId="49442A2D" w:rsidR="006856DE" w:rsidRPr="00FB2618" w:rsidRDefault="006856DE" w:rsidP="00EB3A51">
            <w:pPr>
              <w:rPr>
                <w:rFonts w:ascii="Arial" w:hAnsi="Arial" w:cs="Arial"/>
                <w:b/>
                <w:sz w:val="18"/>
                <w:szCs w:val="18"/>
              </w:rPr>
            </w:pPr>
            <w:r>
              <w:rPr>
                <w:rFonts w:ascii="Arial" w:hAnsi="Arial" w:cs="Arial"/>
                <w:b/>
                <w:sz w:val="18"/>
                <w:szCs w:val="18"/>
              </w:rPr>
              <w:t>Physical Text</w:t>
            </w:r>
            <w:r w:rsidRPr="00FB2618">
              <w:rPr>
                <w:rFonts w:ascii="Arial" w:hAnsi="Arial" w:cs="Arial"/>
                <w:b/>
                <w:sz w:val="18"/>
                <w:szCs w:val="18"/>
              </w:rPr>
              <w:t xml:space="preserve"> </w:t>
            </w:r>
          </w:p>
        </w:tc>
        <w:tc>
          <w:tcPr>
            <w:tcW w:w="7808" w:type="dxa"/>
            <w:vAlign w:val="center"/>
          </w:tcPr>
          <w:p w14:paraId="55810B89" w14:textId="69D74030" w:rsidR="008B5537" w:rsidRPr="00D84FFF" w:rsidRDefault="008B5537" w:rsidP="008B5537">
            <w:pPr>
              <w:pStyle w:val="ListParagraph"/>
              <w:shd w:val="clear" w:color="auto" w:fill="FFFFFF"/>
              <w:spacing w:after="0" w:line="432" w:lineRule="atLeast"/>
              <w:rPr>
                <w:rFonts w:ascii="Arial" w:eastAsia="Times New Roman" w:hAnsi="Arial" w:cs="Arial"/>
                <w:color w:val="000000"/>
                <w:sz w:val="18"/>
                <w:szCs w:val="18"/>
              </w:rPr>
            </w:pPr>
            <w:r w:rsidRPr="00D84FFF">
              <w:rPr>
                <w:rFonts w:ascii="MS Gothic" w:eastAsia="MS Gothic" w:hAnsi="MS Gothic" w:cs="MS Gothic" w:hint="eastAsia"/>
                <w:color w:val="000000"/>
                <w:sz w:val="18"/>
                <w:szCs w:val="18"/>
                <w:bdr w:val="none" w:sz="0" w:space="0" w:color="auto" w:frame="1"/>
                <w:lang w:eastAsia="ja"/>
              </w:rPr>
              <w:t>「</w:t>
            </w:r>
            <w:r w:rsidRPr="00D84FFF">
              <w:rPr>
                <w:rFonts w:ascii="Arial" w:eastAsia="Times New Roman" w:hAnsi="Arial" w:cs="Arial"/>
                <w:color w:val="000000"/>
                <w:sz w:val="18"/>
                <w:szCs w:val="18"/>
                <w:bdr w:val="none" w:sz="0" w:space="0" w:color="auto" w:frame="1"/>
                <w:lang w:eastAsia="ja"/>
              </w:rPr>
              <w:t>Pronto Edition</w:t>
            </w:r>
            <w:r w:rsidRPr="00D84FFF">
              <w:rPr>
                <w:rFonts w:ascii="MS Gothic" w:eastAsia="MS Gothic" w:hAnsi="MS Gothic" w:cs="MS Gothic" w:hint="eastAsia"/>
                <w:color w:val="000000"/>
                <w:sz w:val="18"/>
                <w:szCs w:val="18"/>
                <w:bdr w:val="none" w:sz="0" w:space="0" w:color="auto" w:frame="1"/>
                <w:lang w:eastAsia="ja"/>
              </w:rPr>
              <w:t>」には以下が含まれます：</w:t>
            </w:r>
          </w:p>
          <w:p w14:paraId="52A47CB5" w14:textId="77777777" w:rsidR="008B5537" w:rsidRPr="00D84FFF" w:rsidRDefault="008B5537" w:rsidP="008B5537">
            <w:pPr>
              <w:numPr>
                <w:ilvl w:val="0"/>
                <w:numId w:val="11"/>
              </w:numPr>
              <w:shd w:val="clear" w:color="auto" w:fill="FFFFFF"/>
              <w:spacing w:after="0" w:line="330" w:lineRule="atLeast"/>
              <w:rPr>
                <w:rFonts w:ascii="Arial" w:eastAsia="Times New Roman" w:hAnsi="Arial" w:cs="Arial"/>
                <w:color w:val="000000"/>
                <w:sz w:val="18"/>
                <w:szCs w:val="18"/>
              </w:rPr>
            </w:pPr>
            <w:r w:rsidRPr="00D84FFF">
              <w:rPr>
                <w:rFonts w:ascii="MS Gothic" w:eastAsia="MS Gothic" w:hAnsi="MS Gothic" w:cs="MS Gothic" w:hint="eastAsia"/>
                <w:color w:val="000000"/>
                <w:sz w:val="18"/>
                <w:szCs w:val="18"/>
                <w:bdr w:val="none" w:sz="0" w:space="0" w:color="auto" w:frame="1"/>
                <w:lang w:eastAsia="ja"/>
              </w:rPr>
              <w:t>『</w:t>
            </w:r>
            <w:r w:rsidRPr="00D84FFF">
              <w:rPr>
                <w:rFonts w:ascii="Arial" w:eastAsia="Times New Roman" w:hAnsi="Arial" w:cs="Arial"/>
                <w:color w:val="000000"/>
                <w:sz w:val="18"/>
                <w:szCs w:val="18"/>
                <w:bdr w:val="none" w:sz="0" w:space="0" w:color="auto" w:frame="1"/>
                <w:lang w:eastAsia="ja"/>
              </w:rPr>
              <w:t>The Last Worker</w:t>
            </w:r>
            <w:r w:rsidRPr="00D84FFF">
              <w:rPr>
                <w:rFonts w:ascii="MS Gothic" w:eastAsia="MS Gothic" w:hAnsi="MS Gothic" w:cs="MS Gothic" w:hint="eastAsia"/>
                <w:color w:val="000000"/>
                <w:sz w:val="18"/>
                <w:szCs w:val="18"/>
                <w:bdr w:val="none" w:sz="0" w:space="0" w:color="auto" w:frame="1"/>
                <w:lang w:eastAsia="ja"/>
              </w:rPr>
              <w:t>』リバーシブルインレイスリーブ</w:t>
            </w:r>
          </w:p>
          <w:p w14:paraId="0B5101DA" w14:textId="77777777" w:rsidR="008B5537" w:rsidRPr="00D84FFF" w:rsidRDefault="008B5537" w:rsidP="008B5537">
            <w:pPr>
              <w:numPr>
                <w:ilvl w:val="0"/>
                <w:numId w:val="11"/>
              </w:numPr>
              <w:shd w:val="clear" w:color="auto" w:fill="FFFFFF"/>
              <w:spacing w:after="0" w:line="330" w:lineRule="atLeast"/>
              <w:rPr>
                <w:rFonts w:ascii="Arial" w:eastAsia="Times New Roman" w:hAnsi="Arial" w:cs="Arial"/>
                <w:color w:val="000000"/>
                <w:sz w:val="18"/>
                <w:szCs w:val="18"/>
              </w:rPr>
            </w:pPr>
            <w:r w:rsidRPr="00D84FFF">
              <w:rPr>
                <w:rFonts w:ascii="MS Gothic" w:eastAsia="MS Gothic" w:hAnsi="MS Gothic" w:cs="MS Gothic" w:hint="eastAsia"/>
                <w:color w:val="000000"/>
                <w:sz w:val="18"/>
                <w:szCs w:val="18"/>
                <w:bdr w:val="none" w:sz="0" w:space="0" w:color="auto" w:frame="1"/>
                <w:lang w:eastAsia="ja"/>
              </w:rPr>
              <w:t>壁に貼れる</w:t>
            </w:r>
            <w:r w:rsidRPr="00D84FFF">
              <w:rPr>
                <w:rFonts w:ascii="Arial" w:eastAsia="Times New Roman" w:hAnsi="Arial" w:cs="Arial"/>
                <w:color w:val="000000"/>
                <w:sz w:val="18"/>
                <w:szCs w:val="18"/>
                <w:bdr w:val="none" w:sz="0" w:space="0" w:color="auto" w:frame="1"/>
                <w:lang w:eastAsia="ja"/>
              </w:rPr>
              <w:t>A3</w:t>
            </w:r>
            <w:r w:rsidRPr="00D84FFF">
              <w:rPr>
                <w:rFonts w:ascii="MS Gothic" w:eastAsia="MS Gothic" w:hAnsi="MS Gothic" w:cs="MS Gothic" w:hint="eastAsia"/>
                <w:color w:val="000000"/>
                <w:sz w:val="18"/>
                <w:szCs w:val="18"/>
                <w:bdr w:val="none" w:sz="0" w:space="0" w:color="auto" w:frame="1"/>
                <w:lang w:eastAsia="ja"/>
              </w:rPr>
              <w:t>サイズ両面ポスター。</w:t>
            </w:r>
          </w:p>
          <w:p w14:paraId="3DC0B05B" w14:textId="77777777" w:rsidR="008B5537" w:rsidRPr="00D84FFF" w:rsidRDefault="008B5537" w:rsidP="008B5537">
            <w:pPr>
              <w:numPr>
                <w:ilvl w:val="0"/>
                <w:numId w:val="11"/>
              </w:numPr>
              <w:shd w:val="clear" w:color="auto" w:fill="FFFFFF"/>
              <w:spacing w:after="0" w:line="330" w:lineRule="atLeast"/>
              <w:rPr>
                <w:rFonts w:ascii="Arial" w:eastAsia="Times New Roman" w:hAnsi="Arial" w:cs="Arial"/>
                <w:color w:val="000000"/>
                <w:sz w:val="18"/>
                <w:szCs w:val="18"/>
              </w:rPr>
            </w:pPr>
            <w:proofErr w:type="spellStart"/>
            <w:r w:rsidRPr="00D84FFF">
              <w:rPr>
                <w:rFonts w:ascii="Arial" w:eastAsia="Times New Roman" w:hAnsi="Arial" w:cs="Arial"/>
                <w:color w:val="000000"/>
                <w:sz w:val="18"/>
                <w:szCs w:val="18"/>
                <w:bdr w:val="none" w:sz="0" w:space="0" w:color="auto" w:frame="1"/>
                <w:lang w:eastAsia="ja"/>
              </w:rPr>
              <w:t>Jüngle</w:t>
            </w:r>
            <w:proofErr w:type="spellEnd"/>
            <w:r w:rsidRPr="00D84FFF">
              <w:rPr>
                <w:rFonts w:ascii="MS Gothic" w:eastAsia="MS Gothic" w:hAnsi="MS Gothic" w:cs="MS Gothic" w:hint="eastAsia"/>
                <w:color w:val="000000"/>
                <w:sz w:val="18"/>
                <w:szCs w:val="18"/>
                <w:bdr w:val="none" w:sz="0" w:space="0" w:color="auto" w:frame="1"/>
                <w:lang w:eastAsia="ja"/>
              </w:rPr>
              <w:t>ステッカーシート</w:t>
            </w:r>
          </w:p>
          <w:p w14:paraId="243A7AB0" w14:textId="77777777" w:rsidR="008B5537" w:rsidRPr="00D84FFF" w:rsidRDefault="008B5537" w:rsidP="008B5537">
            <w:pPr>
              <w:numPr>
                <w:ilvl w:val="0"/>
                <w:numId w:val="11"/>
              </w:numPr>
              <w:shd w:val="clear" w:color="auto" w:fill="FFFFFF"/>
              <w:spacing w:after="0" w:line="330" w:lineRule="atLeast"/>
              <w:rPr>
                <w:rFonts w:ascii="Arial" w:eastAsia="Times New Roman" w:hAnsi="Arial" w:cs="Arial"/>
                <w:color w:val="000000"/>
                <w:sz w:val="18"/>
                <w:szCs w:val="18"/>
              </w:rPr>
            </w:pPr>
            <w:r w:rsidRPr="00D84FFF">
              <w:rPr>
                <w:rFonts w:ascii="MS Gothic" w:eastAsia="MS Gothic" w:hAnsi="MS Gothic" w:cs="MS Gothic" w:hint="eastAsia"/>
                <w:color w:val="000000"/>
                <w:sz w:val="18"/>
                <w:szCs w:val="18"/>
                <w:bdr w:val="none" w:sz="0" w:space="0" w:color="auto" w:frame="1"/>
                <w:lang w:eastAsia="ja"/>
              </w:rPr>
              <w:t>限定『</w:t>
            </w:r>
            <w:r w:rsidRPr="00D84FFF">
              <w:rPr>
                <w:rFonts w:ascii="Arial" w:eastAsia="Times New Roman" w:hAnsi="Arial" w:cs="Arial"/>
                <w:color w:val="000000"/>
                <w:sz w:val="18"/>
                <w:szCs w:val="18"/>
                <w:bdr w:val="none" w:sz="0" w:space="0" w:color="auto" w:frame="1"/>
                <w:lang w:eastAsia="ja"/>
              </w:rPr>
              <w:t>The Last Worker</w:t>
            </w:r>
            <w:r w:rsidRPr="00D84FFF">
              <w:rPr>
                <w:rFonts w:ascii="MS Gothic" w:eastAsia="MS Gothic" w:hAnsi="MS Gothic" w:cs="MS Gothic" w:hint="eastAsia"/>
                <w:color w:val="000000"/>
                <w:sz w:val="18"/>
                <w:szCs w:val="18"/>
                <w:bdr w:val="none" w:sz="0" w:space="0" w:color="auto" w:frame="1"/>
                <w:lang w:eastAsia="ja"/>
              </w:rPr>
              <w:t>』</w:t>
            </w:r>
            <w:r w:rsidRPr="00D84FFF">
              <w:rPr>
                <w:rFonts w:ascii="Arial" w:eastAsia="Times New Roman" w:hAnsi="Arial" w:cs="Arial"/>
                <w:color w:val="000000"/>
                <w:sz w:val="18"/>
                <w:szCs w:val="18"/>
                <w:bdr w:val="none" w:sz="0" w:space="0" w:color="auto" w:frame="1"/>
                <w:lang w:eastAsia="ja"/>
              </w:rPr>
              <w:t xml:space="preserve"> Wired</w:t>
            </w:r>
            <w:r w:rsidRPr="00D84FFF">
              <w:rPr>
                <w:rFonts w:ascii="MS Gothic" w:eastAsia="MS Gothic" w:hAnsi="MS Gothic" w:cs="MS Gothic" w:hint="eastAsia"/>
                <w:color w:val="000000"/>
                <w:sz w:val="18"/>
                <w:szCs w:val="18"/>
                <w:bdr w:val="none" w:sz="0" w:space="0" w:color="auto" w:frame="1"/>
                <w:lang w:eastAsia="ja"/>
              </w:rPr>
              <w:t>報酬</w:t>
            </w:r>
          </w:p>
          <w:p w14:paraId="0FEC6808" w14:textId="7190B31D" w:rsidR="006856DE" w:rsidRPr="00E6666B" w:rsidRDefault="006856DE" w:rsidP="00E6666B">
            <w:pPr>
              <w:rPr>
                <w:rFonts w:ascii="Arial" w:hAnsi="Arial" w:cs="Arial"/>
                <w:bCs/>
                <w:sz w:val="18"/>
                <w:szCs w:val="18"/>
              </w:rPr>
            </w:pPr>
          </w:p>
        </w:tc>
      </w:tr>
      <w:tr w:rsidR="008C28CF" w:rsidRPr="00C24DD4" w14:paraId="079DD05F" w14:textId="77777777" w:rsidTr="00EB3A51">
        <w:trPr>
          <w:trHeight w:val="1291"/>
        </w:trPr>
        <w:tc>
          <w:tcPr>
            <w:tcW w:w="1208" w:type="dxa"/>
            <w:vAlign w:val="center"/>
          </w:tcPr>
          <w:p w14:paraId="2296AFA6" w14:textId="77777777" w:rsidR="008C28CF" w:rsidRPr="00FB2618" w:rsidRDefault="008C28CF" w:rsidP="00EB3A51">
            <w:pPr>
              <w:rPr>
                <w:rFonts w:ascii="Arial" w:hAnsi="Arial" w:cs="Arial"/>
                <w:b/>
                <w:sz w:val="18"/>
                <w:szCs w:val="18"/>
              </w:rPr>
            </w:pPr>
            <w:r w:rsidRPr="00FB2618">
              <w:rPr>
                <w:rFonts w:ascii="Arial" w:hAnsi="Arial" w:cs="Arial"/>
                <w:b/>
                <w:sz w:val="18"/>
                <w:szCs w:val="18"/>
              </w:rPr>
              <w:t xml:space="preserve">Copyright FULL </w:t>
            </w:r>
          </w:p>
        </w:tc>
        <w:tc>
          <w:tcPr>
            <w:tcW w:w="7808" w:type="dxa"/>
            <w:vAlign w:val="center"/>
          </w:tcPr>
          <w:p w14:paraId="09DD3DF0" w14:textId="0180F4A0" w:rsidR="008C28CF" w:rsidRPr="00FB2618" w:rsidRDefault="008B5537" w:rsidP="00697A41">
            <w:pPr>
              <w:pStyle w:val="ListParagraph"/>
              <w:ind w:left="360"/>
              <w:rPr>
                <w:rFonts w:ascii="Arial" w:hAnsi="Arial" w:cs="Arial"/>
                <w:bCs/>
                <w:sz w:val="18"/>
                <w:szCs w:val="18"/>
              </w:rPr>
            </w:pPr>
            <w:r w:rsidRPr="008B5537">
              <w:rPr>
                <w:rFonts w:ascii="Calibri" w:hAnsi="Calibri" w:cs="Calibri"/>
                <w:color w:val="000000"/>
                <w:lang w:val="en-GB"/>
              </w:rPr>
              <w:t xml:space="preserve">The Last Worker © 2023 </w:t>
            </w:r>
            <w:proofErr w:type="spellStart"/>
            <w:r w:rsidRPr="008B5537">
              <w:rPr>
                <w:rFonts w:ascii="Calibri" w:hAnsi="Calibri" w:cs="Calibri"/>
                <w:color w:val="000000"/>
                <w:lang w:val="en-GB"/>
              </w:rPr>
              <w:t>Oiffy.Wired</w:t>
            </w:r>
            <w:proofErr w:type="spellEnd"/>
            <w:r w:rsidRPr="008B5537">
              <w:rPr>
                <w:rFonts w:ascii="Calibri" w:hAnsi="Calibri" w:cs="Calibri"/>
                <w:color w:val="000000"/>
                <w:lang w:val="en-GB"/>
              </w:rPr>
              <w:t xml:space="preserve"> Productions </w:t>
            </w:r>
            <w:proofErr w:type="spellStart"/>
            <w:r w:rsidRPr="008B5537">
              <w:rPr>
                <w:rFonts w:ascii="Calibri" w:hAnsi="Calibri" w:cs="Calibri"/>
                <w:color w:val="000000"/>
                <w:lang w:val="en-GB"/>
              </w:rPr>
              <w:t>Ltd</w:t>
            </w:r>
            <w:r w:rsidRPr="008B5537">
              <w:rPr>
                <w:rFonts w:ascii="Calibri" w:hAnsi="Calibri" w:cs="Calibri" w:hint="eastAsia"/>
                <w:color w:val="000000"/>
                <w:lang w:val="en-GB"/>
              </w:rPr>
              <w:t>発行、</w:t>
            </w:r>
            <w:r w:rsidRPr="008B5537">
              <w:rPr>
                <w:rFonts w:ascii="Calibri" w:hAnsi="Calibri" w:cs="Calibri"/>
                <w:color w:val="000000"/>
                <w:lang w:val="en-GB"/>
              </w:rPr>
              <w:t>Wolf</w:t>
            </w:r>
            <w:proofErr w:type="spellEnd"/>
            <w:r w:rsidRPr="008B5537">
              <w:rPr>
                <w:rFonts w:ascii="Calibri" w:hAnsi="Calibri" w:cs="Calibri"/>
                <w:color w:val="000000"/>
                <w:lang w:val="en-GB"/>
              </w:rPr>
              <w:t xml:space="preserve"> &amp; </w:t>
            </w:r>
            <w:proofErr w:type="spellStart"/>
            <w:r w:rsidRPr="008B5537">
              <w:rPr>
                <w:rFonts w:ascii="Calibri" w:hAnsi="Calibri" w:cs="Calibri"/>
                <w:color w:val="000000"/>
                <w:lang w:val="en-GB"/>
              </w:rPr>
              <w:t>Wood</w:t>
            </w:r>
            <w:r w:rsidRPr="008B5537">
              <w:rPr>
                <w:rFonts w:ascii="Calibri" w:hAnsi="Calibri" w:cs="Calibri" w:hint="eastAsia"/>
                <w:color w:val="000000"/>
                <w:lang w:val="en-GB"/>
              </w:rPr>
              <w:t>開発。</w:t>
            </w:r>
            <w:r w:rsidRPr="008B5537">
              <w:rPr>
                <w:rFonts w:ascii="Calibri" w:hAnsi="Calibri" w:cs="Calibri"/>
                <w:color w:val="000000"/>
                <w:lang w:val="en-GB"/>
              </w:rPr>
              <w:t>The</w:t>
            </w:r>
            <w:proofErr w:type="spellEnd"/>
            <w:r w:rsidRPr="008B5537">
              <w:rPr>
                <w:rFonts w:ascii="Calibri" w:hAnsi="Calibri" w:cs="Calibri"/>
                <w:color w:val="000000"/>
                <w:lang w:val="en-GB"/>
              </w:rPr>
              <w:t xml:space="preserve"> last </w:t>
            </w:r>
            <w:proofErr w:type="spellStart"/>
            <w:r w:rsidRPr="008B5537">
              <w:rPr>
                <w:rFonts w:ascii="Calibri" w:hAnsi="Calibri" w:cs="Calibri"/>
                <w:color w:val="000000"/>
                <w:lang w:val="en-GB"/>
              </w:rPr>
              <w:t>Worker</w:t>
            </w:r>
            <w:r w:rsidRPr="008B5537">
              <w:rPr>
                <w:rFonts w:ascii="Calibri" w:hAnsi="Calibri" w:cs="Calibri" w:hint="eastAsia"/>
                <w:color w:val="000000"/>
                <w:lang w:val="en-GB"/>
              </w:rPr>
              <w:t>と</w:t>
            </w:r>
            <w:r w:rsidRPr="008B5537">
              <w:rPr>
                <w:rFonts w:ascii="Calibri" w:hAnsi="Calibri" w:cs="Calibri"/>
                <w:color w:val="000000"/>
                <w:lang w:val="en-GB"/>
              </w:rPr>
              <w:t>The</w:t>
            </w:r>
            <w:proofErr w:type="spellEnd"/>
            <w:r w:rsidRPr="008B5537">
              <w:rPr>
                <w:rFonts w:ascii="Calibri" w:hAnsi="Calibri" w:cs="Calibri"/>
                <w:color w:val="000000"/>
                <w:lang w:val="en-GB"/>
              </w:rPr>
              <w:t xml:space="preserve"> Last </w:t>
            </w:r>
            <w:proofErr w:type="spellStart"/>
            <w:r w:rsidRPr="008B5537">
              <w:rPr>
                <w:rFonts w:ascii="Calibri" w:hAnsi="Calibri" w:cs="Calibri"/>
                <w:color w:val="000000"/>
                <w:lang w:val="en-GB"/>
              </w:rPr>
              <w:t>Worker</w:t>
            </w:r>
            <w:r w:rsidRPr="008B5537">
              <w:rPr>
                <w:rFonts w:ascii="Calibri" w:hAnsi="Calibri" w:cs="Calibri" w:hint="eastAsia"/>
                <w:color w:val="000000"/>
                <w:lang w:val="en-GB"/>
              </w:rPr>
              <w:t>のロゴは</w:t>
            </w:r>
            <w:r w:rsidRPr="008B5537">
              <w:rPr>
                <w:rFonts w:ascii="Calibri" w:hAnsi="Calibri" w:cs="Calibri"/>
                <w:color w:val="000000"/>
                <w:lang w:val="en-GB"/>
              </w:rPr>
              <w:t>Oiffy</w:t>
            </w:r>
            <w:r w:rsidRPr="008B5537">
              <w:rPr>
                <w:rFonts w:ascii="Calibri" w:hAnsi="Calibri" w:cs="Calibri" w:hint="eastAsia"/>
                <w:color w:val="000000"/>
                <w:lang w:val="en-GB"/>
              </w:rPr>
              <w:t>の商標です。無断複写</w:t>
            </w:r>
            <w:r w:rsidRPr="008B5537">
              <w:rPr>
                <w:rFonts w:ascii="MS Mincho" w:eastAsia="MS Mincho" w:hAnsi="MS Mincho" w:cs="MS Mincho" w:hint="eastAsia"/>
                <w:color w:val="000000"/>
                <w:lang w:val="en-GB"/>
              </w:rPr>
              <w:t>・</w:t>
            </w:r>
            <w:r w:rsidRPr="008B5537">
              <w:rPr>
                <w:rFonts w:ascii="DengXian" w:eastAsia="DengXian" w:hAnsi="DengXian" w:cs="DengXian" w:hint="eastAsia"/>
                <w:color w:val="000000"/>
                <w:lang w:val="en-GB"/>
              </w:rPr>
              <w:t>転載を禁じます</w:t>
            </w:r>
            <w:proofErr w:type="spellEnd"/>
            <w:r w:rsidRPr="008B5537">
              <w:rPr>
                <w:rFonts w:ascii="DengXian" w:eastAsia="DengXian" w:hAnsi="DengXian" w:cs="DengXian" w:hint="eastAsia"/>
                <w:color w:val="000000"/>
                <w:lang w:val="en-GB"/>
              </w:rPr>
              <w:t>。</w:t>
            </w:r>
          </w:p>
        </w:tc>
      </w:tr>
      <w:tr w:rsidR="008C28CF" w:rsidRPr="00C24DD4" w14:paraId="259F6500" w14:textId="77777777" w:rsidTr="00EB3A51">
        <w:trPr>
          <w:trHeight w:val="1210"/>
        </w:trPr>
        <w:tc>
          <w:tcPr>
            <w:tcW w:w="1208" w:type="dxa"/>
            <w:vAlign w:val="center"/>
          </w:tcPr>
          <w:p w14:paraId="4C4F781F" w14:textId="77777777" w:rsidR="008C28CF" w:rsidRPr="00FB2618" w:rsidRDefault="008C28CF" w:rsidP="00EB3A51">
            <w:pPr>
              <w:rPr>
                <w:rFonts w:ascii="Arial" w:hAnsi="Arial" w:cs="Arial"/>
                <w:b/>
                <w:sz w:val="18"/>
                <w:szCs w:val="18"/>
              </w:rPr>
            </w:pPr>
            <w:r w:rsidRPr="00FB2618">
              <w:rPr>
                <w:rFonts w:ascii="Arial" w:hAnsi="Arial" w:cs="Arial"/>
                <w:b/>
                <w:sz w:val="18"/>
                <w:szCs w:val="18"/>
              </w:rPr>
              <w:t>Copyright short</w:t>
            </w:r>
          </w:p>
        </w:tc>
        <w:tc>
          <w:tcPr>
            <w:tcW w:w="7808" w:type="dxa"/>
            <w:vAlign w:val="center"/>
          </w:tcPr>
          <w:p w14:paraId="1FC00C2A" w14:textId="39D2FA65" w:rsidR="008C28CF" w:rsidRPr="00FB2618" w:rsidRDefault="008B5537" w:rsidP="00697A41">
            <w:pPr>
              <w:pStyle w:val="ListParagraph"/>
              <w:ind w:left="360"/>
              <w:rPr>
                <w:rFonts w:ascii="Arial" w:hAnsi="Arial" w:cs="Arial"/>
                <w:bCs/>
                <w:sz w:val="18"/>
                <w:szCs w:val="18"/>
              </w:rPr>
            </w:pPr>
            <w:r w:rsidRPr="008B5537">
              <w:rPr>
                <w:rFonts w:ascii="Calibri" w:hAnsi="Calibri" w:cs="Calibri"/>
                <w:color w:val="000000"/>
                <w:lang w:val="en-GB"/>
              </w:rPr>
              <w:t xml:space="preserve">The Last Worker © 2023 </w:t>
            </w:r>
            <w:proofErr w:type="spellStart"/>
            <w:r w:rsidRPr="008B5537">
              <w:rPr>
                <w:rFonts w:ascii="Calibri" w:hAnsi="Calibri" w:cs="Calibri"/>
                <w:color w:val="000000"/>
                <w:lang w:val="en-GB"/>
              </w:rPr>
              <w:t>Oiffy.Wired</w:t>
            </w:r>
            <w:proofErr w:type="spellEnd"/>
            <w:r w:rsidRPr="008B5537">
              <w:rPr>
                <w:rFonts w:ascii="Calibri" w:hAnsi="Calibri" w:cs="Calibri"/>
                <w:color w:val="000000"/>
                <w:lang w:val="en-GB"/>
              </w:rPr>
              <w:t xml:space="preserve"> Productions </w:t>
            </w:r>
            <w:proofErr w:type="spellStart"/>
            <w:r w:rsidRPr="008B5537">
              <w:rPr>
                <w:rFonts w:ascii="Calibri" w:hAnsi="Calibri" w:cs="Calibri"/>
                <w:color w:val="000000"/>
                <w:lang w:val="en-GB"/>
              </w:rPr>
              <w:t>Ltd</w:t>
            </w:r>
            <w:r w:rsidRPr="008B5537">
              <w:rPr>
                <w:rFonts w:ascii="Calibri" w:hAnsi="Calibri" w:cs="Calibri" w:hint="eastAsia"/>
                <w:color w:val="000000"/>
                <w:lang w:val="en-GB"/>
              </w:rPr>
              <w:t>発行、</w:t>
            </w:r>
            <w:r w:rsidRPr="008B5537">
              <w:rPr>
                <w:rFonts w:ascii="Calibri" w:hAnsi="Calibri" w:cs="Calibri"/>
                <w:color w:val="000000"/>
                <w:lang w:val="en-GB"/>
              </w:rPr>
              <w:t>Wolf</w:t>
            </w:r>
            <w:proofErr w:type="spellEnd"/>
            <w:r w:rsidRPr="008B5537">
              <w:rPr>
                <w:rFonts w:ascii="Calibri" w:hAnsi="Calibri" w:cs="Calibri"/>
                <w:color w:val="000000"/>
                <w:lang w:val="en-GB"/>
              </w:rPr>
              <w:t xml:space="preserve"> &amp; </w:t>
            </w:r>
            <w:proofErr w:type="spellStart"/>
            <w:r w:rsidRPr="008B5537">
              <w:rPr>
                <w:rFonts w:ascii="Calibri" w:hAnsi="Calibri" w:cs="Calibri"/>
                <w:color w:val="000000"/>
                <w:lang w:val="en-GB"/>
              </w:rPr>
              <w:t>Wood</w:t>
            </w:r>
            <w:r w:rsidRPr="008B5537">
              <w:rPr>
                <w:rFonts w:ascii="Calibri" w:hAnsi="Calibri" w:cs="Calibri" w:hint="eastAsia"/>
                <w:color w:val="000000"/>
                <w:lang w:val="en-GB"/>
              </w:rPr>
              <w:t>開発。</w:t>
            </w:r>
            <w:r w:rsidRPr="008B5537">
              <w:rPr>
                <w:rFonts w:ascii="Calibri" w:hAnsi="Calibri" w:cs="Calibri"/>
                <w:color w:val="000000"/>
                <w:lang w:val="en-GB"/>
              </w:rPr>
              <w:t>The</w:t>
            </w:r>
            <w:proofErr w:type="spellEnd"/>
            <w:r w:rsidRPr="008B5537">
              <w:rPr>
                <w:rFonts w:ascii="Calibri" w:hAnsi="Calibri" w:cs="Calibri"/>
                <w:color w:val="000000"/>
                <w:lang w:val="en-GB"/>
              </w:rPr>
              <w:t xml:space="preserve"> last </w:t>
            </w:r>
            <w:proofErr w:type="spellStart"/>
            <w:r w:rsidRPr="008B5537">
              <w:rPr>
                <w:rFonts w:ascii="Calibri" w:hAnsi="Calibri" w:cs="Calibri"/>
                <w:color w:val="000000"/>
                <w:lang w:val="en-GB"/>
              </w:rPr>
              <w:t>Worker</w:t>
            </w:r>
            <w:r w:rsidRPr="008B5537">
              <w:rPr>
                <w:rFonts w:ascii="Calibri" w:hAnsi="Calibri" w:cs="Calibri" w:hint="eastAsia"/>
                <w:color w:val="000000"/>
                <w:lang w:val="en-GB"/>
              </w:rPr>
              <w:t>と</w:t>
            </w:r>
            <w:r w:rsidRPr="008B5537">
              <w:rPr>
                <w:rFonts w:ascii="Calibri" w:hAnsi="Calibri" w:cs="Calibri"/>
                <w:color w:val="000000"/>
                <w:lang w:val="en-GB"/>
              </w:rPr>
              <w:t>The</w:t>
            </w:r>
            <w:proofErr w:type="spellEnd"/>
            <w:r w:rsidRPr="008B5537">
              <w:rPr>
                <w:rFonts w:ascii="Calibri" w:hAnsi="Calibri" w:cs="Calibri"/>
                <w:color w:val="000000"/>
                <w:lang w:val="en-GB"/>
              </w:rPr>
              <w:t xml:space="preserve"> Last </w:t>
            </w:r>
            <w:proofErr w:type="spellStart"/>
            <w:r w:rsidRPr="008B5537">
              <w:rPr>
                <w:rFonts w:ascii="Calibri" w:hAnsi="Calibri" w:cs="Calibri"/>
                <w:color w:val="000000"/>
                <w:lang w:val="en-GB"/>
              </w:rPr>
              <w:t>Worker</w:t>
            </w:r>
            <w:r w:rsidRPr="008B5537">
              <w:rPr>
                <w:rFonts w:ascii="Calibri" w:hAnsi="Calibri" w:cs="Calibri" w:hint="eastAsia"/>
                <w:color w:val="000000"/>
                <w:lang w:val="en-GB"/>
              </w:rPr>
              <w:t>のロゴは</w:t>
            </w:r>
            <w:r w:rsidRPr="008B5537">
              <w:rPr>
                <w:rFonts w:ascii="Calibri" w:hAnsi="Calibri" w:cs="Calibri"/>
                <w:color w:val="000000"/>
                <w:lang w:val="en-GB"/>
              </w:rPr>
              <w:t>Oiffy</w:t>
            </w:r>
            <w:r w:rsidRPr="008B5537">
              <w:rPr>
                <w:rFonts w:ascii="Calibri" w:hAnsi="Calibri" w:cs="Calibri" w:hint="eastAsia"/>
                <w:color w:val="000000"/>
                <w:lang w:val="en-GB"/>
              </w:rPr>
              <w:t>の商標です。無断複写</w:t>
            </w:r>
            <w:r w:rsidRPr="008B5537">
              <w:rPr>
                <w:rFonts w:ascii="MS Mincho" w:eastAsia="MS Mincho" w:hAnsi="MS Mincho" w:cs="MS Mincho" w:hint="eastAsia"/>
                <w:color w:val="000000"/>
                <w:lang w:val="en-GB"/>
              </w:rPr>
              <w:t>・</w:t>
            </w:r>
            <w:r w:rsidRPr="008B5537">
              <w:rPr>
                <w:rFonts w:ascii="DengXian" w:eastAsia="DengXian" w:hAnsi="DengXian" w:cs="DengXian" w:hint="eastAsia"/>
                <w:color w:val="000000"/>
                <w:lang w:val="en-GB"/>
              </w:rPr>
              <w:t>転載を禁じます</w:t>
            </w:r>
            <w:proofErr w:type="spellEnd"/>
            <w:r w:rsidRPr="008B5537">
              <w:rPr>
                <w:rFonts w:ascii="DengXian" w:eastAsia="DengXian" w:hAnsi="DengXian" w:cs="DengXian" w:hint="eastAsia"/>
                <w:color w:val="000000"/>
                <w:lang w:val="en-GB"/>
              </w:rPr>
              <w:t>。</w:t>
            </w:r>
          </w:p>
        </w:tc>
      </w:tr>
      <w:tr w:rsidR="008C28CF" w:rsidRPr="00C24DD4" w14:paraId="6DF7CD33" w14:textId="77777777" w:rsidTr="00EB3A51">
        <w:tc>
          <w:tcPr>
            <w:tcW w:w="1208" w:type="dxa"/>
            <w:vAlign w:val="center"/>
          </w:tcPr>
          <w:p w14:paraId="6EF27E40" w14:textId="77777777" w:rsidR="008C28CF" w:rsidRPr="00FB2618" w:rsidRDefault="008C28CF" w:rsidP="00EB3A51">
            <w:pPr>
              <w:rPr>
                <w:rFonts w:ascii="Arial" w:hAnsi="Arial" w:cs="Arial"/>
                <w:b/>
                <w:sz w:val="18"/>
                <w:szCs w:val="18"/>
              </w:rPr>
            </w:pPr>
            <w:r>
              <w:rPr>
                <w:rFonts w:ascii="Arial" w:hAnsi="Arial" w:cs="Arial"/>
                <w:b/>
                <w:sz w:val="18"/>
                <w:szCs w:val="18"/>
              </w:rPr>
              <w:lastRenderedPageBreak/>
              <w:t>Copyright micro</w:t>
            </w:r>
          </w:p>
        </w:tc>
        <w:tc>
          <w:tcPr>
            <w:tcW w:w="7808" w:type="dxa"/>
            <w:vAlign w:val="center"/>
          </w:tcPr>
          <w:p w14:paraId="67E24181" w14:textId="77777777" w:rsidR="008C28CF" w:rsidRPr="00FB2618" w:rsidRDefault="008C28CF" w:rsidP="00EB3A51">
            <w:pPr>
              <w:rPr>
                <w:rFonts w:ascii="Arial" w:hAnsi="Arial" w:cs="Arial"/>
                <w:sz w:val="18"/>
                <w:szCs w:val="18"/>
              </w:rPr>
            </w:pPr>
            <w:r w:rsidRPr="00FB2618">
              <w:rPr>
                <w:rFonts w:ascii="Arial" w:hAnsi="Arial" w:cs="Arial"/>
                <w:sz w:val="18"/>
                <w:szCs w:val="18"/>
                <w:lang w:val="en-US"/>
              </w:rPr>
              <w:t>The Last Worker © 202</w:t>
            </w:r>
            <w:r>
              <w:rPr>
                <w:rFonts w:ascii="Arial" w:hAnsi="Arial" w:cs="Arial"/>
                <w:sz w:val="18"/>
                <w:szCs w:val="18"/>
                <w:lang w:val="en-US"/>
              </w:rPr>
              <w:t>3</w:t>
            </w:r>
            <w:r w:rsidRPr="00FB2618">
              <w:rPr>
                <w:rFonts w:ascii="Arial" w:hAnsi="Arial" w:cs="Arial"/>
                <w:sz w:val="18"/>
                <w:szCs w:val="18"/>
                <w:lang w:val="en-US"/>
              </w:rPr>
              <w:t xml:space="preserve"> </w:t>
            </w:r>
            <w:proofErr w:type="spellStart"/>
            <w:r w:rsidRPr="00FB2618">
              <w:rPr>
                <w:rFonts w:ascii="Arial" w:hAnsi="Arial" w:cs="Arial"/>
                <w:sz w:val="18"/>
                <w:szCs w:val="18"/>
                <w:lang w:val="en-US"/>
              </w:rPr>
              <w:t>Oiffy</w:t>
            </w:r>
            <w:proofErr w:type="spellEnd"/>
            <w:r w:rsidRPr="00FB2618">
              <w:rPr>
                <w:rFonts w:ascii="Arial" w:hAnsi="Arial" w:cs="Arial"/>
                <w:sz w:val="18"/>
                <w:szCs w:val="18"/>
                <w:lang w:val="en-US"/>
              </w:rPr>
              <w:t>.</w:t>
            </w:r>
          </w:p>
        </w:tc>
      </w:tr>
    </w:tbl>
    <w:p w14:paraId="5688077A" w14:textId="77777777" w:rsidR="008C28CF" w:rsidRPr="00C24DD4" w:rsidRDefault="008C28CF" w:rsidP="008C28CF">
      <w:pPr>
        <w:rPr>
          <w:rFonts w:cs="Tahoma"/>
          <w:b/>
          <w:u w:val="single"/>
        </w:rPr>
      </w:pPr>
    </w:p>
    <w:p w14:paraId="5792FE5B" w14:textId="77777777" w:rsidR="000D4850" w:rsidRDefault="000D4850"/>
    <w:sectPr w:rsidR="000D4850" w:rsidSect="00F10A9E">
      <w:headerReference w:type="default" r:id="rId5"/>
      <w:footerReference w:type="default" r:id="rId6"/>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AFD0" w14:textId="77777777" w:rsidR="008E4E0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A72A" w14:textId="77777777" w:rsidR="008E4E0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00F1"/>
    <w:multiLevelType w:val="hybridMultilevel"/>
    <w:tmpl w:val="9114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E535F"/>
    <w:multiLevelType w:val="hybridMultilevel"/>
    <w:tmpl w:val="37BCA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40FE5"/>
    <w:multiLevelType w:val="hybridMultilevel"/>
    <w:tmpl w:val="EA18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36379"/>
    <w:multiLevelType w:val="hybridMultilevel"/>
    <w:tmpl w:val="E3B8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A31A7"/>
    <w:multiLevelType w:val="hybridMultilevel"/>
    <w:tmpl w:val="FD72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D512E"/>
    <w:multiLevelType w:val="hybridMultilevel"/>
    <w:tmpl w:val="23CA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941DE"/>
    <w:multiLevelType w:val="hybridMultilevel"/>
    <w:tmpl w:val="3BD2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03B7B"/>
    <w:multiLevelType w:val="hybridMultilevel"/>
    <w:tmpl w:val="5A46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36F80"/>
    <w:multiLevelType w:val="hybridMultilevel"/>
    <w:tmpl w:val="9EBCFD7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9" w15:restartNumberingAfterBreak="0">
    <w:nsid w:val="7D2668F5"/>
    <w:multiLevelType w:val="multilevel"/>
    <w:tmpl w:val="8C66BD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0470693">
    <w:abstractNumId w:val="10"/>
  </w:num>
  <w:num w:numId="2" w16cid:durableId="633564764">
    <w:abstractNumId w:val="1"/>
  </w:num>
  <w:num w:numId="3" w16cid:durableId="799881655">
    <w:abstractNumId w:val="9"/>
  </w:num>
  <w:num w:numId="4" w16cid:durableId="968510018">
    <w:abstractNumId w:val="8"/>
  </w:num>
  <w:num w:numId="5" w16cid:durableId="804466442">
    <w:abstractNumId w:val="5"/>
  </w:num>
  <w:num w:numId="6" w16cid:durableId="67726071">
    <w:abstractNumId w:val="0"/>
  </w:num>
  <w:num w:numId="7" w16cid:durableId="2132434511">
    <w:abstractNumId w:val="6"/>
  </w:num>
  <w:num w:numId="8" w16cid:durableId="1232617707">
    <w:abstractNumId w:val="2"/>
  </w:num>
  <w:num w:numId="9" w16cid:durableId="2124884239">
    <w:abstractNumId w:val="7"/>
  </w:num>
  <w:num w:numId="10" w16cid:durableId="902905798">
    <w:abstractNumId w:val="4"/>
  </w:num>
  <w:num w:numId="11" w16cid:durableId="157964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CF"/>
    <w:rsid w:val="00054149"/>
    <w:rsid w:val="000D4850"/>
    <w:rsid w:val="004453F8"/>
    <w:rsid w:val="004E7CC3"/>
    <w:rsid w:val="006856DE"/>
    <w:rsid w:val="00697A41"/>
    <w:rsid w:val="00756CC6"/>
    <w:rsid w:val="008B5537"/>
    <w:rsid w:val="008C28CF"/>
    <w:rsid w:val="00AC617B"/>
    <w:rsid w:val="00C02F41"/>
    <w:rsid w:val="00C06B8C"/>
    <w:rsid w:val="00DF1191"/>
    <w:rsid w:val="00E6666B"/>
    <w:rsid w:val="00F52F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949D"/>
  <w15:chartTrackingRefBased/>
  <w15:docId w15:val="{09B52824-2F5D-481B-9723-60E2F215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CF"/>
    <w:pPr>
      <w:spacing w:after="200" w:line="276"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CF"/>
    <w:pPr>
      <w:ind w:left="720"/>
      <w:contextualSpacing/>
    </w:pPr>
    <w:rPr>
      <w:lang w:val="en-US"/>
    </w:rPr>
  </w:style>
  <w:style w:type="paragraph" w:styleId="Header">
    <w:name w:val="header"/>
    <w:basedOn w:val="Normal"/>
    <w:link w:val="HeaderChar"/>
    <w:uiPriority w:val="99"/>
    <w:unhideWhenUsed/>
    <w:rsid w:val="008C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CF"/>
    <w:rPr>
      <w:rFonts w:eastAsiaTheme="minorEastAsia"/>
      <w:lang w:eastAsia="en-GB"/>
    </w:rPr>
  </w:style>
  <w:style w:type="paragraph" w:styleId="Footer">
    <w:name w:val="footer"/>
    <w:basedOn w:val="Normal"/>
    <w:link w:val="FooterChar"/>
    <w:uiPriority w:val="99"/>
    <w:unhideWhenUsed/>
    <w:rsid w:val="008C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C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6076">
      <w:bodyDiv w:val="1"/>
      <w:marLeft w:val="0"/>
      <w:marRight w:val="0"/>
      <w:marTop w:val="0"/>
      <w:marBottom w:val="0"/>
      <w:divBdr>
        <w:top w:val="none" w:sz="0" w:space="0" w:color="auto"/>
        <w:left w:val="none" w:sz="0" w:space="0" w:color="auto"/>
        <w:bottom w:val="none" w:sz="0" w:space="0" w:color="auto"/>
        <w:right w:val="none" w:sz="0" w:space="0" w:color="auto"/>
      </w:divBdr>
    </w:div>
    <w:div w:id="9795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cp:revision>
  <dcterms:created xsi:type="dcterms:W3CDTF">2023-02-10T17:33:00Z</dcterms:created>
  <dcterms:modified xsi:type="dcterms:W3CDTF">2023-02-10T17:33:00Z</dcterms:modified>
</cp:coreProperties>
</file>