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9447E" w14:textId="3DB1E826" w:rsidR="006443DD" w:rsidRDefault="00586F67" w:rsidP="00FE4177">
      <w:pPr>
        <w:jc w:val="center"/>
        <w:rPr>
          <w:b/>
          <w:sz w:val="28"/>
          <w:szCs w:val="28"/>
          <w:u w:val="single"/>
        </w:rPr>
      </w:pPr>
      <w:r>
        <w:rPr>
          <w:b/>
          <w:sz w:val="28"/>
          <w:szCs w:val="28"/>
          <w:u w:val="single"/>
        </w:rPr>
        <w:t>Arcade Paradise - Meta Quest Marketing Text</w:t>
      </w:r>
      <w:bookmarkStart w:id="0" w:name="_Hlk67320170"/>
    </w:p>
    <w:p w14:paraId="0EF77B18" w14:textId="77777777" w:rsidR="00FE4177" w:rsidRPr="00FE4177" w:rsidRDefault="00FE4177" w:rsidP="00FE4177">
      <w:pPr>
        <w:jc w:val="cente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142"/>
        <w:gridCol w:w="1690"/>
        <w:gridCol w:w="1728"/>
        <w:gridCol w:w="1728"/>
        <w:gridCol w:w="1638"/>
      </w:tblGrid>
      <w:tr w:rsidR="006443DD" w:rsidRPr="00906D73" w14:paraId="7A98FFC5" w14:textId="77777777" w:rsidTr="00C6570C">
        <w:tc>
          <w:tcPr>
            <w:tcW w:w="2142" w:type="dxa"/>
            <w:vAlign w:val="center"/>
          </w:tcPr>
          <w:p w14:paraId="2E855B4F" w14:textId="77777777" w:rsidR="006443DD" w:rsidRPr="00906D73" w:rsidRDefault="006443DD" w:rsidP="00C6570C">
            <w:pPr>
              <w:rPr>
                <w:rFonts w:cs="Tahoma"/>
                <w:b/>
                <w:color w:val="000000" w:themeColor="text1"/>
              </w:rPr>
            </w:pPr>
            <w:r w:rsidRPr="00906D73">
              <w:rPr>
                <w:rFonts w:cs="Tahoma"/>
                <w:b/>
                <w:color w:val="000000" w:themeColor="text1"/>
              </w:rPr>
              <w:t xml:space="preserve">PRODUCT NAME </w:t>
            </w:r>
          </w:p>
        </w:tc>
        <w:tc>
          <w:tcPr>
            <w:tcW w:w="6784" w:type="dxa"/>
            <w:gridSpan w:val="4"/>
            <w:vAlign w:val="center"/>
          </w:tcPr>
          <w:p w14:paraId="4D0CAEC1" w14:textId="77F25C27" w:rsidR="006443DD" w:rsidRPr="00906D73" w:rsidRDefault="00D04178" w:rsidP="00C6570C">
            <w:pPr>
              <w:rPr>
                <w:rFonts w:cs="Tahoma"/>
                <w:color w:val="000000" w:themeColor="text1"/>
              </w:rPr>
            </w:pPr>
            <w:r>
              <w:rPr>
                <w:rFonts w:cs="Tahoma"/>
                <w:color w:val="000000" w:themeColor="text1"/>
              </w:rPr>
              <w:t xml:space="preserve">Arcade Paradise VR </w:t>
            </w:r>
          </w:p>
        </w:tc>
      </w:tr>
      <w:tr w:rsidR="006443DD" w:rsidRPr="00906D73" w14:paraId="0253A195" w14:textId="77777777" w:rsidTr="00C6570C">
        <w:tc>
          <w:tcPr>
            <w:tcW w:w="2142" w:type="dxa"/>
            <w:vAlign w:val="center"/>
          </w:tcPr>
          <w:p w14:paraId="5A992AB7" w14:textId="77777777" w:rsidR="006443DD" w:rsidRPr="00906D73" w:rsidRDefault="006443DD" w:rsidP="00C6570C">
            <w:pPr>
              <w:rPr>
                <w:rFonts w:cs="Tahoma"/>
                <w:b/>
                <w:color w:val="000000" w:themeColor="text1"/>
              </w:rPr>
            </w:pPr>
            <w:r w:rsidRPr="00906D73">
              <w:rPr>
                <w:rFonts w:cs="Tahoma"/>
                <w:b/>
                <w:color w:val="000000" w:themeColor="text1"/>
              </w:rPr>
              <w:t>What is…</w:t>
            </w:r>
          </w:p>
        </w:tc>
        <w:tc>
          <w:tcPr>
            <w:tcW w:w="6784" w:type="dxa"/>
            <w:gridSpan w:val="4"/>
            <w:vAlign w:val="center"/>
          </w:tcPr>
          <w:p w14:paraId="41089BF3" w14:textId="414C355E" w:rsidR="006443DD" w:rsidRPr="00906D73" w:rsidRDefault="00D04178" w:rsidP="00C6570C">
            <w:pPr>
              <w:rPr>
                <w:color w:val="000000" w:themeColor="text1"/>
              </w:rPr>
            </w:pPr>
            <w:r>
              <w:rPr>
                <w:color w:val="000000" w:themeColor="text1"/>
              </w:rPr>
              <w:t>Enter the Virtual Realm in Arcade Paradise VR,</w:t>
            </w:r>
            <w:r w:rsidR="006443DD">
              <w:rPr>
                <w:color w:val="000000" w:themeColor="text1"/>
              </w:rPr>
              <w:t xml:space="preserve"> an all-new immersive experience of the critically-acclaimed ‘Arcade Paradise’.</w:t>
            </w:r>
            <w:r>
              <w:rPr>
                <w:color w:val="000000" w:themeColor="text1"/>
              </w:rPr>
              <w:t xml:space="preserve"> Arcade Paradise VR is an adventure and light-management sim combo game where you transform a laundromat into a thriving arcade business – filled with fully playable games. </w:t>
            </w:r>
            <w:r w:rsidR="006443DD">
              <w:rPr>
                <w:color w:val="000000" w:themeColor="text1"/>
              </w:rPr>
              <w:t xml:space="preserve"> </w:t>
            </w:r>
          </w:p>
        </w:tc>
      </w:tr>
      <w:bookmarkEnd w:id="0"/>
      <w:tr w:rsidR="006443DD" w:rsidRPr="00906D73" w14:paraId="53011952" w14:textId="77777777" w:rsidTr="00C6570C">
        <w:trPr>
          <w:trHeight w:val="1055"/>
        </w:trPr>
        <w:tc>
          <w:tcPr>
            <w:tcW w:w="2142" w:type="dxa"/>
            <w:vAlign w:val="center"/>
          </w:tcPr>
          <w:p w14:paraId="5D6A7E9C" w14:textId="77777777" w:rsidR="006443DD" w:rsidRPr="00906D73" w:rsidRDefault="006443DD" w:rsidP="00C6570C">
            <w:pPr>
              <w:rPr>
                <w:rFonts w:cs="Tahoma"/>
                <w:b/>
                <w:color w:val="000000" w:themeColor="text1"/>
              </w:rPr>
            </w:pPr>
            <w:r w:rsidRPr="00906D73">
              <w:rPr>
                <w:rFonts w:cs="Tahoma"/>
                <w:b/>
                <w:color w:val="000000" w:themeColor="text1"/>
              </w:rPr>
              <w:t>Strapline</w:t>
            </w:r>
          </w:p>
        </w:tc>
        <w:tc>
          <w:tcPr>
            <w:tcW w:w="6784" w:type="dxa"/>
            <w:gridSpan w:val="4"/>
            <w:vAlign w:val="center"/>
          </w:tcPr>
          <w:p w14:paraId="59880A54" w14:textId="40214698" w:rsidR="006443DD" w:rsidRPr="00906D73" w:rsidRDefault="006443DD" w:rsidP="00C6570C">
            <w:pPr>
              <w:rPr>
                <w:rFonts w:cstheme="minorHAnsi"/>
                <w:color w:val="000000" w:themeColor="text1"/>
                <w:lang w:val="en-US"/>
              </w:rPr>
            </w:pPr>
            <w:r>
              <w:rPr>
                <w:rFonts w:cstheme="minorHAnsi"/>
                <w:color w:val="000000" w:themeColor="text1"/>
                <w:lang w:val="en-US"/>
              </w:rPr>
              <w:t>From Virtual Rags to Arcade Riches</w:t>
            </w:r>
            <w:r>
              <w:rPr>
                <w:rFonts w:cstheme="minorHAnsi"/>
                <w:color w:val="000000" w:themeColor="text1"/>
                <w:lang w:val="en-US"/>
              </w:rPr>
              <w:t xml:space="preserve"> </w:t>
            </w:r>
          </w:p>
        </w:tc>
      </w:tr>
      <w:tr w:rsidR="006443DD" w:rsidRPr="00906D73" w14:paraId="6343D262" w14:textId="77777777" w:rsidTr="00C6570C">
        <w:trPr>
          <w:trHeight w:val="1055"/>
        </w:trPr>
        <w:tc>
          <w:tcPr>
            <w:tcW w:w="2142" w:type="dxa"/>
            <w:vAlign w:val="center"/>
          </w:tcPr>
          <w:p w14:paraId="6C3552B3" w14:textId="77777777" w:rsidR="006443DD" w:rsidRPr="00906D73" w:rsidRDefault="006443DD" w:rsidP="00C6570C">
            <w:pPr>
              <w:rPr>
                <w:rFonts w:cs="Tahoma"/>
                <w:b/>
                <w:color w:val="000000" w:themeColor="text1"/>
              </w:rPr>
            </w:pPr>
            <w:r w:rsidRPr="00906D73">
              <w:rPr>
                <w:rFonts w:cs="Tahoma"/>
                <w:b/>
                <w:color w:val="000000" w:themeColor="text1"/>
              </w:rPr>
              <w:t>10 Words</w:t>
            </w:r>
          </w:p>
        </w:tc>
        <w:tc>
          <w:tcPr>
            <w:tcW w:w="6784" w:type="dxa"/>
            <w:gridSpan w:val="4"/>
            <w:vAlign w:val="center"/>
          </w:tcPr>
          <w:p w14:paraId="54B29D27" w14:textId="0DAA3A95" w:rsidR="006443DD" w:rsidRPr="00906D73" w:rsidRDefault="006443DD" w:rsidP="00C6570C">
            <w:pPr>
              <w:rPr>
                <w:color w:val="000000" w:themeColor="text1"/>
                <w:lang w:val="en-US"/>
              </w:rPr>
            </w:pPr>
            <w:r>
              <w:rPr>
                <w:color w:val="000000" w:themeColor="text1"/>
                <w:lang w:val="en-US"/>
              </w:rPr>
              <w:t>Arcade Paradise is a retro-</w:t>
            </w:r>
            <w:proofErr w:type="spellStart"/>
            <w:r>
              <w:rPr>
                <w:color w:val="000000" w:themeColor="text1"/>
                <w:lang w:val="en-US"/>
              </w:rPr>
              <w:t>fuelled</w:t>
            </w:r>
            <w:proofErr w:type="spellEnd"/>
            <w:r>
              <w:rPr>
                <w:color w:val="000000" w:themeColor="text1"/>
                <w:lang w:val="en-US"/>
              </w:rPr>
              <w:t xml:space="preserve"> adventure and light-management sim combo game</w:t>
            </w:r>
          </w:p>
        </w:tc>
      </w:tr>
      <w:tr w:rsidR="006443DD" w:rsidRPr="00906D73" w14:paraId="704131E6" w14:textId="77777777" w:rsidTr="00C6570C">
        <w:trPr>
          <w:trHeight w:val="1055"/>
        </w:trPr>
        <w:tc>
          <w:tcPr>
            <w:tcW w:w="2142" w:type="dxa"/>
            <w:vAlign w:val="center"/>
          </w:tcPr>
          <w:p w14:paraId="3BEAE50D" w14:textId="77777777" w:rsidR="006443DD" w:rsidRPr="00906D73" w:rsidRDefault="006443DD" w:rsidP="00C6570C">
            <w:pPr>
              <w:rPr>
                <w:rFonts w:cs="Tahoma"/>
                <w:b/>
                <w:color w:val="000000" w:themeColor="text1"/>
              </w:rPr>
            </w:pPr>
            <w:r w:rsidRPr="00906D73">
              <w:rPr>
                <w:rFonts w:cs="Tahoma"/>
                <w:b/>
                <w:color w:val="000000" w:themeColor="text1"/>
              </w:rPr>
              <w:t>25 Word</w:t>
            </w:r>
          </w:p>
        </w:tc>
        <w:tc>
          <w:tcPr>
            <w:tcW w:w="6784" w:type="dxa"/>
            <w:gridSpan w:val="4"/>
            <w:vAlign w:val="center"/>
          </w:tcPr>
          <w:p w14:paraId="3D61E955" w14:textId="5373F1C2" w:rsidR="006443DD" w:rsidRPr="00906D73" w:rsidRDefault="006443DD" w:rsidP="00C6570C">
            <w:pPr>
              <w:rPr>
                <w:color w:val="000000" w:themeColor="text1"/>
                <w:lang w:val="en-US"/>
              </w:rPr>
            </w:pPr>
            <w:r w:rsidRPr="006443DD">
              <w:rPr>
                <w:color w:val="000000" w:themeColor="text1"/>
                <w:lang w:val="en-US"/>
              </w:rPr>
              <w:t>Arcade Paradise is a retro-</w:t>
            </w:r>
            <w:proofErr w:type="spellStart"/>
            <w:r w:rsidRPr="006443DD">
              <w:rPr>
                <w:color w:val="000000" w:themeColor="text1"/>
                <w:lang w:val="en-US"/>
              </w:rPr>
              <w:t>fuelled</w:t>
            </w:r>
            <w:proofErr w:type="spellEnd"/>
            <w:r w:rsidRPr="006443DD">
              <w:rPr>
                <w:color w:val="000000" w:themeColor="text1"/>
                <w:lang w:val="en-US"/>
              </w:rPr>
              <w:t xml:space="preserve"> adventure and light-management sim combo game where you transform the decrepit King Wash laundromat into a thriving business.</w:t>
            </w:r>
          </w:p>
        </w:tc>
      </w:tr>
      <w:tr w:rsidR="006443DD" w:rsidRPr="00906D73" w14:paraId="26B8FB81" w14:textId="77777777" w:rsidTr="00C6570C">
        <w:trPr>
          <w:trHeight w:val="1055"/>
        </w:trPr>
        <w:tc>
          <w:tcPr>
            <w:tcW w:w="2142" w:type="dxa"/>
            <w:vAlign w:val="center"/>
          </w:tcPr>
          <w:p w14:paraId="10244476" w14:textId="77777777" w:rsidR="006443DD" w:rsidRPr="00906D73" w:rsidRDefault="006443DD" w:rsidP="00C6570C">
            <w:pPr>
              <w:rPr>
                <w:rFonts w:cs="Tahoma"/>
                <w:b/>
                <w:color w:val="000000" w:themeColor="text1"/>
              </w:rPr>
            </w:pPr>
            <w:r w:rsidRPr="00906D73">
              <w:rPr>
                <w:rFonts w:cs="Tahoma"/>
                <w:b/>
                <w:color w:val="000000" w:themeColor="text1"/>
              </w:rPr>
              <w:t>50 Word</w:t>
            </w:r>
          </w:p>
        </w:tc>
        <w:tc>
          <w:tcPr>
            <w:tcW w:w="6784" w:type="dxa"/>
            <w:gridSpan w:val="4"/>
            <w:vAlign w:val="center"/>
          </w:tcPr>
          <w:p w14:paraId="5A6318BD" w14:textId="1381CC3A" w:rsidR="006443DD" w:rsidRPr="006443DD" w:rsidRDefault="006443DD" w:rsidP="00C6570C">
            <w:pPr>
              <w:spacing w:after="160" w:line="259" w:lineRule="auto"/>
              <w:rPr>
                <w:color w:val="000000"/>
                <w:sz w:val="20"/>
                <w:szCs w:val="20"/>
              </w:rPr>
            </w:pPr>
            <w:r w:rsidRPr="006443DD">
              <w:rPr>
                <w:color w:val="000000"/>
              </w:rPr>
              <w:t>Enter the virtual realm in Arcade Paradise VR, transporting you back to 1993 for an all-new immersive experience oozing with retro-</w:t>
            </w:r>
            <w:proofErr w:type="spellStart"/>
            <w:r w:rsidRPr="006443DD">
              <w:rPr>
                <w:color w:val="000000"/>
              </w:rPr>
              <w:t>fuelled</w:t>
            </w:r>
            <w:proofErr w:type="spellEnd"/>
            <w:r w:rsidRPr="006443DD">
              <w:rPr>
                <w:color w:val="000000"/>
              </w:rPr>
              <w:t xml:space="preserve"> gaming nostalgia. Taking you on an empowering journey from rags to riches, Arcade Paradise is an adventure and light-management sim combo game where you transform the decrepit King Wash laundromat into a thriving business.</w:t>
            </w:r>
          </w:p>
        </w:tc>
      </w:tr>
      <w:tr w:rsidR="006443DD" w:rsidRPr="00906D73" w14:paraId="6418A18D" w14:textId="77777777" w:rsidTr="00C6570C">
        <w:trPr>
          <w:trHeight w:val="1039"/>
        </w:trPr>
        <w:tc>
          <w:tcPr>
            <w:tcW w:w="2142" w:type="dxa"/>
            <w:vAlign w:val="center"/>
          </w:tcPr>
          <w:p w14:paraId="21954C79" w14:textId="77777777" w:rsidR="006443DD" w:rsidRPr="00906D73" w:rsidRDefault="006443DD" w:rsidP="00C6570C">
            <w:pPr>
              <w:rPr>
                <w:rFonts w:cs="Tahoma"/>
                <w:b/>
                <w:color w:val="000000" w:themeColor="text1"/>
              </w:rPr>
            </w:pPr>
            <w:bookmarkStart w:id="1" w:name="_Hlk105747845"/>
            <w:r w:rsidRPr="00906D73">
              <w:rPr>
                <w:rFonts w:cs="Tahoma"/>
                <w:b/>
                <w:color w:val="000000" w:themeColor="text1"/>
              </w:rPr>
              <w:t>Full Description (Story)</w:t>
            </w:r>
          </w:p>
        </w:tc>
        <w:tc>
          <w:tcPr>
            <w:tcW w:w="6784" w:type="dxa"/>
            <w:gridSpan w:val="4"/>
            <w:tcBorders>
              <w:bottom w:val="single" w:sz="4" w:space="0" w:color="auto"/>
            </w:tcBorders>
            <w:vAlign w:val="center"/>
          </w:tcPr>
          <w:p w14:paraId="7BD3C519" w14:textId="77777777" w:rsidR="006443DD" w:rsidRDefault="006443DD" w:rsidP="006443DD">
            <w:r>
              <w:t>Enter the virtual realm in Arcade Paradise VR, transporting you back to 1993 for an all-new immersive experience oozing with retro-</w:t>
            </w:r>
            <w:proofErr w:type="spellStart"/>
            <w:r>
              <w:t>fuelled</w:t>
            </w:r>
            <w:proofErr w:type="spellEnd"/>
            <w:r>
              <w:t xml:space="preserve"> gaming nostalgia. Taking you on an empowering journey from rags to riches, Arcade Paradise is an adventure and light-management sim combo game where you transform the decrepit King Wash laundromat into a thriving business. </w:t>
            </w:r>
          </w:p>
          <w:p w14:paraId="063D4B1E" w14:textId="77777777" w:rsidR="006443DD" w:rsidRDefault="006443DD" w:rsidP="006443DD"/>
          <w:p w14:paraId="78777B43" w14:textId="77777777" w:rsidR="006443DD" w:rsidRDefault="006443DD" w:rsidP="006443DD">
            <w:r>
              <w:t xml:space="preserve">Set in the rundown town of Grindstone, you play as Ashley, a rebel teenager going against your father’s wishes to continue the family business. Get hands on managing the fully gamified day-to-day tasks, from manually picking up gum, doing the laundry, and scrubbing a toilet perfectly clean - to throwing out the trash in a basketball style mini game. Then, take your hard-earned money </w:t>
            </w:r>
            <w:r>
              <w:lastRenderedPageBreak/>
              <w:t>from completing these tasks to unlock your real objective… buying more arcade units!</w:t>
            </w:r>
          </w:p>
          <w:p w14:paraId="1AC0B07A" w14:textId="77777777" w:rsidR="006443DD" w:rsidRDefault="006443DD" w:rsidP="006443DD"/>
          <w:p w14:paraId="5451E059" w14:textId="5B5A857B" w:rsidR="006443DD" w:rsidRPr="000530B9" w:rsidRDefault="006443DD" w:rsidP="000530B9">
            <w:r>
              <w:t xml:space="preserve">Featuring 12 fully realized VR cabinets alongside 27 traditionally controlled games from the original release, </w:t>
            </w:r>
            <w:r w:rsidRPr="00147021">
              <w:t>it’s time to play, profit and purchase your way to your very own Arcade Paradise.</w:t>
            </w:r>
            <w:r>
              <w:t xml:space="preserve"> </w:t>
            </w:r>
            <w:r w:rsidRPr="00147021">
              <w:t>So, strap on your latest virtual reality tech - because the future is NOW!</w:t>
            </w:r>
          </w:p>
        </w:tc>
      </w:tr>
      <w:bookmarkEnd w:id="1"/>
      <w:tr w:rsidR="006443DD" w:rsidRPr="00906D73" w14:paraId="0A925BAC" w14:textId="77777777" w:rsidTr="00C6570C">
        <w:trPr>
          <w:trHeight w:val="724"/>
        </w:trPr>
        <w:tc>
          <w:tcPr>
            <w:tcW w:w="2142" w:type="dxa"/>
            <w:vAlign w:val="center"/>
          </w:tcPr>
          <w:p w14:paraId="1FFA9BA8" w14:textId="77777777" w:rsidR="006443DD" w:rsidRPr="00906D73" w:rsidRDefault="006443DD" w:rsidP="00C6570C">
            <w:pPr>
              <w:rPr>
                <w:rFonts w:cs="Tahoma"/>
                <w:b/>
                <w:color w:val="000000" w:themeColor="text1"/>
              </w:rPr>
            </w:pPr>
            <w:r w:rsidRPr="00906D73">
              <w:rPr>
                <w:rFonts w:cs="Tahoma"/>
                <w:b/>
                <w:color w:val="000000" w:themeColor="text1"/>
              </w:rPr>
              <w:lastRenderedPageBreak/>
              <w:t>Key Features</w:t>
            </w:r>
          </w:p>
          <w:p w14:paraId="6C32320D" w14:textId="77777777" w:rsidR="006443DD" w:rsidRPr="00906D73" w:rsidRDefault="006443DD" w:rsidP="00C6570C">
            <w:pPr>
              <w:rPr>
                <w:rFonts w:cs="Tahoma"/>
                <w:b/>
                <w:color w:val="000000" w:themeColor="text1"/>
              </w:rPr>
            </w:pPr>
          </w:p>
        </w:tc>
        <w:tc>
          <w:tcPr>
            <w:tcW w:w="6784" w:type="dxa"/>
            <w:gridSpan w:val="4"/>
            <w:tcBorders>
              <w:bottom w:val="single" w:sz="4" w:space="0" w:color="auto"/>
            </w:tcBorders>
            <w:shd w:val="clear" w:color="auto" w:fill="auto"/>
            <w:vAlign w:val="center"/>
          </w:tcPr>
          <w:p w14:paraId="793ADDC5" w14:textId="77777777" w:rsidR="006443DD" w:rsidRPr="00466891" w:rsidRDefault="006443DD" w:rsidP="00C6570C">
            <w:pPr>
              <w:spacing w:line="240" w:lineRule="auto"/>
              <w:rPr>
                <w:rFonts w:ascii="Times New Roman" w:eastAsia="Times New Roman" w:hAnsi="Times New Roman" w:cs="Times New Roman"/>
                <w:sz w:val="20"/>
                <w:szCs w:val="20"/>
              </w:rPr>
            </w:pPr>
          </w:p>
          <w:p w14:paraId="0276DDE4" w14:textId="64AB21AB" w:rsidR="006443DD" w:rsidRDefault="006443DD" w:rsidP="006443DD">
            <w:pPr>
              <w:rPr>
                <w:b/>
                <w:u w:val="single"/>
              </w:rPr>
            </w:pPr>
            <w:r>
              <w:rPr>
                <w:b/>
                <w:u w:val="single"/>
              </w:rPr>
              <w:t xml:space="preserve">6 Exclusive </w:t>
            </w:r>
            <w:r w:rsidR="00586F67">
              <w:rPr>
                <w:b/>
                <w:u w:val="single"/>
              </w:rPr>
              <w:t>VR Cabinets</w:t>
            </w:r>
          </w:p>
          <w:p w14:paraId="252B3564" w14:textId="77777777" w:rsidR="006443DD" w:rsidRDefault="006443DD" w:rsidP="006443DD">
            <w:pPr>
              <w:rPr>
                <w:b/>
                <w:u w:val="single"/>
              </w:rPr>
            </w:pPr>
          </w:p>
          <w:p w14:paraId="43814E8A" w14:textId="34BD129E" w:rsidR="006443DD" w:rsidRDefault="006443DD" w:rsidP="006443DD">
            <w:r>
              <w:t xml:space="preserve">From intense basketball action to games that will test your strength, dexterity and endurance, Arcade Paradise brings 6 exclusive arcade cabinets to VR across a variety of genres. Alongside this, 6 classic cabinets have been enhanced for VR including favorites such as UFO Assault, Smoke ‘Em and more. </w:t>
            </w:r>
          </w:p>
          <w:p w14:paraId="52AEED2E" w14:textId="77777777" w:rsidR="006443DD" w:rsidRDefault="006443DD" w:rsidP="006443DD"/>
          <w:p w14:paraId="1BCDF0E1" w14:textId="77777777" w:rsidR="006443DD" w:rsidRDefault="006443DD" w:rsidP="006443DD">
            <w:pPr>
              <w:rPr>
                <w:b/>
                <w:u w:val="single"/>
              </w:rPr>
            </w:pPr>
            <w:r>
              <w:rPr>
                <w:b/>
                <w:u w:val="single"/>
              </w:rPr>
              <w:t>From Rags to Arcade Riches</w:t>
            </w:r>
          </w:p>
          <w:p w14:paraId="469EA22F" w14:textId="77777777" w:rsidR="006443DD" w:rsidRDefault="006443DD" w:rsidP="006443DD">
            <w:pPr>
              <w:rPr>
                <w:b/>
                <w:u w:val="single"/>
              </w:rPr>
            </w:pPr>
          </w:p>
          <w:p w14:paraId="4EC0B2A0" w14:textId="77777777" w:rsidR="006443DD" w:rsidRDefault="006443DD" w:rsidP="006443DD">
            <w:r>
              <w:t xml:space="preserve">Convert a derelict family-run laundromat in the rundown town of Grindstone into a thriving arcade business. Manually pick up gum, clean the toilet, do the laundry, throw out the trash and manage profits to use your hard-earned coin to flip the family laundromat business into an Arcade Paradise. </w:t>
            </w:r>
          </w:p>
          <w:p w14:paraId="51917DE3" w14:textId="77777777" w:rsidR="006443DD" w:rsidRDefault="006443DD" w:rsidP="006443DD">
            <w:pPr>
              <w:rPr>
                <w:b/>
                <w:u w:val="single"/>
              </w:rPr>
            </w:pPr>
          </w:p>
          <w:p w14:paraId="55975E88" w14:textId="77777777" w:rsidR="006443DD" w:rsidRDefault="006443DD" w:rsidP="006443DD">
            <w:pPr>
              <w:rPr>
                <w:b/>
                <w:u w:val="single"/>
              </w:rPr>
            </w:pPr>
            <w:r>
              <w:rPr>
                <w:b/>
                <w:u w:val="single"/>
              </w:rPr>
              <w:t>Genre-Bending Gameplay</w:t>
            </w:r>
          </w:p>
          <w:p w14:paraId="2B1264EB" w14:textId="77777777" w:rsidR="006443DD" w:rsidRDefault="006443DD" w:rsidP="006443DD">
            <w:r>
              <w:br/>
              <w:t xml:space="preserve">Featuring a wide range of gameplay, from the fully gamified laundry chores to each of the 39 cabinets you can purchase in-game, Arcade Paradise is a fully immersive simulation game. Test out your basketball skills by throwing out the trash, before taking a shot on the ‘Basketball Blast’ cabinet. </w:t>
            </w:r>
          </w:p>
          <w:p w14:paraId="7BB65938" w14:textId="77777777" w:rsidR="006443DD" w:rsidRDefault="006443DD" w:rsidP="006443DD"/>
          <w:p w14:paraId="1D89AEFC" w14:textId="77777777" w:rsidR="006443DD" w:rsidRDefault="006443DD" w:rsidP="006443DD">
            <w:r>
              <w:t>Each cabinet features its own gameplay, stories, missions and high scores to set with competition online leaderboards - from full RPG campaigns, beat ‘</w:t>
            </w:r>
            <w:proofErr w:type="spellStart"/>
            <w:r>
              <w:t>em</w:t>
            </w:r>
            <w:proofErr w:type="spellEnd"/>
            <w:r>
              <w:t xml:space="preserve"> ups, and physical sports games, all inspired by 3 decades of gaming.  </w:t>
            </w:r>
          </w:p>
          <w:p w14:paraId="460AB3EA" w14:textId="77777777" w:rsidR="006443DD" w:rsidRDefault="006443DD" w:rsidP="006443DD"/>
          <w:p w14:paraId="23A504F5" w14:textId="77777777" w:rsidR="006443DD" w:rsidRDefault="006443DD" w:rsidP="006443DD">
            <w:pPr>
              <w:rPr>
                <w:b/>
                <w:u w:val="single"/>
              </w:rPr>
            </w:pPr>
            <w:r>
              <w:rPr>
                <w:b/>
                <w:u w:val="single"/>
              </w:rPr>
              <w:t xml:space="preserve">Coming of Age Storytelling </w:t>
            </w:r>
          </w:p>
          <w:p w14:paraId="0CBBE287" w14:textId="77777777" w:rsidR="006443DD" w:rsidRDefault="006443DD" w:rsidP="006443DD"/>
          <w:p w14:paraId="1EEE1F60" w14:textId="77777777" w:rsidR="006443DD" w:rsidRDefault="006443DD" w:rsidP="006443DD">
            <w:r>
              <w:t xml:space="preserve">A love letter to the 1990’s, Arcade Paradise lets you step into the role of Ashley, a rebel teenager going against your berating father’s wishes to continue in his footsteps in running the family-run laundromat business. Whilst your father, Gerald (voiced by Doug </w:t>
            </w:r>
            <w:r>
              <w:lastRenderedPageBreak/>
              <w:t xml:space="preserve">Cockle), is away in the Riviera, you take this as an opportunity to prove yourself by transforming his laundromat into the ultimate arcade. </w:t>
            </w:r>
          </w:p>
          <w:p w14:paraId="3036608C" w14:textId="77777777" w:rsidR="006443DD" w:rsidRDefault="006443DD" w:rsidP="006443DD"/>
          <w:p w14:paraId="312296F4" w14:textId="77777777" w:rsidR="006443DD" w:rsidRDefault="006443DD" w:rsidP="006443DD">
            <w:pPr>
              <w:rPr>
                <w:b/>
                <w:u w:val="single"/>
              </w:rPr>
            </w:pPr>
            <w:r>
              <w:rPr>
                <w:b/>
                <w:u w:val="single"/>
              </w:rPr>
              <w:t>A Boundary Breaking Soundtrack</w:t>
            </w:r>
          </w:p>
          <w:p w14:paraId="1705DC0B" w14:textId="77777777" w:rsidR="006443DD" w:rsidRDefault="006443DD" w:rsidP="006443DD"/>
          <w:p w14:paraId="56D75DD3" w14:textId="77777777" w:rsidR="006443DD" w:rsidRDefault="006443DD" w:rsidP="006443DD">
            <w:r>
              <w:t xml:space="preserve">From the individual games to choosing what song to put on the jukebox inspired by some of the great records of the early 90s, with 10 new tracks exclusive to VR, the soundtrack captures the heart of a bygone era. </w:t>
            </w:r>
          </w:p>
          <w:p w14:paraId="1F373A9A" w14:textId="77777777" w:rsidR="006443DD" w:rsidRDefault="006443DD" w:rsidP="006443DD"/>
          <w:p w14:paraId="24CFDC58" w14:textId="77777777" w:rsidR="006443DD" w:rsidRDefault="006443DD" w:rsidP="006443DD">
            <w:pPr>
              <w:rPr>
                <w:b/>
                <w:u w:val="single"/>
              </w:rPr>
            </w:pPr>
            <w:r>
              <w:rPr>
                <w:b/>
                <w:u w:val="single"/>
              </w:rPr>
              <w:t xml:space="preserve">Mixed Reality </w:t>
            </w:r>
          </w:p>
          <w:p w14:paraId="5544F0DD" w14:textId="77777777" w:rsidR="006443DD" w:rsidRDefault="006443DD" w:rsidP="006443DD">
            <w:pPr>
              <w:rPr>
                <w:b/>
                <w:u w:val="single"/>
              </w:rPr>
            </w:pPr>
          </w:p>
          <w:p w14:paraId="50D92068" w14:textId="77777777" w:rsidR="006443DD" w:rsidRDefault="006443DD" w:rsidP="006443DD">
            <w:r>
              <w:t xml:space="preserve">Bring the ultimate arcade to your living room with the Mixed Reality mode. Strap on your in-game headset using the futuristic VR machine to enter the ‘real world’, this time with the distinct ability to place the cabinets wherever you desire! </w:t>
            </w:r>
          </w:p>
          <w:p w14:paraId="50313385" w14:textId="77777777" w:rsidR="006443DD" w:rsidRPr="00466891" w:rsidRDefault="006443DD" w:rsidP="006443DD">
            <w:pPr>
              <w:spacing w:line="240" w:lineRule="auto"/>
              <w:rPr>
                <w:color w:val="000000" w:themeColor="text1"/>
                <w:sz w:val="20"/>
                <w:szCs w:val="20"/>
                <w:lang w:val="en-US"/>
              </w:rPr>
            </w:pPr>
          </w:p>
        </w:tc>
      </w:tr>
      <w:tr w:rsidR="006443DD" w:rsidRPr="00906D73" w14:paraId="24BA9860" w14:textId="77777777" w:rsidTr="00C6570C">
        <w:trPr>
          <w:trHeight w:val="1804"/>
        </w:trPr>
        <w:tc>
          <w:tcPr>
            <w:tcW w:w="2142" w:type="dxa"/>
            <w:vAlign w:val="center"/>
          </w:tcPr>
          <w:p w14:paraId="2BD38D9B" w14:textId="77777777" w:rsidR="006443DD" w:rsidRPr="00906D73" w:rsidRDefault="006443DD" w:rsidP="00C6570C">
            <w:pPr>
              <w:pStyle w:val="NoSpacing"/>
              <w:rPr>
                <w:rFonts w:cs="Tahoma"/>
                <w:b/>
                <w:color w:val="000000" w:themeColor="text1"/>
              </w:rPr>
            </w:pPr>
            <w:r w:rsidRPr="00906D73">
              <w:rPr>
                <w:rFonts w:cs="Tahoma"/>
                <w:b/>
                <w:color w:val="000000" w:themeColor="text1"/>
              </w:rPr>
              <w:lastRenderedPageBreak/>
              <w:t>Key Features Short</w:t>
            </w:r>
          </w:p>
        </w:tc>
        <w:tc>
          <w:tcPr>
            <w:tcW w:w="6784" w:type="dxa"/>
            <w:gridSpan w:val="4"/>
            <w:shd w:val="clear" w:color="auto" w:fill="auto"/>
            <w:vAlign w:val="center"/>
          </w:tcPr>
          <w:p w14:paraId="4551CDEF" w14:textId="77777777" w:rsidR="006443DD" w:rsidRDefault="006443DD" w:rsidP="006443DD">
            <w:pPr>
              <w:numPr>
                <w:ilvl w:val="0"/>
                <w:numId w:val="1"/>
              </w:numPr>
            </w:pPr>
            <w:r>
              <w:t xml:space="preserve">12 brand-new fully realized VR arcade cabinets alongside 27, </w:t>
            </w:r>
            <w:r w:rsidRPr="00147021">
              <w:t xml:space="preserve">90’s inspired, traditional controller games from the original release </w:t>
            </w:r>
            <w:r>
              <w:t xml:space="preserve"> </w:t>
            </w:r>
          </w:p>
          <w:p w14:paraId="6E5615F3" w14:textId="77777777" w:rsidR="006443DD" w:rsidRDefault="006443DD" w:rsidP="006443DD">
            <w:pPr>
              <w:numPr>
                <w:ilvl w:val="0"/>
                <w:numId w:val="1"/>
              </w:numPr>
            </w:pPr>
            <w:r>
              <w:t xml:space="preserve">A wide range of gameplay from gamified manual laundry chores to managing a full arcade with fully playable games cabinets. </w:t>
            </w:r>
          </w:p>
          <w:p w14:paraId="7794FA18" w14:textId="77777777" w:rsidR="006443DD" w:rsidRDefault="006443DD" w:rsidP="006443DD">
            <w:pPr>
              <w:numPr>
                <w:ilvl w:val="0"/>
                <w:numId w:val="1"/>
              </w:numPr>
            </w:pPr>
            <w:r>
              <w:t xml:space="preserve">Set high scores across each game in competitive online leaderboards </w:t>
            </w:r>
          </w:p>
          <w:p w14:paraId="294B5D70" w14:textId="77777777" w:rsidR="006443DD" w:rsidRDefault="006443DD" w:rsidP="006443DD">
            <w:pPr>
              <w:numPr>
                <w:ilvl w:val="0"/>
                <w:numId w:val="1"/>
              </w:numPr>
            </w:pPr>
            <w:r>
              <w:t>Soundtrack composed by former The Prodigy live show member Kieron Pepper in collaboration with Black Razor Records, featuring 10 new boundary breaking tracks.</w:t>
            </w:r>
          </w:p>
          <w:p w14:paraId="4B4C48C2" w14:textId="77777777" w:rsidR="006443DD" w:rsidRDefault="006443DD" w:rsidP="006443DD">
            <w:pPr>
              <w:numPr>
                <w:ilvl w:val="0"/>
                <w:numId w:val="1"/>
              </w:numPr>
            </w:pPr>
            <w:r>
              <w:t xml:space="preserve">Coming of age storytelling featuring award winning voice actor Doug Cockle playing your belligerent father, Gerald. </w:t>
            </w:r>
          </w:p>
          <w:p w14:paraId="16F7350B" w14:textId="59AF1A69" w:rsidR="006443DD" w:rsidRPr="006443DD" w:rsidRDefault="006443DD" w:rsidP="006443DD">
            <w:pPr>
              <w:numPr>
                <w:ilvl w:val="0"/>
                <w:numId w:val="1"/>
              </w:numPr>
            </w:pPr>
            <w:r>
              <w:t xml:space="preserve">Bring the 90’s to the future with Mixed Reality, place cabinets in your living room for a whole new level of immersion. </w:t>
            </w:r>
          </w:p>
        </w:tc>
      </w:tr>
      <w:tr w:rsidR="006443DD" w:rsidRPr="00906D73" w14:paraId="77E30248" w14:textId="77777777" w:rsidTr="00C6570C">
        <w:trPr>
          <w:trHeight w:val="1804"/>
        </w:trPr>
        <w:tc>
          <w:tcPr>
            <w:tcW w:w="2142" w:type="dxa"/>
            <w:vAlign w:val="center"/>
          </w:tcPr>
          <w:p w14:paraId="25746940" w14:textId="77777777" w:rsidR="006443DD" w:rsidRPr="00906D73" w:rsidRDefault="006443DD" w:rsidP="00C6570C">
            <w:pPr>
              <w:pStyle w:val="NoSpacing"/>
              <w:rPr>
                <w:rFonts w:cs="Tahoma"/>
                <w:b/>
                <w:color w:val="000000" w:themeColor="text1"/>
              </w:rPr>
            </w:pPr>
            <w:r w:rsidRPr="00906D73">
              <w:rPr>
                <w:rFonts w:cs="Tahoma"/>
                <w:b/>
                <w:color w:val="000000" w:themeColor="text1"/>
              </w:rPr>
              <w:t>Keywords</w:t>
            </w:r>
          </w:p>
        </w:tc>
        <w:tc>
          <w:tcPr>
            <w:tcW w:w="6784" w:type="dxa"/>
            <w:gridSpan w:val="4"/>
            <w:shd w:val="clear" w:color="auto" w:fill="auto"/>
            <w:vAlign w:val="center"/>
          </w:tcPr>
          <w:p w14:paraId="7DF695F0" w14:textId="4ED32348" w:rsidR="006443DD" w:rsidRPr="00FE4177" w:rsidRDefault="00FE4177" w:rsidP="00C6570C">
            <w:pPr>
              <w:pStyle w:val="NoSpacing"/>
              <w:rPr>
                <w:rFonts w:ascii="Arial" w:hAnsi="Arial" w:cs="Arial"/>
                <w:color w:val="000000" w:themeColor="text1"/>
              </w:rPr>
            </w:pPr>
            <w:r w:rsidRPr="00FE4177">
              <w:rPr>
                <w:rFonts w:ascii="Arial" w:hAnsi="Arial" w:cs="Arial"/>
                <w:color w:val="000000" w:themeColor="text1"/>
              </w:rPr>
              <w:t xml:space="preserve">Arcade, management, simulator, tycoon, game, meta quest, </w:t>
            </w:r>
            <w:proofErr w:type="spellStart"/>
            <w:r w:rsidRPr="00FE4177">
              <w:rPr>
                <w:rFonts w:ascii="Arial" w:hAnsi="Arial" w:cs="Arial"/>
                <w:color w:val="000000" w:themeColor="text1"/>
              </w:rPr>
              <w:t>vr</w:t>
            </w:r>
            <w:proofErr w:type="spellEnd"/>
            <w:r w:rsidRPr="00FE4177">
              <w:rPr>
                <w:rFonts w:ascii="Arial" w:hAnsi="Arial" w:cs="Arial"/>
                <w:color w:val="000000" w:themeColor="text1"/>
              </w:rPr>
              <w:t>, meta, gaming, indie game, indie gaming, laundromat, laundry, washing, toilet, cleaning, 90’s, 1993, retro, nosebleed interactive</w:t>
            </w:r>
            <w:r>
              <w:rPr>
                <w:rFonts w:ascii="Arial" w:hAnsi="Arial" w:cs="Arial"/>
                <w:color w:val="000000" w:themeColor="text1"/>
              </w:rPr>
              <w:t>, nostalgic, old school, classic, 1990’s, collection, Wired Productions.</w:t>
            </w:r>
          </w:p>
        </w:tc>
      </w:tr>
      <w:tr w:rsidR="006443DD" w:rsidRPr="00906D73" w14:paraId="727D13D0" w14:textId="77777777" w:rsidTr="00C6570C">
        <w:trPr>
          <w:trHeight w:val="666"/>
        </w:trPr>
        <w:tc>
          <w:tcPr>
            <w:tcW w:w="2142" w:type="dxa"/>
            <w:vAlign w:val="center"/>
          </w:tcPr>
          <w:p w14:paraId="5ADB8C26" w14:textId="77777777" w:rsidR="006443DD" w:rsidRPr="00906D73" w:rsidRDefault="006443DD" w:rsidP="00C6570C">
            <w:pPr>
              <w:pStyle w:val="NoSpacing"/>
              <w:rPr>
                <w:rFonts w:cs="Tahoma"/>
                <w:b/>
                <w:color w:val="000000" w:themeColor="text1"/>
              </w:rPr>
            </w:pPr>
            <w:r w:rsidRPr="00906D73">
              <w:rPr>
                <w:rFonts w:cs="Tahoma"/>
                <w:b/>
                <w:color w:val="000000" w:themeColor="text1"/>
              </w:rPr>
              <w:lastRenderedPageBreak/>
              <w:t>Format(s):</w:t>
            </w:r>
          </w:p>
        </w:tc>
        <w:tc>
          <w:tcPr>
            <w:tcW w:w="1690" w:type="dxa"/>
            <w:tcBorders>
              <w:bottom w:val="single" w:sz="4" w:space="0" w:color="auto"/>
            </w:tcBorders>
            <w:shd w:val="clear" w:color="auto" w:fill="auto"/>
          </w:tcPr>
          <w:p w14:paraId="339C81B8" w14:textId="70E3B316" w:rsidR="006443DD" w:rsidRPr="00906D73" w:rsidRDefault="006443DD" w:rsidP="00C6570C">
            <w:pPr>
              <w:pStyle w:val="NoSpacing"/>
              <w:jc w:val="center"/>
              <w:rPr>
                <w:rFonts w:cs="Tahoma"/>
                <w:b/>
                <w:color w:val="000000" w:themeColor="text1"/>
              </w:rPr>
            </w:pPr>
            <w:r>
              <w:rPr>
                <w:rFonts w:ascii="Calibri" w:hAnsi="Calibri" w:cs="Calibri"/>
                <w:b/>
                <w:bCs/>
                <w:color w:val="000000"/>
              </w:rPr>
              <w:t>META QUEST</w:t>
            </w:r>
          </w:p>
        </w:tc>
        <w:tc>
          <w:tcPr>
            <w:tcW w:w="1728" w:type="dxa"/>
            <w:shd w:val="clear" w:color="auto" w:fill="auto"/>
          </w:tcPr>
          <w:p w14:paraId="1629499C" w14:textId="6A5A3B5D" w:rsidR="006443DD" w:rsidRPr="00906D73" w:rsidRDefault="006443DD" w:rsidP="00C6570C">
            <w:pPr>
              <w:pStyle w:val="NoSpacing"/>
              <w:jc w:val="center"/>
              <w:rPr>
                <w:rFonts w:cs="Tahoma"/>
                <w:b/>
                <w:color w:val="000000" w:themeColor="text1"/>
              </w:rPr>
            </w:pPr>
          </w:p>
        </w:tc>
        <w:tc>
          <w:tcPr>
            <w:tcW w:w="1728" w:type="dxa"/>
            <w:vAlign w:val="center"/>
          </w:tcPr>
          <w:p w14:paraId="48F9B060" w14:textId="22A4600A" w:rsidR="006443DD" w:rsidRPr="00906D73" w:rsidRDefault="006443DD" w:rsidP="00C6570C">
            <w:pPr>
              <w:pStyle w:val="NoSpacing"/>
              <w:jc w:val="center"/>
              <w:rPr>
                <w:rFonts w:cs="Tahoma"/>
                <w:b/>
                <w:color w:val="000000" w:themeColor="text1"/>
              </w:rPr>
            </w:pPr>
          </w:p>
        </w:tc>
        <w:tc>
          <w:tcPr>
            <w:tcW w:w="1638" w:type="dxa"/>
            <w:tcBorders>
              <w:bottom w:val="single" w:sz="4" w:space="0" w:color="auto"/>
            </w:tcBorders>
            <w:vAlign w:val="center"/>
          </w:tcPr>
          <w:p w14:paraId="2DF03063" w14:textId="67D759EA" w:rsidR="006443DD" w:rsidRPr="00906D73" w:rsidRDefault="006443DD" w:rsidP="00C6570C">
            <w:pPr>
              <w:pStyle w:val="NoSpacing"/>
              <w:jc w:val="center"/>
              <w:rPr>
                <w:rFonts w:cs="Tahoma"/>
                <w:b/>
                <w:color w:val="000000" w:themeColor="text1"/>
              </w:rPr>
            </w:pPr>
          </w:p>
        </w:tc>
      </w:tr>
      <w:tr w:rsidR="006443DD" w:rsidRPr="00906D73" w14:paraId="2EBEED2C" w14:textId="77777777" w:rsidTr="00C6570C">
        <w:trPr>
          <w:trHeight w:val="666"/>
        </w:trPr>
        <w:tc>
          <w:tcPr>
            <w:tcW w:w="2142" w:type="dxa"/>
            <w:vAlign w:val="center"/>
          </w:tcPr>
          <w:p w14:paraId="436E0833" w14:textId="77777777" w:rsidR="006443DD" w:rsidRPr="00244B41" w:rsidRDefault="006443DD" w:rsidP="00C6570C">
            <w:pPr>
              <w:pStyle w:val="NoSpacing"/>
              <w:rPr>
                <w:rFonts w:cs="Tahoma"/>
                <w:b/>
                <w:color w:val="000000" w:themeColor="text1"/>
              </w:rPr>
            </w:pPr>
            <w:r w:rsidRPr="00244B41">
              <w:rPr>
                <w:rFonts w:cs="Tahoma"/>
                <w:b/>
                <w:color w:val="000000" w:themeColor="text1"/>
              </w:rPr>
              <w:t>Age Ratings (TBC):</w:t>
            </w:r>
          </w:p>
        </w:tc>
        <w:tc>
          <w:tcPr>
            <w:tcW w:w="1690" w:type="dxa"/>
            <w:vAlign w:val="center"/>
          </w:tcPr>
          <w:p w14:paraId="6F3D6D42" w14:textId="199C982C" w:rsidR="006443DD" w:rsidRPr="00FE4177" w:rsidRDefault="00FE4177" w:rsidP="00C6570C">
            <w:pPr>
              <w:pStyle w:val="NoSpacing"/>
              <w:jc w:val="center"/>
              <w:rPr>
                <w:rFonts w:cs="Tahoma"/>
                <w:b/>
                <w:color w:val="000000" w:themeColor="text1"/>
              </w:rPr>
            </w:pPr>
            <w:r w:rsidRPr="00FE4177">
              <w:rPr>
                <w:rFonts w:cs="Tahoma"/>
                <w:b/>
                <w:color w:val="000000" w:themeColor="text1"/>
              </w:rPr>
              <w:t>ESRB TEEN PEGI 12</w:t>
            </w:r>
          </w:p>
        </w:tc>
        <w:tc>
          <w:tcPr>
            <w:tcW w:w="1728" w:type="dxa"/>
            <w:vAlign w:val="center"/>
          </w:tcPr>
          <w:p w14:paraId="229569ED" w14:textId="35B9FA5E" w:rsidR="006443DD" w:rsidRPr="00FE4177" w:rsidRDefault="00FE4177" w:rsidP="00C6570C">
            <w:pPr>
              <w:pStyle w:val="NoSpacing"/>
              <w:jc w:val="center"/>
              <w:rPr>
                <w:rFonts w:cs="Tahoma"/>
                <w:b/>
                <w:color w:val="000000" w:themeColor="text1"/>
              </w:rPr>
            </w:pPr>
            <w:r w:rsidRPr="00FE4177">
              <w:rPr>
                <w:rFonts w:cs="Tahoma"/>
                <w:b/>
                <w:color w:val="000000" w:themeColor="text1"/>
              </w:rPr>
              <w:t>PEGI 12</w:t>
            </w:r>
          </w:p>
        </w:tc>
        <w:tc>
          <w:tcPr>
            <w:tcW w:w="1728" w:type="dxa"/>
            <w:vAlign w:val="center"/>
          </w:tcPr>
          <w:p w14:paraId="590D60C5" w14:textId="2E0EB74F" w:rsidR="006443DD" w:rsidRPr="00FE4177" w:rsidRDefault="00FE4177" w:rsidP="00C6570C">
            <w:pPr>
              <w:pStyle w:val="NoSpacing"/>
              <w:jc w:val="center"/>
              <w:rPr>
                <w:rFonts w:cs="Tahoma"/>
                <w:b/>
                <w:color w:val="000000" w:themeColor="text1"/>
              </w:rPr>
            </w:pPr>
            <w:r w:rsidRPr="00FE4177">
              <w:rPr>
                <w:rFonts w:cs="Tahoma"/>
                <w:b/>
                <w:color w:val="000000" w:themeColor="text1"/>
              </w:rPr>
              <w:t>PEGI 12</w:t>
            </w:r>
          </w:p>
        </w:tc>
        <w:tc>
          <w:tcPr>
            <w:tcW w:w="1638" w:type="dxa"/>
            <w:vAlign w:val="center"/>
          </w:tcPr>
          <w:p w14:paraId="71463DD4" w14:textId="040D1795" w:rsidR="006443DD" w:rsidRPr="00FE4177" w:rsidRDefault="00FE4177" w:rsidP="00C6570C">
            <w:pPr>
              <w:pStyle w:val="NoSpacing"/>
              <w:jc w:val="center"/>
              <w:rPr>
                <w:rFonts w:cs="Tahoma"/>
                <w:b/>
                <w:color w:val="000000" w:themeColor="text1"/>
              </w:rPr>
            </w:pPr>
            <w:r w:rsidRPr="00FE4177">
              <w:rPr>
                <w:rFonts w:cs="Tahoma"/>
                <w:b/>
                <w:color w:val="000000" w:themeColor="text1"/>
              </w:rPr>
              <w:t>PEGI 12</w:t>
            </w:r>
          </w:p>
        </w:tc>
      </w:tr>
      <w:tr w:rsidR="006443DD" w:rsidRPr="00906D73" w14:paraId="2245A9BF" w14:textId="77777777" w:rsidTr="00C6570C">
        <w:trPr>
          <w:trHeight w:val="1291"/>
        </w:trPr>
        <w:tc>
          <w:tcPr>
            <w:tcW w:w="2142" w:type="dxa"/>
            <w:vAlign w:val="center"/>
          </w:tcPr>
          <w:p w14:paraId="6D9D6DE6" w14:textId="77777777" w:rsidR="006443DD" w:rsidRPr="00906D73" w:rsidRDefault="006443DD" w:rsidP="00C6570C">
            <w:pPr>
              <w:rPr>
                <w:rFonts w:cs="Tahoma"/>
                <w:b/>
                <w:color w:val="000000" w:themeColor="text1"/>
              </w:rPr>
            </w:pPr>
            <w:r w:rsidRPr="00906D73">
              <w:rPr>
                <w:rFonts w:cs="Tahoma"/>
                <w:b/>
                <w:color w:val="000000" w:themeColor="text1"/>
              </w:rPr>
              <w:t>Languages (Text)</w:t>
            </w:r>
          </w:p>
        </w:tc>
        <w:tc>
          <w:tcPr>
            <w:tcW w:w="6784" w:type="dxa"/>
            <w:gridSpan w:val="4"/>
            <w:vAlign w:val="center"/>
          </w:tcPr>
          <w:p w14:paraId="4B8E043E" w14:textId="77777777" w:rsidR="006443DD" w:rsidRPr="00906D73" w:rsidRDefault="006443DD" w:rsidP="00C6570C">
            <w:pPr>
              <w:pStyle w:val="ListParagraph"/>
              <w:ind w:left="360"/>
              <w:rPr>
                <w:rFonts w:cs="Tahoma"/>
                <w:bCs/>
                <w:color w:val="000000" w:themeColor="text1"/>
              </w:rPr>
            </w:pPr>
            <w:r w:rsidRPr="007B701B">
              <w:rPr>
                <w:rFonts w:cs="Tahoma"/>
                <w:bCs/>
                <w:color w:val="000000" w:themeColor="text1"/>
              </w:rPr>
              <w:t>EN, FR, IT, DE, ES, PL, PT BR, CN Simp, CN Trad, JP, KO</w:t>
            </w:r>
          </w:p>
        </w:tc>
      </w:tr>
      <w:tr w:rsidR="006443DD" w:rsidRPr="00906D73" w14:paraId="4E618C75" w14:textId="77777777" w:rsidTr="00C6570C">
        <w:trPr>
          <w:trHeight w:val="1210"/>
        </w:trPr>
        <w:tc>
          <w:tcPr>
            <w:tcW w:w="2142" w:type="dxa"/>
            <w:vAlign w:val="center"/>
          </w:tcPr>
          <w:p w14:paraId="658DDB74" w14:textId="77777777" w:rsidR="006443DD" w:rsidRPr="00906D73" w:rsidRDefault="006443DD" w:rsidP="00C6570C">
            <w:pPr>
              <w:rPr>
                <w:rFonts w:cs="Tahoma"/>
                <w:b/>
                <w:color w:val="000000" w:themeColor="text1"/>
              </w:rPr>
            </w:pPr>
            <w:r w:rsidRPr="00906D73">
              <w:rPr>
                <w:rFonts w:cs="Tahoma"/>
                <w:b/>
                <w:color w:val="000000" w:themeColor="text1"/>
              </w:rPr>
              <w:t>Languages (Audio)</w:t>
            </w:r>
          </w:p>
        </w:tc>
        <w:tc>
          <w:tcPr>
            <w:tcW w:w="6784" w:type="dxa"/>
            <w:gridSpan w:val="4"/>
            <w:vAlign w:val="center"/>
          </w:tcPr>
          <w:p w14:paraId="0E28CD88" w14:textId="1F55A3DC" w:rsidR="006443DD" w:rsidRPr="00244B41" w:rsidRDefault="006443DD" w:rsidP="00C6570C">
            <w:pPr>
              <w:rPr>
                <w:rFonts w:cs="Tahoma"/>
                <w:bCs/>
                <w:color w:val="000000" w:themeColor="text1"/>
              </w:rPr>
            </w:pPr>
            <w:r>
              <w:rPr>
                <w:rFonts w:cs="Tahoma"/>
                <w:bCs/>
                <w:color w:val="000000" w:themeColor="text1"/>
              </w:rPr>
              <w:t>E</w:t>
            </w:r>
            <w:r w:rsidR="00FE4177">
              <w:rPr>
                <w:rFonts w:cs="Tahoma"/>
                <w:bCs/>
                <w:color w:val="000000" w:themeColor="text1"/>
              </w:rPr>
              <w:t>N, FR, DE</w:t>
            </w:r>
          </w:p>
        </w:tc>
      </w:tr>
      <w:tr w:rsidR="006443DD" w:rsidRPr="00906D73" w14:paraId="5F899D29" w14:textId="77777777" w:rsidTr="00C6570C">
        <w:tc>
          <w:tcPr>
            <w:tcW w:w="2142" w:type="dxa"/>
            <w:vAlign w:val="center"/>
          </w:tcPr>
          <w:p w14:paraId="0F564B3C" w14:textId="77777777" w:rsidR="006443DD" w:rsidRPr="00906D73" w:rsidRDefault="006443DD" w:rsidP="00C6570C">
            <w:pPr>
              <w:rPr>
                <w:rFonts w:cs="Tahoma"/>
                <w:b/>
                <w:color w:val="000000" w:themeColor="text1"/>
              </w:rPr>
            </w:pPr>
            <w:r w:rsidRPr="00906D73">
              <w:rPr>
                <w:rFonts w:cs="Tahoma"/>
                <w:b/>
                <w:color w:val="000000" w:themeColor="text1"/>
              </w:rPr>
              <w:t xml:space="preserve">Copyright FULL </w:t>
            </w:r>
          </w:p>
        </w:tc>
        <w:tc>
          <w:tcPr>
            <w:tcW w:w="6784" w:type="dxa"/>
            <w:gridSpan w:val="4"/>
            <w:vAlign w:val="center"/>
          </w:tcPr>
          <w:p w14:paraId="7C90F165" w14:textId="40E5B566" w:rsidR="006443DD" w:rsidRPr="00906D73" w:rsidRDefault="00FE4177" w:rsidP="00C6570C">
            <w:pPr>
              <w:rPr>
                <w:color w:val="000000" w:themeColor="text1"/>
              </w:rPr>
            </w:pPr>
            <w:r w:rsidRPr="00FE4177">
              <w:rPr>
                <w:color w:val="000000" w:themeColor="text1"/>
              </w:rPr>
              <w:t>Arcade Paradise</w:t>
            </w:r>
            <w:r>
              <w:rPr>
                <w:color w:val="000000" w:themeColor="text1"/>
              </w:rPr>
              <w:t xml:space="preserve"> VR</w:t>
            </w:r>
            <w:r w:rsidRPr="00FE4177">
              <w:rPr>
                <w:color w:val="000000" w:themeColor="text1"/>
              </w:rPr>
              <w:t xml:space="preserve"> © 202</w:t>
            </w:r>
            <w:r>
              <w:rPr>
                <w:color w:val="000000" w:themeColor="text1"/>
              </w:rPr>
              <w:t>4</w:t>
            </w:r>
            <w:r w:rsidRPr="00FE4177">
              <w:rPr>
                <w:color w:val="000000" w:themeColor="text1"/>
              </w:rPr>
              <w:t xml:space="preserve"> Nosebleed Interactive and Wired Productions Ltd. Published by Wired Productions Ltd and developed by Nosebleed Interactive. Arcade Paradise and the Arcade Paradise logo are trademarks of both Nosebleed Interactive and Wired Productions Ltd. All rights reserved.</w:t>
            </w:r>
          </w:p>
        </w:tc>
      </w:tr>
      <w:tr w:rsidR="006443DD" w:rsidRPr="00906D73" w14:paraId="30C7AA46" w14:textId="77777777" w:rsidTr="00C6570C">
        <w:tc>
          <w:tcPr>
            <w:tcW w:w="2142" w:type="dxa"/>
            <w:vAlign w:val="center"/>
          </w:tcPr>
          <w:p w14:paraId="3D5F1645" w14:textId="77777777" w:rsidR="006443DD" w:rsidRPr="00906D73" w:rsidRDefault="006443DD" w:rsidP="00C6570C">
            <w:pPr>
              <w:rPr>
                <w:rFonts w:cs="Tahoma"/>
                <w:b/>
                <w:color w:val="000000" w:themeColor="text1"/>
              </w:rPr>
            </w:pPr>
            <w:r w:rsidRPr="00906D73">
              <w:rPr>
                <w:rFonts w:cs="Tahoma"/>
                <w:b/>
                <w:color w:val="000000" w:themeColor="text1"/>
              </w:rPr>
              <w:t>Copyright short</w:t>
            </w:r>
          </w:p>
        </w:tc>
        <w:tc>
          <w:tcPr>
            <w:tcW w:w="6784" w:type="dxa"/>
            <w:gridSpan w:val="4"/>
            <w:vAlign w:val="center"/>
          </w:tcPr>
          <w:p w14:paraId="03E62FE2" w14:textId="7E919226" w:rsidR="006443DD" w:rsidRPr="00906D73" w:rsidRDefault="00FE4177" w:rsidP="00C6570C">
            <w:pPr>
              <w:rPr>
                <w:rFonts w:ascii="Calibri" w:eastAsia="Times New Roman" w:hAnsi="Calibri" w:cs="Times New Roman"/>
                <w:color w:val="000000" w:themeColor="text1"/>
              </w:rPr>
            </w:pPr>
            <w:r>
              <w:rPr>
                <w:color w:val="000000" w:themeColor="text1"/>
              </w:rPr>
              <w:t xml:space="preserve">Arcade Paradise </w:t>
            </w:r>
            <w:r>
              <w:rPr>
                <w:color w:val="000000" w:themeColor="text1"/>
              </w:rPr>
              <w:t xml:space="preserve">VR </w:t>
            </w:r>
            <w:r>
              <w:rPr>
                <w:color w:val="000000" w:themeColor="text1"/>
              </w:rPr>
              <w:t>© 202</w:t>
            </w:r>
            <w:r>
              <w:rPr>
                <w:color w:val="000000" w:themeColor="text1"/>
              </w:rPr>
              <w:t>4</w:t>
            </w:r>
            <w:r>
              <w:rPr>
                <w:color w:val="000000" w:themeColor="text1"/>
              </w:rPr>
              <w:t xml:space="preserve"> Nosebleed Interactive and Wired Productions Ltd.</w:t>
            </w:r>
          </w:p>
        </w:tc>
      </w:tr>
      <w:tr w:rsidR="006443DD" w:rsidRPr="00906D73" w14:paraId="534AE1FA" w14:textId="77777777" w:rsidTr="00C6570C">
        <w:tc>
          <w:tcPr>
            <w:tcW w:w="2142" w:type="dxa"/>
            <w:vAlign w:val="center"/>
          </w:tcPr>
          <w:p w14:paraId="76DC099B" w14:textId="77777777" w:rsidR="006443DD" w:rsidRPr="00906D73" w:rsidRDefault="006443DD" w:rsidP="00C6570C">
            <w:pPr>
              <w:rPr>
                <w:rFonts w:cs="Tahoma"/>
                <w:b/>
                <w:color w:val="000000" w:themeColor="text1"/>
              </w:rPr>
            </w:pPr>
            <w:r w:rsidRPr="00906D73">
              <w:rPr>
                <w:rFonts w:cs="Tahoma"/>
                <w:b/>
                <w:color w:val="000000" w:themeColor="text1"/>
              </w:rPr>
              <w:t>Copyright Micro</w:t>
            </w:r>
          </w:p>
        </w:tc>
        <w:tc>
          <w:tcPr>
            <w:tcW w:w="6784" w:type="dxa"/>
            <w:gridSpan w:val="4"/>
            <w:vAlign w:val="center"/>
          </w:tcPr>
          <w:p w14:paraId="726978C4" w14:textId="3C990B00" w:rsidR="006443DD" w:rsidRPr="00906D73" w:rsidRDefault="00FE4177" w:rsidP="00C6570C">
            <w:pPr>
              <w:rPr>
                <w:rFonts w:ascii="Calibri" w:eastAsia="Times New Roman" w:hAnsi="Calibri" w:cs="Times New Roman"/>
                <w:color w:val="000000" w:themeColor="text1"/>
              </w:rPr>
            </w:pPr>
            <w:r>
              <w:rPr>
                <w:color w:val="000000" w:themeColor="text1"/>
              </w:rPr>
              <w:t xml:space="preserve">Arcade Paradise </w:t>
            </w:r>
            <w:r>
              <w:rPr>
                <w:color w:val="000000" w:themeColor="text1"/>
              </w:rPr>
              <w:t xml:space="preserve">VR </w:t>
            </w:r>
            <w:r>
              <w:rPr>
                <w:color w:val="000000" w:themeColor="text1"/>
              </w:rPr>
              <w:t>© 202</w:t>
            </w:r>
            <w:r>
              <w:rPr>
                <w:color w:val="000000" w:themeColor="text1"/>
              </w:rPr>
              <w:t>4</w:t>
            </w:r>
            <w:r>
              <w:rPr>
                <w:color w:val="000000" w:themeColor="text1"/>
              </w:rPr>
              <w:t xml:space="preserve"> Nosebleed Interactive</w:t>
            </w:r>
          </w:p>
        </w:tc>
      </w:tr>
      <w:tr w:rsidR="006443DD" w:rsidRPr="00906D73" w14:paraId="11AA2089" w14:textId="77777777" w:rsidTr="00C6570C">
        <w:tc>
          <w:tcPr>
            <w:tcW w:w="2142" w:type="dxa"/>
            <w:vAlign w:val="center"/>
          </w:tcPr>
          <w:p w14:paraId="7ACC0783" w14:textId="77777777" w:rsidR="006443DD" w:rsidRPr="00906D73" w:rsidRDefault="006443DD" w:rsidP="00C6570C">
            <w:pPr>
              <w:rPr>
                <w:rFonts w:cs="Tahoma"/>
                <w:b/>
                <w:color w:val="000000" w:themeColor="text1"/>
              </w:rPr>
            </w:pPr>
            <w:r w:rsidRPr="00906D73">
              <w:rPr>
                <w:rFonts w:cs="Tahoma"/>
                <w:b/>
                <w:color w:val="000000" w:themeColor="text1"/>
              </w:rPr>
              <w:t>Developer name</w:t>
            </w:r>
          </w:p>
        </w:tc>
        <w:tc>
          <w:tcPr>
            <w:tcW w:w="6784" w:type="dxa"/>
            <w:gridSpan w:val="4"/>
            <w:vAlign w:val="center"/>
          </w:tcPr>
          <w:p w14:paraId="004928AD" w14:textId="74612AAB" w:rsidR="006443DD" w:rsidRPr="00906D73" w:rsidRDefault="006443DD" w:rsidP="00C6570C">
            <w:pPr>
              <w:rPr>
                <w:rFonts w:cs="Tahoma"/>
                <w:color w:val="000000" w:themeColor="text1"/>
              </w:rPr>
            </w:pPr>
            <w:r>
              <w:rPr>
                <w:rFonts w:cs="Tahoma"/>
                <w:color w:val="000000" w:themeColor="text1"/>
              </w:rPr>
              <w:t>Nosebleed Interactive</w:t>
            </w:r>
          </w:p>
        </w:tc>
      </w:tr>
      <w:tr w:rsidR="006443DD" w:rsidRPr="00906D73" w14:paraId="6990775A" w14:textId="77777777" w:rsidTr="00C6570C">
        <w:tc>
          <w:tcPr>
            <w:tcW w:w="2142" w:type="dxa"/>
            <w:vAlign w:val="center"/>
          </w:tcPr>
          <w:p w14:paraId="46AED747" w14:textId="77777777" w:rsidR="006443DD" w:rsidRPr="00906D73" w:rsidRDefault="006443DD" w:rsidP="00C6570C">
            <w:pPr>
              <w:rPr>
                <w:rFonts w:cs="Tahoma"/>
                <w:b/>
                <w:color w:val="000000" w:themeColor="text1"/>
              </w:rPr>
            </w:pPr>
            <w:r w:rsidRPr="00906D73">
              <w:rPr>
                <w:rFonts w:cs="Tahoma"/>
                <w:b/>
                <w:color w:val="000000" w:themeColor="text1"/>
              </w:rPr>
              <w:t>Publisher</w:t>
            </w:r>
          </w:p>
        </w:tc>
        <w:tc>
          <w:tcPr>
            <w:tcW w:w="6784" w:type="dxa"/>
            <w:gridSpan w:val="4"/>
            <w:vAlign w:val="center"/>
          </w:tcPr>
          <w:p w14:paraId="3C8586C8" w14:textId="77777777" w:rsidR="006443DD" w:rsidRPr="00906D73" w:rsidRDefault="006443DD" w:rsidP="00C6570C">
            <w:pPr>
              <w:rPr>
                <w:rFonts w:cs="Tahoma"/>
                <w:color w:val="000000" w:themeColor="text1"/>
              </w:rPr>
            </w:pPr>
            <w:r w:rsidRPr="00906D73">
              <w:rPr>
                <w:rFonts w:cs="Tahoma"/>
                <w:color w:val="000000" w:themeColor="text1"/>
              </w:rPr>
              <w:t xml:space="preserve">Wired Productions </w:t>
            </w:r>
          </w:p>
        </w:tc>
      </w:tr>
      <w:tr w:rsidR="006443DD" w:rsidRPr="00906D73" w14:paraId="14B1BD59" w14:textId="77777777" w:rsidTr="00C6570C">
        <w:tc>
          <w:tcPr>
            <w:tcW w:w="2142" w:type="dxa"/>
            <w:vAlign w:val="center"/>
          </w:tcPr>
          <w:p w14:paraId="663FA996" w14:textId="77777777" w:rsidR="006443DD" w:rsidRPr="00906D73" w:rsidRDefault="006443DD" w:rsidP="00C6570C">
            <w:pPr>
              <w:rPr>
                <w:rFonts w:cs="Tahoma"/>
                <w:b/>
                <w:color w:val="000000" w:themeColor="text1"/>
              </w:rPr>
            </w:pPr>
            <w:r w:rsidRPr="00906D73">
              <w:rPr>
                <w:rFonts w:cs="Tahoma"/>
                <w:b/>
                <w:color w:val="000000" w:themeColor="text1"/>
              </w:rPr>
              <w:t>Publisher URL</w:t>
            </w:r>
          </w:p>
        </w:tc>
        <w:tc>
          <w:tcPr>
            <w:tcW w:w="6784" w:type="dxa"/>
            <w:gridSpan w:val="4"/>
            <w:vAlign w:val="center"/>
          </w:tcPr>
          <w:p w14:paraId="3359BCEE" w14:textId="77777777" w:rsidR="006443DD" w:rsidRPr="00906D73" w:rsidRDefault="006443DD" w:rsidP="00C6570C">
            <w:pPr>
              <w:rPr>
                <w:rFonts w:cs="Tahoma"/>
                <w:color w:val="000000" w:themeColor="text1"/>
              </w:rPr>
            </w:pPr>
            <w:hyperlink r:id="rId5" w:history="1">
              <w:r>
                <w:rPr>
                  <w:rStyle w:val="Hyperlink"/>
                  <w:color w:val="1155CC"/>
                </w:rPr>
                <w:t>www.wiredproductions.com</w:t>
              </w:r>
            </w:hyperlink>
          </w:p>
        </w:tc>
      </w:tr>
      <w:tr w:rsidR="006443DD" w:rsidRPr="00906D73" w14:paraId="316E31CF" w14:textId="77777777" w:rsidTr="00C6570C">
        <w:tc>
          <w:tcPr>
            <w:tcW w:w="2142" w:type="dxa"/>
            <w:vAlign w:val="center"/>
          </w:tcPr>
          <w:p w14:paraId="01B9AC5E" w14:textId="77777777" w:rsidR="006443DD" w:rsidRPr="00906D73" w:rsidRDefault="006443DD" w:rsidP="00C6570C">
            <w:pPr>
              <w:rPr>
                <w:rFonts w:cs="Tahoma"/>
                <w:b/>
                <w:color w:val="000000" w:themeColor="text1"/>
              </w:rPr>
            </w:pPr>
            <w:r w:rsidRPr="00906D73">
              <w:rPr>
                <w:rFonts w:cs="Tahoma"/>
                <w:b/>
                <w:color w:val="000000" w:themeColor="text1"/>
              </w:rPr>
              <w:t>Release Date</w:t>
            </w:r>
          </w:p>
        </w:tc>
        <w:tc>
          <w:tcPr>
            <w:tcW w:w="6784" w:type="dxa"/>
            <w:gridSpan w:val="4"/>
            <w:vAlign w:val="center"/>
          </w:tcPr>
          <w:p w14:paraId="4B164BFE" w14:textId="496F5D1C" w:rsidR="006443DD" w:rsidRPr="00906D73" w:rsidRDefault="006443DD" w:rsidP="00C6570C">
            <w:pPr>
              <w:rPr>
                <w:rFonts w:cs="Tahoma"/>
                <w:color w:val="000000" w:themeColor="text1"/>
              </w:rPr>
            </w:pPr>
            <w:r>
              <w:rPr>
                <w:rFonts w:cs="Tahoma"/>
                <w:color w:val="000000" w:themeColor="text1"/>
              </w:rPr>
              <w:t xml:space="preserve">April </w:t>
            </w:r>
            <w:r w:rsidR="00FE4177">
              <w:rPr>
                <w:rFonts w:cs="Tahoma"/>
                <w:color w:val="000000" w:themeColor="text1"/>
              </w:rPr>
              <w:t>25</w:t>
            </w:r>
            <w:r w:rsidR="00FE4177" w:rsidRPr="00FE4177">
              <w:rPr>
                <w:rFonts w:cs="Tahoma"/>
                <w:color w:val="000000" w:themeColor="text1"/>
                <w:vertAlign w:val="superscript"/>
              </w:rPr>
              <w:t>th</w:t>
            </w:r>
            <w:r w:rsidR="00FE4177">
              <w:rPr>
                <w:rFonts w:cs="Tahoma"/>
                <w:color w:val="000000" w:themeColor="text1"/>
              </w:rPr>
              <w:t xml:space="preserve"> </w:t>
            </w:r>
            <w:r>
              <w:rPr>
                <w:rFonts w:cs="Tahoma"/>
                <w:color w:val="000000" w:themeColor="text1"/>
              </w:rPr>
              <w:t>2024</w:t>
            </w:r>
          </w:p>
        </w:tc>
      </w:tr>
      <w:tr w:rsidR="006443DD" w:rsidRPr="00906D73" w14:paraId="595F051F" w14:textId="77777777" w:rsidTr="00C6570C">
        <w:tc>
          <w:tcPr>
            <w:tcW w:w="2142" w:type="dxa"/>
            <w:vAlign w:val="center"/>
          </w:tcPr>
          <w:p w14:paraId="6B799735" w14:textId="77777777" w:rsidR="006443DD" w:rsidRPr="00906D73" w:rsidRDefault="006443DD" w:rsidP="00C6570C">
            <w:pPr>
              <w:rPr>
                <w:rFonts w:cs="Tahoma"/>
                <w:b/>
                <w:color w:val="000000" w:themeColor="text1"/>
              </w:rPr>
            </w:pPr>
            <w:r w:rsidRPr="00906D73">
              <w:rPr>
                <w:rFonts w:cs="Tahoma"/>
                <w:b/>
                <w:color w:val="000000" w:themeColor="text1"/>
              </w:rPr>
              <w:t xml:space="preserve">About </w:t>
            </w:r>
            <w:r>
              <w:rPr>
                <w:rFonts w:cs="Tahoma"/>
                <w:b/>
                <w:color w:val="000000" w:themeColor="text1"/>
              </w:rPr>
              <w:t>Developer</w:t>
            </w:r>
          </w:p>
        </w:tc>
        <w:tc>
          <w:tcPr>
            <w:tcW w:w="6784" w:type="dxa"/>
            <w:gridSpan w:val="4"/>
            <w:vAlign w:val="center"/>
          </w:tcPr>
          <w:p w14:paraId="32AAB142" w14:textId="6DBDF979" w:rsidR="006443DD" w:rsidRPr="00906D73" w:rsidRDefault="00FE4177" w:rsidP="00C6570C">
            <w:pPr>
              <w:rPr>
                <w:color w:val="000000" w:themeColor="text1"/>
              </w:rPr>
            </w:pPr>
            <w:r w:rsidRPr="00FE4177">
              <w:rPr>
                <w:color w:val="000000" w:themeColor="text1"/>
              </w:rPr>
              <w:t>Nosebleed Interactive is a multi-award-winning independent studio based in Newcastle upon Tyne, in the heart of the North East of England. After critical hits Vostok Inc. and Arcade Paradise, Nosebleed are working on Arcade Paradise VR as their next hit title.</w:t>
            </w:r>
          </w:p>
        </w:tc>
      </w:tr>
    </w:tbl>
    <w:p w14:paraId="1750C599" w14:textId="77777777" w:rsidR="006443DD" w:rsidRDefault="006443DD"/>
    <w:sectPr w:rsidR="006443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F7F9B"/>
    <w:multiLevelType w:val="multilevel"/>
    <w:tmpl w:val="5EA0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4E7A1E"/>
    <w:multiLevelType w:val="multilevel"/>
    <w:tmpl w:val="4680E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15223662">
    <w:abstractNumId w:val="1"/>
  </w:num>
  <w:num w:numId="2" w16cid:durableId="1141654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E76"/>
    <w:rsid w:val="000530B9"/>
    <w:rsid w:val="00147021"/>
    <w:rsid w:val="00193601"/>
    <w:rsid w:val="004047B7"/>
    <w:rsid w:val="004E6028"/>
    <w:rsid w:val="00586F67"/>
    <w:rsid w:val="005D5BEE"/>
    <w:rsid w:val="006443DD"/>
    <w:rsid w:val="006C2D6F"/>
    <w:rsid w:val="00895C34"/>
    <w:rsid w:val="00AE20DE"/>
    <w:rsid w:val="00BF53E2"/>
    <w:rsid w:val="00C42F8E"/>
    <w:rsid w:val="00D04178"/>
    <w:rsid w:val="00E52B98"/>
    <w:rsid w:val="00FA7E76"/>
    <w:rsid w:val="00FE4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37F08"/>
  <w15:docId w15:val="{F448228D-13C2-4EF0-AC7C-23FA5BBB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F53E2"/>
    <w:pPr>
      <w:ind w:left="720"/>
      <w:contextualSpacing/>
    </w:pPr>
  </w:style>
  <w:style w:type="character" w:styleId="Hyperlink">
    <w:name w:val="Hyperlink"/>
    <w:basedOn w:val="DefaultParagraphFont"/>
    <w:uiPriority w:val="99"/>
    <w:rsid w:val="006443DD"/>
    <w:rPr>
      <w:color w:val="0000FF"/>
      <w:u w:val="single"/>
    </w:rPr>
  </w:style>
  <w:style w:type="paragraph" w:styleId="NormalWeb">
    <w:name w:val="Normal (Web)"/>
    <w:basedOn w:val="Normal"/>
    <w:uiPriority w:val="99"/>
    <w:unhideWhenUsed/>
    <w:rsid w:val="006443DD"/>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NoSpacing">
    <w:name w:val="No Spacing"/>
    <w:uiPriority w:val="1"/>
    <w:qFormat/>
    <w:rsid w:val="006443DD"/>
    <w:pPr>
      <w:spacing w:line="240" w:lineRule="auto"/>
    </w:pPr>
    <w:rPr>
      <w:rFonts w:asciiTheme="minorHAnsi" w:eastAsiaTheme="minorHAnsi" w:hAnsiTheme="minorHAnsi" w:cstheme="minorBid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redproducti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5612</TotalTime>
  <Pages>4</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Tegan</dc:creator>
  <cp:lastModifiedBy>Tegan Kenney</cp:lastModifiedBy>
  <cp:revision>9</cp:revision>
  <dcterms:created xsi:type="dcterms:W3CDTF">2024-01-11T16:30:00Z</dcterms:created>
  <dcterms:modified xsi:type="dcterms:W3CDTF">2024-01-15T13:56:00Z</dcterms:modified>
</cp:coreProperties>
</file>